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PASCANI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DA0580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DA0580">
        <w:rPr>
          <w:rFonts w:ascii="Arial" w:hAnsi="Arial" w:cs="Arial"/>
          <w:b/>
          <w:sz w:val="24"/>
          <w:szCs w:val="24"/>
          <w:u w:val="single"/>
        </w:rPr>
        <w:t>21 aprilie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Pascani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DA0580">
        <w:rPr>
          <w:rFonts w:ascii="Arial" w:hAnsi="Arial" w:cs="Arial"/>
          <w:sz w:val="24"/>
          <w:szCs w:val="24"/>
          <w:lang w:val="ro-RO"/>
        </w:rPr>
        <w:t>extra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ordinară la data de </w:t>
      </w:r>
      <w:r w:rsidR="00DA0580">
        <w:rPr>
          <w:rFonts w:ascii="Arial" w:hAnsi="Arial" w:cs="Arial"/>
          <w:sz w:val="24"/>
          <w:szCs w:val="24"/>
          <w:lang w:val="ro-RO"/>
        </w:rPr>
        <w:t>21.04</w:t>
      </w:r>
      <w:r w:rsidR="00AC0FA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DA0580">
        <w:rPr>
          <w:rFonts w:ascii="Arial" w:hAnsi="Arial" w:cs="Arial"/>
          <w:sz w:val="24"/>
          <w:szCs w:val="24"/>
          <w:lang w:val="ro-RO"/>
        </w:rPr>
        <w:t>1053/13.04.2017</w:t>
      </w:r>
      <w:r w:rsidRPr="005169B6">
        <w:rPr>
          <w:rFonts w:ascii="Arial" w:hAnsi="Arial" w:cs="Arial"/>
          <w:sz w:val="24"/>
          <w:szCs w:val="24"/>
          <w:lang w:val="ro-RO"/>
        </w:rPr>
        <w:t>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44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80"/>
      </w:tblGrid>
      <w:tr w:rsidR="00C936F1" w:rsidRPr="005169B6" w:rsidTr="0088051E"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C936F1" w:rsidRPr="005169B6" w:rsidTr="0088051E"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AVRAMIUC VASILE</w:t>
            </w:r>
          </w:p>
        </w:tc>
      </w:tr>
      <w:tr w:rsidR="00C936F1" w:rsidRPr="005169B6" w:rsidTr="0088051E"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C936F1" w:rsidRPr="005169B6" w:rsidTr="0088051E">
        <w:trPr>
          <w:trHeight w:val="234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CONACHE  EDUARD-CATALIN</w:t>
            </w:r>
          </w:p>
        </w:tc>
      </w:tr>
      <w:tr w:rsidR="00C936F1" w:rsidRPr="005169B6" w:rsidTr="0088051E">
        <w:trPr>
          <w:trHeight w:val="211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DANDU ALEXANDRU-IONUT</w:t>
            </w:r>
          </w:p>
        </w:tc>
      </w:tr>
      <w:tr w:rsidR="00C936F1" w:rsidRPr="005169B6" w:rsidTr="0088051E">
        <w:trPr>
          <w:trHeight w:val="204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C936F1" w:rsidRPr="005169B6" w:rsidTr="0088051E">
        <w:trPr>
          <w:trHeight w:val="181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DONDAS ADRIANA</w:t>
            </w:r>
          </w:p>
        </w:tc>
      </w:tr>
      <w:tr w:rsidR="00C936F1" w:rsidRPr="005169B6" w:rsidTr="0088051E">
        <w:trPr>
          <w:trHeight w:val="181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C936F1" w:rsidRPr="005169B6" w:rsidTr="0088051E">
        <w:trPr>
          <w:trHeight w:val="28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C936F1" w:rsidRPr="005169B6" w:rsidTr="0088051E">
        <w:trPr>
          <w:trHeight w:val="74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C936F1" w:rsidRPr="005169B6" w:rsidTr="0088051E">
        <w:trPr>
          <w:trHeight w:val="74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PERTU LILIANA</w:t>
            </w:r>
          </w:p>
        </w:tc>
      </w:tr>
      <w:tr w:rsidR="00C936F1" w:rsidRPr="005169B6" w:rsidTr="0088051E">
        <w:trPr>
          <w:trHeight w:val="28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C936F1" w:rsidRPr="005169B6" w:rsidTr="0088051E">
        <w:trPr>
          <w:trHeight w:val="7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C936F1" w:rsidRPr="005169B6" w:rsidTr="0088051E">
        <w:trPr>
          <w:trHeight w:val="121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PRODAN IONUT-MIHAI</w:t>
            </w:r>
          </w:p>
        </w:tc>
      </w:tr>
      <w:tr w:rsidR="00C936F1" w:rsidRPr="005169B6" w:rsidTr="0088051E">
        <w:trPr>
          <w:trHeight w:val="22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RIZNIC ANDREI-MARIUS</w:t>
            </w:r>
          </w:p>
        </w:tc>
      </w:tr>
      <w:tr w:rsidR="00C936F1" w:rsidRPr="005169B6" w:rsidTr="0088051E">
        <w:trPr>
          <w:trHeight w:val="227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C936F1" w:rsidRPr="005169B6" w:rsidTr="0088051E">
        <w:trPr>
          <w:trHeight w:val="12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C936F1" w:rsidRPr="005169B6" w:rsidTr="0088051E">
        <w:trPr>
          <w:trHeight w:val="240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C936F1" w:rsidRPr="005169B6" w:rsidTr="0088051E">
        <w:trPr>
          <w:trHeight w:val="74"/>
        </w:trPr>
        <w:tc>
          <w:tcPr>
            <w:tcW w:w="630" w:type="dxa"/>
          </w:tcPr>
          <w:p w:rsidR="00C936F1" w:rsidRPr="005169B6" w:rsidRDefault="00C936F1" w:rsidP="0088051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3780" w:type="dxa"/>
          </w:tcPr>
          <w:p w:rsidR="00C936F1" w:rsidRPr="005169B6" w:rsidRDefault="00C936F1" w:rsidP="0088051E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</w:tbl>
    <w:p w:rsidR="00C936F1" w:rsidRDefault="00C936F1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2107A5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</w:t>
      </w:r>
      <w:r w:rsidR="00C936F1">
        <w:rPr>
          <w:rFonts w:ascii="Arial" w:hAnsi="Arial" w:cs="Arial"/>
          <w:sz w:val="24"/>
          <w:szCs w:val="24"/>
          <w:lang w:val="ro-RO"/>
        </w:rPr>
        <w:t>ște</w:t>
      </w:r>
      <w:r>
        <w:rPr>
          <w:rFonts w:ascii="Arial" w:hAnsi="Arial" w:cs="Arial"/>
          <w:sz w:val="24"/>
          <w:szCs w:val="24"/>
          <w:lang w:val="ro-RO"/>
        </w:rPr>
        <w:t xml:space="preserve"> motivat </w:t>
      </w:r>
      <w:r w:rsidR="00C936F1">
        <w:rPr>
          <w:rFonts w:ascii="Arial" w:hAnsi="Arial" w:cs="Arial"/>
          <w:sz w:val="24"/>
          <w:szCs w:val="24"/>
          <w:lang w:val="ro-RO"/>
        </w:rPr>
        <w:t>domnul consilier Bodoașcă Mihai-Claudiu</w:t>
      </w:r>
      <w:r w:rsidR="00AC0FA1">
        <w:rPr>
          <w:rFonts w:ascii="Arial" w:hAnsi="Arial" w:cs="Arial"/>
          <w:sz w:val="24"/>
          <w:szCs w:val="24"/>
          <w:lang w:val="ro-RO"/>
        </w:rPr>
        <w:t>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C936F1">
        <w:rPr>
          <w:rFonts w:ascii="Arial" w:hAnsi="Arial"/>
          <w:sz w:val="24"/>
          <w:szCs w:val="24"/>
        </w:rPr>
        <w:t>extraq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2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C936F1">
        <w:rPr>
          <w:rFonts w:ascii="Arial" w:hAnsi="Arial"/>
          <w:sz w:val="24"/>
          <w:szCs w:val="24"/>
        </w:rPr>
        <w:t>ni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Ședința a început la ora 10,</w:t>
      </w:r>
      <w:r w:rsidR="00AC0FA1">
        <w:rPr>
          <w:rFonts w:ascii="Arial" w:hAnsi="Arial"/>
          <w:sz w:val="24"/>
          <w:szCs w:val="24"/>
        </w:rPr>
        <w:t>10</w:t>
      </w:r>
      <w:r w:rsidRPr="005169B6">
        <w:rPr>
          <w:rFonts w:ascii="Arial" w:hAnsi="Arial"/>
          <w:sz w:val="24"/>
          <w:szCs w:val="24"/>
        </w:rPr>
        <w:t xml:space="preserve"> în sala de ședințe a Consiliului Local al Municipiului Pașcani.</w:t>
      </w:r>
    </w:p>
    <w:p w:rsidR="00C94F67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C936F1">
        <w:rPr>
          <w:rFonts w:ascii="Arial" w:hAnsi="Arial"/>
          <w:sz w:val="24"/>
          <w:szCs w:val="24"/>
        </w:rPr>
        <w:t>ordinare</w:t>
      </w:r>
      <w:r w:rsidR="00AC0FA1">
        <w:rPr>
          <w:rFonts w:ascii="Arial" w:hAnsi="Arial"/>
          <w:sz w:val="24"/>
          <w:szCs w:val="24"/>
        </w:rPr>
        <w:t xml:space="preserve"> din </w:t>
      </w:r>
      <w:r w:rsidR="00C936F1">
        <w:rPr>
          <w:rFonts w:ascii="Arial" w:hAnsi="Arial"/>
          <w:sz w:val="24"/>
          <w:szCs w:val="24"/>
        </w:rPr>
        <w:t>28.02</w:t>
      </w:r>
      <w:r w:rsidR="00AC0FA1">
        <w:rPr>
          <w:rFonts w:ascii="Arial" w:hAnsi="Arial"/>
          <w:sz w:val="24"/>
          <w:szCs w:val="24"/>
        </w:rPr>
        <w:t>.2017</w:t>
      </w:r>
      <w:r w:rsidR="007727E1">
        <w:rPr>
          <w:rFonts w:ascii="Arial" w:hAnsi="Arial"/>
          <w:sz w:val="24"/>
          <w:szCs w:val="24"/>
        </w:rPr>
        <w:t>, care se aprobă cu 1</w:t>
      </w:r>
      <w:r w:rsidR="00C936F1">
        <w:rPr>
          <w:rFonts w:ascii="Arial" w:hAnsi="Arial"/>
          <w:sz w:val="24"/>
          <w:szCs w:val="24"/>
        </w:rPr>
        <w:t>8</w:t>
      </w:r>
      <w:r w:rsidR="007A779A">
        <w:rPr>
          <w:rFonts w:ascii="Arial" w:hAnsi="Arial"/>
          <w:sz w:val="24"/>
          <w:szCs w:val="24"/>
        </w:rPr>
        <w:t xml:space="preserve"> voturi pentru.</w:t>
      </w:r>
    </w:p>
    <w:p w:rsidR="00C936F1" w:rsidRPr="005169B6" w:rsidRDefault="00C936F1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ordinare din 31.03.2017, care se aprobă cu 18 voturi pentru.</w:t>
      </w:r>
    </w:p>
    <w:p w:rsidR="003C0B9C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>domnul consilier Toma Andrei-Codrin</w:t>
      </w:r>
      <w:r w:rsidRPr="005169B6">
        <w:rPr>
          <w:rFonts w:ascii="Arial" w:hAnsi="Arial"/>
          <w:sz w:val="24"/>
          <w:szCs w:val="24"/>
        </w:rPr>
        <w:t xml:space="preserve">. </w:t>
      </w:r>
      <w:r w:rsidR="003C0B9C"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="003C0B9C"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="003C0B9C"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456996" w:rsidRPr="005169B6" w:rsidRDefault="0045699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</w:t>
      </w:r>
      <w:r>
        <w:rPr>
          <w:rFonts w:ascii="Arial" w:hAnsi="Arial"/>
          <w:b/>
          <w:sz w:val="24"/>
          <w:szCs w:val="24"/>
        </w:rPr>
        <w:t xml:space="preserve">DE </w:t>
      </w:r>
      <w:r w:rsidRPr="00C936F1">
        <w:rPr>
          <w:rFonts w:ascii="Arial" w:hAnsi="Arial"/>
          <w:b/>
          <w:sz w:val="24"/>
          <w:szCs w:val="24"/>
        </w:rPr>
        <w:t>HOTĂRÂRE</w:t>
      </w:r>
      <w:r w:rsidRPr="00C936F1">
        <w:rPr>
          <w:rStyle w:val="Bodytext2"/>
          <w:rFonts w:ascii="Arial" w:eastAsia="Calibri" w:hAnsi="Arial"/>
          <w:u w:val="none"/>
        </w:rPr>
        <w:t xml:space="preserve"> privind a</w:t>
      </w:r>
      <w:r w:rsidRPr="00C936F1">
        <w:rPr>
          <w:rFonts w:ascii="Arial" w:hAnsi="Arial"/>
          <w:b/>
          <w:sz w:val="24"/>
          <w:szCs w:val="24"/>
        </w:rPr>
        <w:t>probarea</w:t>
      </w:r>
      <w:r w:rsidRPr="008E7D63">
        <w:rPr>
          <w:rFonts w:ascii="Arial" w:hAnsi="Arial"/>
          <w:b/>
          <w:sz w:val="24"/>
          <w:szCs w:val="24"/>
        </w:rPr>
        <w:t xml:space="preserve"> componenţei Comisiei de organizare a manifestării ZILELE MUNICIPIULUI PAŞCANI – ediţia a IX – a, 2017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Vicepr</w:t>
      </w:r>
      <w:r w:rsidRPr="00622D65">
        <w:rPr>
          <w:rFonts w:ascii="Arial" w:hAnsi="Arial"/>
          <w:i/>
          <w:sz w:val="24"/>
          <w:szCs w:val="24"/>
        </w:rPr>
        <w:t>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Pr="0006022E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06022E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</w:t>
      </w:r>
      <w:r w:rsidRPr="0006022E">
        <w:rPr>
          <w:rFonts w:ascii="Arial" w:hAnsi="Arial"/>
          <w:b/>
          <w:sz w:val="24"/>
          <w:szCs w:val="24"/>
        </w:rPr>
        <w:t>probarea</w:t>
      </w:r>
      <w:r>
        <w:rPr>
          <w:rFonts w:ascii="Arial" w:hAnsi="Arial"/>
          <w:b/>
          <w:sz w:val="24"/>
          <w:szCs w:val="24"/>
        </w:rPr>
        <w:t xml:space="preserve"> </w:t>
      </w:r>
      <w:r w:rsidRPr="0006022E">
        <w:rPr>
          <w:rFonts w:ascii="Arial" w:hAnsi="Arial"/>
          <w:b/>
          <w:sz w:val="24"/>
          <w:szCs w:val="24"/>
        </w:rPr>
        <w:t xml:space="preserve">Programului principalelor manifestări cultural – artistice pe anul 2017 al Casei Municipale de Cultură „Mihail Sadoveanu” Paşcani 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Vicepr</w:t>
      </w:r>
      <w:r w:rsidRPr="00622D65">
        <w:rPr>
          <w:rFonts w:ascii="Arial" w:hAnsi="Arial"/>
          <w:i/>
          <w:sz w:val="24"/>
          <w:szCs w:val="24"/>
        </w:rPr>
        <w:t>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06022E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 xml:space="preserve">privind </w:t>
      </w:r>
      <w:r w:rsidRPr="008E7D63">
        <w:rPr>
          <w:rFonts w:ascii="Arial" w:hAnsi="Arial"/>
          <w:b/>
          <w:sz w:val="24"/>
          <w:szCs w:val="24"/>
        </w:rPr>
        <w:t>aprobarea Programului de activităţi culturale, sportive şi educative organizate la nivelul Municipiului Paşcani, în perioada aprilie – iunie 2017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Vicepr</w:t>
      </w:r>
      <w:r w:rsidRPr="00622D65">
        <w:rPr>
          <w:rFonts w:ascii="Arial" w:hAnsi="Arial"/>
          <w:i/>
          <w:sz w:val="24"/>
          <w:szCs w:val="24"/>
        </w:rPr>
        <w:t>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>PROIECT DE HOTĂRÂRE privind aprobarea Actului Adițional nr. 14 la Actul Constitutiv al Asociației Regionale a Serviciilor de Apă Canal Iași – A.R.S.</w:t>
      </w:r>
      <w:r>
        <w:rPr>
          <w:rFonts w:ascii="Arial" w:hAnsi="Arial"/>
          <w:b/>
          <w:sz w:val="24"/>
          <w:szCs w:val="24"/>
        </w:rPr>
        <w:t>A.</w:t>
      </w:r>
      <w:r w:rsidRPr="008E7D63">
        <w:rPr>
          <w:rFonts w:ascii="Arial" w:hAnsi="Arial"/>
          <w:b/>
          <w:sz w:val="24"/>
          <w:szCs w:val="24"/>
        </w:rPr>
        <w:t>C.I</w:t>
      </w:r>
      <w:r>
        <w:rPr>
          <w:rFonts w:ascii="Arial" w:hAnsi="Arial"/>
          <w:b/>
          <w:sz w:val="24"/>
          <w:szCs w:val="24"/>
        </w:rPr>
        <w:t>S</w:t>
      </w:r>
    </w:p>
    <w:p w:rsidR="00C936F1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DE HOTĂRÂRE privind aprobarea Actului Adițional nr. </w:t>
      </w:r>
      <w:r w:rsidRPr="00C46B03">
        <w:rPr>
          <w:rFonts w:ascii="Arial" w:hAnsi="Arial"/>
          <w:b/>
          <w:sz w:val="24"/>
          <w:szCs w:val="24"/>
        </w:rPr>
        <w:t>15 la Actul Constitutiv al Asocia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iei Regionale a Serviciilor de Ap</w:t>
      </w:r>
      <w:r>
        <w:rPr>
          <w:rFonts w:ascii="Arial" w:hAnsi="Arial"/>
          <w:b/>
          <w:sz w:val="24"/>
          <w:szCs w:val="24"/>
        </w:rPr>
        <w:t>ă</w:t>
      </w:r>
      <w:r w:rsidRPr="00C46B03">
        <w:rPr>
          <w:rFonts w:ascii="Arial" w:hAnsi="Arial"/>
          <w:b/>
          <w:sz w:val="24"/>
          <w:szCs w:val="24"/>
        </w:rPr>
        <w:t xml:space="preserve"> Canal Ia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 xml:space="preserve">i – A.R.S.A.C.IS 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>i a Actului Adi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ional nr.</w:t>
      </w:r>
      <w:r>
        <w:rPr>
          <w:rFonts w:ascii="Arial" w:hAnsi="Arial"/>
          <w:b/>
          <w:sz w:val="24"/>
          <w:szCs w:val="24"/>
        </w:rPr>
        <w:t xml:space="preserve"> </w:t>
      </w:r>
      <w:r w:rsidRPr="00C46B03">
        <w:rPr>
          <w:rFonts w:ascii="Arial" w:hAnsi="Arial"/>
          <w:b/>
          <w:sz w:val="24"/>
          <w:szCs w:val="24"/>
        </w:rPr>
        <w:t>16 la Statutul Asocia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iei Regionale a Serviciilor de Ap</w:t>
      </w:r>
      <w:r>
        <w:rPr>
          <w:rFonts w:ascii="Arial" w:hAnsi="Arial"/>
          <w:b/>
          <w:sz w:val="24"/>
          <w:szCs w:val="24"/>
        </w:rPr>
        <w:t>ă</w:t>
      </w:r>
      <w:r w:rsidRPr="00C46B03">
        <w:rPr>
          <w:rFonts w:ascii="Arial" w:hAnsi="Arial"/>
          <w:b/>
          <w:sz w:val="24"/>
          <w:szCs w:val="24"/>
        </w:rPr>
        <w:t xml:space="preserve"> Canal Ia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>i – A.R.S.A.C.IS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Default="00C936F1" w:rsidP="00C936F1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DE HOTĂRÂRE privind aprobarea Actului Adițional nr. </w:t>
      </w:r>
      <w:r w:rsidRPr="00C46B03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7</w:t>
      </w:r>
      <w:r w:rsidRPr="00C46B03">
        <w:rPr>
          <w:rFonts w:ascii="Arial" w:hAnsi="Arial"/>
          <w:b/>
          <w:sz w:val="24"/>
          <w:szCs w:val="24"/>
        </w:rPr>
        <w:t xml:space="preserve"> la Actul Constitutiv al Asocia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iei Regionale a Serviciilor de Ap</w:t>
      </w:r>
      <w:r>
        <w:rPr>
          <w:rFonts w:ascii="Arial" w:hAnsi="Arial"/>
          <w:b/>
          <w:sz w:val="24"/>
          <w:szCs w:val="24"/>
        </w:rPr>
        <w:t>ă</w:t>
      </w:r>
      <w:r w:rsidRPr="00C46B03">
        <w:rPr>
          <w:rFonts w:ascii="Arial" w:hAnsi="Arial"/>
          <w:b/>
          <w:sz w:val="24"/>
          <w:szCs w:val="24"/>
        </w:rPr>
        <w:t xml:space="preserve"> Canal Ia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 xml:space="preserve">i – A.R.S.A.C.IS 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>i a Actului Adi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iona</w:t>
      </w:r>
      <w:r>
        <w:rPr>
          <w:rFonts w:ascii="Arial" w:hAnsi="Arial"/>
          <w:b/>
          <w:sz w:val="24"/>
          <w:szCs w:val="24"/>
        </w:rPr>
        <w:t xml:space="preserve">l </w:t>
      </w:r>
      <w:r w:rsidRPr="00C46B03">
        <w:rPr>
          <w:rFonts w:ascii="Arial" w:hAnsi="Arial"/>
          <w:b/>
          <w:sz w:val="24"/>
          <w:szCs w:val="24"/>
        </w:rPr>
        <w:t>nr. 1</w:t>
      </w:r>
      <w:r>
        <w:rPr>
          <w:rFonts w:ascii="Arial" w:hAnsi="Arial"/>
          <w:b/>
          <w:sz w:val="24"/>
          <w:szCs w:val="24"/>
        </w:rPr>
        <w:t>8</w:t>
      </w:r>
      <w:r w:rsidRPr="00C46B03">
        <w:rPr>
          <w:rFonts w:ascii="Arial" w:hAnsi="Arial"/>
          <w:b/>
          <w:sz w:val="24"/>
          <w:szCs w:val="24"/>
        </w:rPr>
        <w:t xml:space="preserve"> la Statutul Asocia</w:t>
      </w:r>
      <w:r>
        <w:rPr>
          <w:rFonts w:ascii="Arial" w:hAnsi="Arial"/>
          <w:b/>
          <w:sz w:val="24"/>
          <w:szCs w:val="24"/>
        </w:rPr>
        <w:t>ț</w:t>
      </w:r>
      <w:r w:rsidRPr="00C46B03">
        <w:rPr>
          <w:rFonts w:ascii="Arial" w:hAnsi="Arial"/>
          <w:b/>
          <w:sz w:val="24"/>
          <w:szCs w:val="24"/>
        </w:rPr>
        <w:t>iei Regionale a Serviciilor de Ap</w:t>
      </w:r>
      <w:r>
        <w:rPr>
          <w:rFonts w:ascii="Arial" w:hAnsi="Arial"/>
          <w:b/>
          <w:sz w:val="24"/>
          <w:szCs w:val="24"/>
        </w:rPr>
        <w:t>ă</w:t>
      </w:r>
      <w:r w:rsidRPr="00C46B03">
        <w:rPr>
          <w:rFonts w:ascii="Arial" w:hAnsi="Arial"/>
          <w:b/>
          <w:sz w:val="24"/>
          <w:szCs w:val="24"/>
        </w:rPr>
        <w:t xml:space="preserve"> Canal Ia</w:t>
      </w:r>
      <w:r>
        <w:rPr>
          <w:rFonts w:ascii="Arial" w:hAnsi="Arial"/>
          <w:b/>
          <w:sz w:val="24"/>
          <w:szCs w:val="24"/>
        </w:rPr>
        <w:t>ș</w:t>
      </w:r>
      <w:r w:rsidRPr="00C46B03">
        <w:rPr>
          <w:rFonts w:ascii="Arial" w:hAnsi="Arial"/>
          <w:b/>
          <w:sz w:val="24"/>
          <w:szCs w:val="24"/>
        </w:rPr>
        <w:t>i – A.R.S.A.C.IS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Default="00C936F1" w:rsidP="00C936F1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lastRenderedPageBreak/>
        <w:t xml:space="preserve">PROIECT DE HOTĂRÂRE </w:t>
      </w:r>
      <w:r w:rsidRPr="00C46B03">
        <w:rPr>
          <w:rFonts w:ascii="Arial" w:hAnsi="Arial"/>
          <w:b/>
          <w:sz w:val="24"/>
          <w:szCs w:val="24"/>
        </w:rPr>
        <w:t>privind aprobarea Actului Adi</w:t>
      </w:r>
      <w:r>
        <w:rPr>
          <w:rFonts w:ascii="Arial" w:hAnsi="Arial"/>
          <w:b/>
          <w:sz w:val="24"/>
          <w:szCs w:val="24"/>
        </w:rPr>
        <w:t>ţ</w:t>
      </w:r>
      <w:r w:rsidRPr="00C46B03">
        <w:rPr>
          <w:rFonts w:ascii="Arial" w:hAnsi="Arial"/>
          <w:b/>
          <w:sz w:val="24"/>
          <w:szCs w:val="24"/>
        </w:rPr>
        <w:t>ional nr.</w:t>
      </w:r>
      <w:r>
        <w:rPr>
          <w:rFonts w:ascii="Arial" w:hAnsi="Arial"/>
          <w:b/>
          <w:sz w:val="24"/>
          <w:szCs w:val="24"/>
        </w:rPr>
        <w:t xml:space="preserve"> </w:t>
      </w:r>
      <w:r w:rsidRPr="00C46B03">
        <w:rPr>
          <w:rFonts w:ascii="Arial" w:hAnsi="Arial"/>
          <w:b/>
          <w:sz w:val="24"/>
          <w:szCs w:val="24"/>
        </w:rPr>
        <w:t>16 la Contractul de delegare a gestiunii serviciilor publice de alimentare cu ap</w:t>
      </w:r>
      <w:r>
        <w:rPr>
          <w:rFonts w:ascii="Arial" w:hAnsi="Arial"/>
          <w:b/>
          <w:sz w:val="24"/>
          <w:szCs w:val="24"/>
        </w:rPr>
        <w:t>ă ş</w:t>
      </w:r>
      <w:r w:rsidRPr="00C46B03">
        <w:rPr>
          <w:rFonts w:ascii="Arial" w:hAnsi="Arial"/>
          <w:b/>
          <w:sz w:val="24"/>
          <w:szCs w:val="24"/>
        </w:rPr>
        <w:t xml:space="preserve">i de </w:t>
      </w:r>
      <w:r>
        <w:rPr>
          <w:rFonts w:ascii="Arial" w:hAnsi="Arial"/>
          <w:b/>
          <w:sz w:val="24"/>
          <w:szCs w:val="24"/>
        </w:rPr>
        <w:t>canalizare nr. 48/2009, semnat între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Pr="00C46B03" w:rsidRDefault="00C936F1" w:rsidP="00C936F1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>
        <w:rPr>
          <w:rFonts w:ascii="Arial" w:hAnsi="Arial"/>
          <w:b/>
          <w:sz w:val="24"/>
          <w:szCs w:val="24"/>
        </w:rPr>
        <w:t>7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</w:t>
      </w:r>
      <w:r>
        <w:rPr>
          <w:rFonts w:ascii="Arial" w:hAnsi="Arial"/>
          <w:b/>
          <w:sz w:val="24"/>
          <w:szCs w:val="24"/>
        </w:rPr>
        <w:t>009, semnat intre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>
        <w:rPr>
          <w:rFonts w:ascii="Arial" w:hAnsi="Arial"/>
          <w:b/>
          <w:sz w:val="24"/>
          <w:szCs w:val="24"/>
        </w:rPr>
        <w:t>8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</w:t>
      </w:r>
      <w:r>
        <w:rPr>
          <w:rFonts w:ascii="Arial" w:hAnsi="Arial"/>
          <w:b/>
          <w:sz w:val="24"/>
          <w:szCs w:val="24"/>
        </w:rPr>
        <w:t>009, semnat intre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Default="00C936F1" w:rsidP="00C936F1">
      <w:pPr>
        <w:spacing w:line="276" w:lineRule="auto"/>
        <w:ind w:left="720"/>
        <w:jc w:val="both"/>
        <w:rPr>
          <w:rFonts w:ascii="Arial" w:hAnsi="Arial"/>
          <w:b/>
          <w:sz w:val="24"/>
          <w:szCs w:val="24"/>
        </w:rPr>
      </w:pPr>
    </w:p>
    <w:p w:rsidR="00C936F1" w:rsidRDefault="00C936F1" w:rsidP="00C936F1">
      <w:pPr>
        <w:numPr>
          <w:ilvl w:val="0"/>
          <w:numId w:val="4"/>
        </w:numPr>
        <w:spacing w:line="276" w:lineRule="auto"/>
        <w:jc w:val="both"/>
        <w:rPr>
          <w:rFonts w:ascii="Arial" w:hAnsi="Arial"/>
          <w:b/>
          <w:sz w:val="24"/>
          <w:szCs w:val="24"/>
        </w:rPr>
      </w:pPr>
      <w:r w:rsidRPr="008E7D63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>
        <w:rPr>
          <w:rFonts w:ascii="Arial" w:hAnsi="Arial"/>
          <w:b/>
          <w:sz w:val="24"/>
          <w:szCs w:val="24"/>
        </w:rPr>
        <w:t>9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48/2009, semnat intre A.R.S.</w:t>
      </w:r>
      <w:r>
        <w:rPr>
          <w:rFonts w:ascii="Arial" w:hAnsi="Arial"/>
          <w:b/>
          <w:sz w:val="24"/>
          <w:szCs w:val="24"/>
        </w:rPr>
        <w:t>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Default="00C936F1" w:rsidP="00C936F1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C936F1" w:rsidRPr="00C46B03" w:rsidRDefault="00C936F1" w:rsidP="00C936F1">
      <w:pPr>
        <w:ind w:left="720" w:right="-288" w:firstLine="72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</w:t>
      </w:r>
    </w:p>
    <w:p w:rsidR="00C936F1" w:rsidRPr="0021163E" w:rsidRDefault="00C936F1" w:rsidP="00C936F1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:rsidR="003C0B9C" w:rsidRDefault="00AC0FA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Proiectul nr. </w:t>
      </w:r>
      <w:r w:rsidR="00C936F1">
        <w:rPr>
          <w:rFonts w:ascii="Arial" w:hAnsi="Arial"/>
          <w:sz w:val="24"/>
          <w:szCs w:val="24"/>
        </w:rPr>
        <w:t>7</w:t>
      </w:r>
      <w:r w:rsidR="00F60D42" w:rsidRPr="005169B6">
        <w:rPr>
          <w:rFonts w:ascii="Arial" w:hAnsi="Arial"/>
          <w:sz w:val="24"/>
          <w:szCs w:val="24"/>
        </w:rPr>
        <w:t xml:space="preserve"> a fost retras de pe ordinea de zi de către </w:t>
      </w:r>
      <w:r>
        <w:rPr>
          <w:rFonts w:ascii="Arial" w:hAnsi="Arial"/>
          <w:sz w:val="24"/>
          <w:szCs w:val="24"/>
        </w:rPr>
        <w:t>inițiator, domnul primar Pantazi Dumitru</w:t>
      </w:r>
      <w:r w:rsidR="00456996">
        <w:rPr>
          <w:rFonts w:ascii="Arial" w:hAnsi="Arial"/>
          <w:sz w:val="24"/>
          <w:szCs w:val="24"/>
        </w:rPr>
        <w:t>.</w:t>
      </w:r>
    </w:p>
    <w:p w:rsidR="00F60D42" w:rsidRPr="005169B6" w:rsidRDefault="00F60D42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Ordinea de zi cuprinde </w:t>
      </w:r>
      <w:r w:rsidR="00C936F1">
        <w:rPr>
          <w:rFonts w:ascii="Arial" w:hAnsi="Arial"/>
          <w:sz w:val="24"/>
          <w:szCs w:val="24"/>
        </w:rPr>
        <w:t>9</w:t>
      </w:r>
      <w:r w:rsidRPr="005169B6">
        <w:rPr>
          <w:rFonts w:ascii="Arial" w:hAnsi="Arial"/>
          <w:sz w:val="24"/>
          <w:szCs w:val="24"/>
        </w:rPr>
        <w:t xml:space="preserve"> proiecte de hotărâre</w:t>
      </w:r>
      <w:r w:rsidR="00F11BE2" w:rsidRPr="005169B6">
        <w:rPr>
          <w:rFonts w:ascii="Arial" w:hAnsi="Arial"/>
          <w:sz w:val="24"/>
          <w:szCs w:val="24"/>
        </w:rPr>
        <w:t>. A</w:t>
      </w:r>
      <w:r w:rsidRPr="005169B6">
        <w:rPr>
          <w:rFonts w:ascii="Arial" w:hAnsi="Arial"/>
          <w:sz w:val="24"/>
          <w:szCs w:val="24"/>
        </w:rPr>
        <w:t xml:space="preserve"> fost adoptată cu </w:t>
      </w:r>
      <w:r w:rsidR="00C936F1">
        <w:rPr>
          <w:rFonts w:ascii="Arial" w:hAnsi="Arial"/>
          <w:sz w:val="24"/>
          <w:szCs w:val="24"/>
        </w:rPr>
        <w:t xml:space="preserve">18 </w:t>
      </w:r>
      <w:r w:rsidRPr="005169B6">
        <w:rPr>
          <w:rFonts w:ascii="Arial" w:hAnsi="Arial"/>
          <w:sz w:val="24"/>
          <w:szCs w:val="24"/>
        </w:rPr>
        <w:t>voturi.</w:t>
      </w:r>
    </w:p>
    <w:p w:rsidR="00F60D42" w:rsidRDefault="00F60D42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0522D4" w:rsidRPr="005169B6" w:rsidRDefault="000522D4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C936F1" w:rsidRDefault="00F60D42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C936F1">
        <w:rPr>
          <w:rFonts w:ascii="Arial" w:hAnsi="Arial"/>
          <w:b/>
          <w:sz w:val="24"/>
          <w:szCs w:val="24"/>
          <w:u w:val="single"/>
        </w:rPr>
        <w:t>47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C936F1">
        <w:rPr>
          <w:rFonts w:ascii="Arial" w:hAnsi="Arial"/>
          <w:b/>
          <w:sz w:val="24"/>
          <w:szCs w:val="24"/>
          <w:u w:val="single"/>
        </w:rPr>
        <w:t>21 aprilie</w:t>
      </w:r>
      <w:r w:rsidR="00456996">
        <w:rPr>
          <w:rFonts w:ascii="Arial" w:hAnsi="Arial"/>
          <w:b/>
          <w:sz w:val="24"/>
          <w:szCs w:val="24"/>
          <w:u w:val="single"/>
        </w:rPr>
        <w:t xml:space="preserve">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C936F1" w:rsidRPr="00C936F1">
        <w:rPr>
          <w:rStyle w:val="Bodytext2"/>
          <w:rFonts w:ascii="Arial" w:eastAsia="Calibri" w:hAnsi="Arial"/>
          <w:u w:val="none"/>
        </w:rPr>
        <w:t>privind a</w:t>
      </w:r>
      <w:r w:rsidR="00C936F1" w:rsidRPr="00C936F1">
        <w:rPr>
          <w:rFonts w:ascii="Arial" w:hAnsi="Arial"/>
          <w:b/>
          <w:sz w:val="24"/>
          <w:szCs w:val="24"/>
        </w:rPr>
        <w:t>probarea</w:t>
      </w:r>
      <w:r w:rsidR="00C936F1" w:rsidRPr="008E7D63">
        <w:rPr>
          <w:rFonts w:ascii="Arial" w:hAnsi="Arial"/>
          <w:b/>
          <w:sz w:val="24"/>
          <w:szCs w:val="24"/>
        </w:rPr>
        <w:t xml:space="preserve"> componenţei Comisiei de organizare a manifestării ZILELE MUNICIPIULUI PAŞCANI – ediţia a IX – a, 2017</w:t>
      </w:r>
    </w:p>
    <w:p w:rsidR="000C267E" w:rsidRPr="00C936F1" w:rsidRDefault="000C267E" w:rsidP="00C936F1">
      <w:pPr>
        <w:pStyle w:val="ListParagraph"/>
        <w:numPr>
          <w:ilvl w:val="0"/>
          <w:numId w:val="5"/>
        </w:numPr>
        <w:autoSpaceDE w:val="0"/>
        <w:ind w:right="-630"/>
        <w:jc w:val="both"/>
        <w:rPr>
          <w:rFonts w:ascii="Arial" w:hAnsi="Arial"/>
          <w:sz w:val="24"/>
          <w:szCs w:val="24"/>
          <w:lang w:val="it-IT"/>
        </w:rPr>
      </w:pPr>
      <w:r w:rsidRPr="00C936F1">
        <w:rPr>
          <w:rFonts w:ascii="Arial" w:hAnsi="Arial"/>
          <w:sz w:val="24"/>
          <w:szCs w:val="24"/>
          <w:lang w:val="it-IT"/>
        </w:rPr>
        <w:t>a fost adoptat</w:t>
      </w:r>
      <w:r w:rsidR="009A741A" w:rsidRPr="00C936F1">
        <w:rPr>
          <w:rFonts w:ascii="Arial" w:hAnsi="Arial"/>
          <w:sz w:val="24"/>
          <w:szCs w:val="24"/>
          <w:lang w:val="it-IT"/>
        </w:rPr>
        <w:t>ă</w:t>
      </w:r>
      <w:r w:rsidRPr="00C936F1">
        <w:rPr>
          <w:rFonts w:ascii="Arial" w:hAnsi="Arial"/>
          <w:sz w:val="24"/>
          <w:szCs w:val="24"/>
          <w:lang w:val="it-IT"/>
        </w:rPr>
        <w:t xml:space="preserve"> cu </w:t>
      </w:r>
      <w:r w:rsidR="00C936F1">
        <w:rPr>
          <w:rFonts w:ascii="Arial" w:hAnsi="Arial"/>
          <w:sz w:val="24"/>
          <w:szCs w:val="24"/>
          <w:lang w:val="it-IT"/>
        </w:rPr>
        <w:t>18</w:t>
      </w:r>
      <w:r w:rsidRPr="00C936F1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AC0FA1" w:rsidRPr="00AC0FA1" w:rsidRDefault="00AC0FA1" w:rsidP="00106C6D">
      <w:pPr>
        <w:pStyle w:val="ListParagraph"/>
        <w:autoSpaceDE w:val="0"/>
        <w:ind w:left="1800" w:right="-630"/>
        <w:jc w:val="both"/>
        <w:rPr>
          <w:rFonts w:ascii="Arial" w:hAnsi="Arial"/>
          <w:sz w:val="24"/>
          <w:szCs w:val="24"/>
          <w:lang w:val="it-IT"/>
        </w:rPr>
      </w:pPr>
    </w:p>
    <w:p w:rsidR="00C936F1" w:rsidRPr="0006022E" w:rsidRDefault="00F60D42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C936F1">
        <w:rPr>
          <w:rFonts w:ascii="Arial" w:hAnsi="Arial"/>
          <w:b/>
          <w:sz w:val="24"/>
          <w:szCs w:val="24"/>
          <w:u w:val="single"/>
        </w:rPr>
        <w:t>4</w:t>
      </w:r>
      <w:r w:rsidR="00AC0FA1" w:rsidRPr="00106C6D">
        <w:rPr>
          <w:rFonts w:ascii="Arial" w:hAnsi="Arial"/>
          <w:b/>
          <w:sz w:val="24"/>
          <w:szCs w:val="24"/>
          <w:u w:val="single"/>
        </w:rPr>
        <w:t>8</w:t>
      </w:r>
      <w:r w:rsidR="00280C83"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C936F1">
        <w:rPr>
          <w:rFonts w:ascii="Arial" w:hAnsi="Arial"/>
          <w:b/>
          <w:sz w:val="24"/>
          <w:szCs w:val="24"/>
          <w:u w:val="single"/>
        </w:rPr>
        <w:t>21 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</w:t>
      </w:r>
      <w:r w:rsidR="00C936F1">
        <w:rPr>
          <w:rFonts w:ascii="Arial" w:hAnsi="Arial"/>
          <w:b/>
          <w:sz w:val="24"/>
          <w:szCs w:val="24"/>
        </w:rPr>
        <w:t>privind a</w:t>
      </w:r>
      <w:r w:rsidR="00C936F1" w:rsidRPr="0006022E">
        <w:rPr>
          <w:rFonts w:ascii="Arial" w:hAnsi="Arial"/>
          <w:b/>
          <w:sz w:val="24"/>
          <w:szCs w:val="24"/>
        </w:rPr>
        <w:t>probarea</w:t>
      </w:r>
      <w:r w:rsidR="00C936F1">
        <w:rPr>
          <w:rFonts w:ascii="Arial" w:hAnsi="Arial"/>
          <w:b/>
          <w:sz w:val="24"/>
          <w:szCs w:val="24"/>
        </w:rPr>
        <w:t xml:space="preserve"> </w:t>
      </w:r>
      <w:r w:rsidR="00C936F1" w:rsidRPr="0006022E">
        <w:rPr>
          <w:rFonts w:ascii="Arial" w:hAnsi="Arial"/>
          <w:b/>
          <w:sz w:val="24"/>
          <w:szCs w:val="24"/>
        </w:rPr>
        <w:t xml:space="preserve">Programului principalelor manifestări cultural – artistice pe anul 2017 al Casei Municipale de Cultură „Mihail Sadoveanu” Paşcani </w:t>
      </w:r>
    </w:p>
    <w:p w:rsidR="00AC0FA1" w:rsidRPr="00FF2755" w:rsidRDefault="00AC0FA1" w:rsidP="00C936F1">
      <w:pPr>
        <w:ind w:right="-720" w:firstLine="1440"/>
        <w:jc w:val="both"/>
        <w:rPr>
          <w:rFonts w:ascii="Arial" w:hAnsi="Arial"/>
          <w:b/>
          <w:sz w:val="24"/>
          <w:szCs w:val="24"/>
        </w:rPr>
      </w:pPr>
    </w:p>
    <w:p w:rsidR="000C267E" w:rsidRPr="00106C6D" w:rsidRDefault="009A741A" w:rsidP="00106C6D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106C6D">
        <w:rPr>
          <w:rFonts w:ascii="Arial" w:hAnsi="Arial" w:cs="Arial"/>
        </w:rPr>
        <w:lastRenderedPageBreak/>
        <w:t>a fost adoptată</w:t>
      </w:r>
      <w:r w:rsidR="000C267E" w:rsidRPr="00106C6D">
        <w:rPr>
          <w:rFonts w:ascii="Arial" w:hAnsi="Arial" w:cs="Arial"/>
        </w:rPr>
        <w:t xml:space="preserve"> cu </w:t>
      </w:r>
      <w:r w:rsidR="00280C83" w:rsidRPr="00106C6D">
        <w:rPr>
          <w:rFonts w:ascii="Arial" w:hAnsi="Arial" w:cs="Arial"/>
        </w:rPr>
        <w:t>1</w:t>
      </w:r>
      <w:r w:rsidR="00C936F1">
        <w:rPr>
          <w:rFonts w:ascii="Arial" w:hAnsi="Arial" w:cs="Arial"/>
        </w:rPr>
        <w:t>8</w:t>
      </w:r>
      <w:r w:rsidR="000C267E" w:rsidRPr="00106C6D">
        <w:rPr>
          <w:rFonts w:ascii="Arial" w:hAnsi="Arial" w:cs="Arial"/>
        </w:rPr>
        <w:t xml:space="preserve"> voturi pentru</w:t>
      </w:r>
    </w:p>
    <w:p w:rsidR="00280C83" w:rsidRPr="00106C6D" w:rsidRDefault="00280C83" w:rsidP="00106C6D">
      <w:pPr>
        <w:pStyle w:val="NoSpacing"/>
        <w:rPr>
          <w:rFonts w:ascii="Arial" w:hAnsi="Arial" w:cs="Arial"/>
        </w:rPr>
      </w:pPr>
    </w:p>
    <w:p w:rsidR="00C936F1" w:rsidRDefault="00106C6D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C936F1">
        <w:rPr>
          <w:rFonts w:ascii="Arial" w:hAnsi="Arial"/>
          <w:b/>
          <w:sz w:val="24"/>
          <w:szCs w:val="24"/>
          <w:u w:val="single"/>
        </w:rPr>
        <w:t>4</w:t>
      </w:r>
      <w:r>
        <w:rPr>
          <w:rFonts w:ascii="Arial" w:hAnsi="Arial"/>
          <w:b/>
          <w:sz w:val="24"/>
          <w:szCs w:val="24"/>
          <w:u w:val="single"/>
        </w:rPr>
        <w:t>9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C936F1"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1 </w:t>
      </w:r>
      <w:r w:rsidR="00C936F1">
        <w:rPr>
          <w:rFonts w:ascii="Arial" w:hAnsi="Arial"/>
          <w:b/>
          <w:sz w:val="24"/>
          <w:szCs w:val="24"/>
          <w:u w:val="single"/>
        </w:rPr>
        <w:t>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="00280C83" w:rsidRPr="005C2734">
        <w:rPr>
          <w:rFonts w:ascii="Arial" w:hAnsi="Arial"/>
          <w:b/>
          <w:sz w:val="24"/>
          <w:szCs w:val="24"/>
        </w:rPr>
        <w:t xml:space="preserve"> </w:t>
      </w:r>
      <w:r w:rsidR="00C936F1">
        <w:rPr>
          <w:rFonts w:ascii="Arial" w:hAnsi="Arial"/>
          <w:b/>
          <w:sz w:val="24"/>
          <w:szCs w:val="24"/>
        </w:rPr>
        <w:t xml:space="preserve">privind </w:t>
      </w:r>
      <w:r w:rsidR="00C936F1" w:rsidRPr="008E7D63">
        <w:rPr>
          <w:rFonts w:ascii="Arial" w:hAnsi="Arial"/>
          <w:b/>
          <w:sz w:val="24"/>
          <w:szCs w:val="24"/>
        </w:rPr>
        <w:t>aprobarea Programului de activităţi culturale, sportive şi educative organizate la nivelul Municipiului Paşcani, în perioada aprilie – iunie 2017</w:t>
      </w:r>
    </w:p>
    <w:p w:rsidR="000C267E" w:rsidRPr="005C2734" w:rsidRDefault="000C267E" w:rsidP="00C936F1">
      <w:pPr>
        <w:pStyle w:val="NoSpacing"/>
        <w:numPr>
          <w:ilvl w:val="0"/>
          <w:numId w:val="3"/>
        </w:numPr>
        <w:ind w:right="-720"/>
        <w:jc w:val="both"/>
        <w:rPr>
          <w:rFonts w:ascii="Arial" w:hAnsi="Arial" w:cs="Arial"/>
          <w:sz w:val="24"/>
          <w:szCs w:val="24"/>
          <w:lang w:val="it-IT"/>
        </w:rPr>
      </w:pPr>
      <w:r w:rsidRPr="005C2734">
        <w:rPr>
          <w:rFonts w:ascii="Arial" w:hAnsi="Arial" w:cs="Arial"/>
          <w:sz w:val="24"/>
          <w:szCs w:val="24"/>
          <w:lang w:val="it-IT"/>
        </w:rPr>
        <w:t xml:space="preserve">a fost </w:t>
      </w:r>
      <w:r w:rsidR="009A741A">
        <w:rPr>
          <w:rFonts w:ascii="Arial" w:hAnsi="Arial" w:cs="Arial"/>
          <w:sz w:val="24"/>
          <w:szCs w:val="24"/>
          <w:lang w:val="it-IT"/>
        </w:rPr>
        <w:t xml:space="preserve">adoptată </w:t>
      </w:r>
      <w:r w:rsidRPr="005C2734">
        <w:rPr>
          <w:rFonts w:ascii="Arial" w:hAnsi="Arial" w:cs="Arial"/>
          <w:sz w:val="24"/>
          <w:szCs w:val="24"/>
          <w:lang w:val="it-IT"/>
        </w:rPr>
        <w:t xml:space="preserve">cu </w:t>
      </w:r>
      <w:r w:rsidR="00280C83" w:rsidRPr="005C2734">
        <w:rPr>
          <w:rFonts w:ascii="Arial" w:hAnsi="Arial" w:cs="Arial"/>
          <w:sz w:val="24"/>
          <w:szCs w:val="24"/>
          <w:lang w:val="it-IT"/>
        </w:rPr>
        <w:t>1</w:t>
      </w:r>
      <w:r w:rsidR="00C936F1">
        <w:rPr>
          <w:rFonts w:ascii="Arial" w:hAnsi="Arial" w:cs="Arial"/>
          <w:sz w:val="24"/>
          <w:szCs w:val="24"/>
          <w:lang w:val="it-IT"/>
        </w:rPr>
        <w:t>8</w:t>
      </w:r>
      <w:r w:rsidRPr="005C2734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5C2734" w:rsidRPr="00280C83" w:rsidRDefault="005C2734" w:rsidP="005C2734">
      <w:pPr>
        <w:pStyle w:val="ListParagraph"/>
        <w:tabs>
          <w:tab w:val="left" w:pos="1440"/>
          <w:tab w:val="left" w:pos="8840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C936F1" w:rsidRDefault="00106C6D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C936F1">
        <w:rPr>
          <w:rFonts w:ascii="Arial" w:hAnsi="Arial"/>
          <w:b/>
          <w:sz w:val="24"/>
          <w:szCs w:val="24"/>
          <w:u w:val="single"/>
        </w:rPr>
        <w:t>5</w:t>
      </w:r>
      <w:r>
        <w:rPr>
          <w:rFonts w:ascii="Arial" w:hAnsi="Arial"/>
          <w:b/>
          <w:sz w:val="24"/>
          <w:szCs w:val="24"/>
          <w:u w:val="single"/>
        </w:rPr>
        <w:t>0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C936F1"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1 </w:t>
      </w:r>
      <w:r w:rsidR="00C936F1">
        <w:rPr>
          <w:rFonts w:ascii="Arial" w:hAnsi="Arial"/>
          <w:b/>
          <w:sz w:val="24"/>
          <w:szCs w:val="24"/>
          <w:u w:val="single"/>
        </w:rPr>
        <w:t>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 w:rsidR="00C936F1" w:rsidRPr="008E7D63">
        <w:rPr>
          <w:rFonts w:ascii="Arial" w:hAnsi="Arial"/>
          <w:b/>
          <w:sz w:val="24"/>
          <w:szCs w:val="24"/>
        </w:rPr>
        <w:t>privind aprobarea Actului Adițional nr. 14 la Actul Constitutiv al Asociației Regionale a Serviciilor de Apă Canal Iași – A.R.S.</w:t>
      </w:r>
      <w:r w:rsidR="00C936F1">
        <w:rPr>
          <w:rFonts w:ascii="Arial" w:hAnsi="Arial"/>
          <w:b/>
          <w:sz w:val="24"/>
          <w:szCs w:val="24"/>
        </w:rPr>
        <w:t>A.</w:t>
      </w:r>
      <w:r w:rsidR="00C936F1" w:rsidRPr="008E7D63">
        <w:rPr>
          <w:rFonts w:ascii="Arial" w:hAnsi="Arial"/>
          <w:b/>
          <w:sz w:val="24"/>
          <w:szCs w:val="24"/>
        </w:rPr>
        <w:t>C.I</w:t>
      </w:r>
      <w:r w:rsidR="00C936F1">
        <w:rPr>
          <w:rFonts w:ascii="Arial" w:hAnsi="Arial"/>
          <w:b/>
          <w:sz w:val="24"/>
          <w:szCs w:val="24"/>
        </w:rPr>
        <w:t>S</w:t>
      </w:r>
    </w:p>
    <w:p w:rsidR="000C267E" w:rsidRDefault="009A741A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 fost adoptată</w:t>
      </w:r>
      <w:r w:rsidR="005C2734" w:rsidRPr="00B72C72">
        <w:rPr>
          <w:rFonts w:ascii="Arial" w:hAnsi="Arial" w:cs="Arial"/>
          <w:sz w:val="24"/>
          <w:szCs w:val="24"/>
          <w:lang w:val="it-IT"/>
        </w:rPr>
        <w:t xml:space="preserve"> cu 1</w:t>
      </w:r>
      <w:r w:rsidR="00C936F1">
        <w:rPr>
          <w:rFonts w:ascii="Arial" w:hAnsi="Arial" w:cs="Arial"/>
          <w:sz w:val="24"/>
          <w:szCs w:val="24"/>
          <w:lang w:val="it-IT"/>
        </w:rPr>
        <w:t>0</w:t>
      </w:r>
      <w:r w:rsidR="000C267E" w:rsidRPr="00B72C72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C936F1" w:rsidRPr="00B72C72" w:rsidRDefault="00C936F1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abțineri</w:t>
      </w:r>
    </w:p>
    <w:p w:rsidR="005C2734" w:rsidRPr="005169B6" w:rsidRDefault="005C2734" w:rsidP="005C2734">
      <w:pPr>
        <w:pStyle w:val="ListParagraph"/>
        <w:tabs>
          <w:tab w:val="left" w:pos="1139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E77E12" w:rsidRPr="00E77E12" w:rsidRDefault="00C936F1" w:rsidP="00E77E12">
      <w:pPr>
        <w:ind w:right="-720" w:firstLine="1440"/>
        <w:jc w:val="both"/>
        <w:rPr>
          <w:sz w:val="24"/>
          <w:szCs w:val="24"/>
        </w:rPr>
      </w:pPr>
      <w:r w:rsidRPr="00E77E12">
        <w:rPr>
          <w:rFonts w:ascii="Arial" w:hAnsi="Arial"/>
          <w:b/>
          <w:sz w:val="24"/>
          <w:szCs w:val="24"/>
          <w:u w:val="single"/>
        </w:rPr>
        <w:t>HCL nr. 51 din 21 aprilie 2017</w:t>
      </w:r>
      <w:r w:rsidRPr="00E77E12">
        <w:rPr>
          <w:rFonts w:ascii="Arial" w:hAnsi="Arial"/>
          <w:b/>
          <w:sz w:val="24"/>
          <w:szCs w:val="24"/>
        </w:rPr>
        <w:t xml:space="preserve">   </w:t>
      </w:r>
      <w:r w:rsidR="00E77E12" w:rsidRPr="00E77E12">
        <w:rPr>
          <w:rFonts w:ascii="Arial" w:hAnsi="Arial"/>
          <w:b/>
          <w:sz w:val="24"/>
          <w:szCs w:val="24"/>
        </w:rPr>
        <w:t xml:space="preserve">privind aprobarea Actului </w:t>
      </w:r>
      <w:r w:rsidR="00E77E12">
        <w:rPr>
          <w:rFonts w:ascii="Arial" w:hAnsi="Arial"/>
          <w:b/>
          <w:sz w:val="24"/>
          <w:szCs w:val="24"/>
        </w:rPr>
        <w:t>Adiți</w:t>
      </w:r>
      <w:r w:rsidR="00E77E12" w:rsidRPr="00E77E12">
        <w:rPr>
          <w:rFonts w:ascii="Arial" w:hAnsi="Arial"/>
          <w:b/>
          <w:sz w:val="24"/>
          <w:szCs w:val="24"/>
        </w:rPr>
        <w:t xml:space="preserve">onal nr. 15 la Actul Constitutiv al </w:t>
      </w:r>
      <w:r w:rsidR="00E77E12">
        <w:rPr>
          <w:rFonts w:ascii="Arial" w:hAnsi="Arial"/>
          <w:b/>
          <w:sz w:val="24"/>
          <w:szCs w:val="24"/>
        </w:rPr>
        <w:t>Asociaț</w:t>
      </w:r>
      <w:r w:rsidR="00E77E12" w:rsidRPr="00E77E12">
        <w:rPr>
          <w:rFonts w:ascii="Arial" w:hAnsi="Arial"/>
          <w:b/>
          <w:sz w:val="24"/>
          <w:szCs w:val="24"/>
        </w:rPr>
        <w:t>iei Regionale a Serviciilor de Ap</w:t>
      </w:r>
      <w:r w:rsidR="00E77E12">
        <w:rPr>
          <w:rFonts w:ascii="Arial" w:hAnsi="Arial"/>
          <w:b/>
          <w:sz w:val="24"/>
          <w:szCs w:val="24"/>
        </w:rPr>
        <w:t>ă</w:t>
      </w:r>
      <w:r w:rsidR="00E77E12" w:rsidRPr="00E77E12">
        <w:rPr>
          <w:rFonts w:ascii="Arial" w:hAnsi="Arial"/>
          <w:b/>
          <w:sz w:val="24"/>
          <w:szCs w:val="24"/>
        </w:rPr>
        <w:t xml:space="preserve"> Canal Ia</w:t>
      </w:r>
      <w:r w:rsidR="00E77E12">
        <w:rPr>
          <w:rFonts w:ascii="Arial" w:hAnsi="Arial"/>
          <w:b/>
          <w:sz w:val="24"/>
          <w:szCs w:val="24"/>
        </w:rPr>
        <w:t>ș</w:t>
      </w:r>
      <w:r w:rsidR="00E77E12" w:rsidRPr="00E77E12">
        <w:rPr>
          <w:rFonts w:ascii="Arial" w:hAnsi="Arial"/>
          <w:b/>
          <w:sz w:val="24"/>
          <w:szCs w:val="24"/>
        </w:rPr>
        <w:t xml:space="preserve">i – A.R.S.A.C.IS </w:t>
      </w:r>
      <w:r w:rsidR="00E77E12">
        <w:rPr>
          <w:rFonts w:ascii="Arial" w:hAnsi="Arial"/>
          <w:b/>
          <w:sz w:val="24"/>
          <w:szCs w:val="24"/>
        </w:rPr>
        <w:t>ș</w:t>
      </w:r>
      <w:r w:rsidR="00E77E12" w:rsidRPr="00E77E12">
        <w:rPr>
          <w:rFonts w:ascii="Arial" w:hAnsi="Arial"/>
          <w:b/>
          <w:sz w:val="24"/>
          <w:szCs w:val="24"/>
        </w:rPr>
        <w:t>i a Actului Aditional nr. 16 la Statutul Asocia</w:t>
      </w:r>
      <w:r w:rsidR="00E77E12">
        <w:rPr>
          <w:rFonts w:ascii="Arial" w:hAnsi="Arial"/>
          <w:b/>
          <w:sz w:val="24"/>
          <w:szCs w:val="24"/>
        </w:rPr>
        <w:t>ț</w:t>
      </w:r>
      <w:r w:rsidR="00E77E12" w:rsidRPr="00E77E12">
        <w:rPr>
          <w:rFonts w:ascii="Arial" w:hAnsi="Arial"/>
          <w:b/>
          <w:sz w:val="24"/>
          <w:szCs w:val="24"/>
        </w:rPr>
        <w:t>iei Regionale a Serviciilor de Ap</w:t>
      </w:r>
      <w:r w:rsidR="00E77E12">
        <w:rPr>
          <w:rFonts w:ascii="Arial" w:hAnsi="Arial"/>
          <w:b/>
          <w:sz w:val="24"/>
          <w:szCs w:val="24"/>
        </w:rPr>
        <w:t>ă</w:t>
      </w:r>
      <w:r w:rsidR="00E77E12" w:rsidRPr="00E77E12">
        <w:rPr>
          <w:rFonts w:ascii="Arial" w:hAnsi="Arial"/>
          <w:b/>
          <w:sz w:val="24"/>
          <w:szCs w:val="24"/>
        </w:rPr>
        <w:t xml:space="preserve"> Canal Ia</w:t>
      </w:r>
      <w:r w:rsidR="00E77E12">
        <w:rPr>
          <w:rFonts w:ascii="Arial" w:hAnsi="Arial"/>
          <w:b/>
          <w:sz w:val="24"/>
          <w:szCs w:val="24"/>
        </w:rPr>
        <w:t>ș</w:t>
      </w:r>
      <w:r w:rsidR="00E77E12" w:rsidRPr="00E77E12">
        <w:rPr>
          <w:rFonts w:ascii="Arial" w:hAnsi="Arial"/>
          <w:b/>
          <w:sz w:val="24"/>
          <w:szCs w:val="24"/>
        </w:rPr>
        <w:t>i – A.R.S.A.C.IS</w:t>
      </w:r>
    </w:p>
    <w:p w:rsidR="00C936F1" w:rsidRPr="00E77E12" w:rsidRDefault="00C936F1" w:rsidP="00E77E12">
      <w:pPr>
        <w:pStyle w:val="ListParagraph"/>
        <w:numPr>
          <w:ilvl w:val="0"/>
          <w:numId w:val="3"/>
        </w:numPr>
        <w:spacing w:line="276" w:lineRule="auto"/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E77E12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C936F1" w:rsidRPr="00B72C72" w:rsidRDefault="00C936F1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abțineri</w:t>
      </w:r>
    </w:p>
    <w:p w:rsidR="005C2734" w:rsidRPr="005169B6" w:rsidRDefault="005C2734" w:rsidP="00C936F1">
      <w:pPr>
        <w:tabs>
          <w:tab w:val="left" w:pos="1440"/>
          <w:tab w:val="left" w:pos="8840"/>
        </w:tabs>
        <w:ind w:right="-72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357756" w:rsidRPr="00E77E12" w:rsidRDefault="00C936F1" w:rsidP="00357756">
      <w:pPr>
        <w:ind w:right="-720" w:firstLine="1440"/>
        <w:jc w:val="both"/>
        <w:rPr>
          <w:sz w:val="24"/>
          <w:szCs w:val="24"/>
        </w:rPr>
      </w:pPr>
      <w:r w:rsidRPr="00357756">
        <w:rPr>
          <w:rFonts w:ascii="Arial" w:hAnsi="Arial"/>
          <w:b/>
          <w:sz w:val="24"/>
          <w:szCs w:val="24"/>
          <w:u w:val="single"/>
        </w:rPr>
        <w:t>HCL nr. 52 din 21 aprilie 2017</w:t>
      </w:r>
      <w:r w:rsidRPr="00357756">
        <w:rPr>
          <w:rFonts w:ascii="Arial" w:hAnsi="Arial"/>
          <w:b/>
          <w:sz w:val="24"/>
          <w:szCs w:val="24"/>
        </w:rPr>
        <w:t xml:space="preserve">   </w:t>
      </w:r>
      <w:r w:rsidR="00357756" w:rsidRPr="00E77E12">
        <w:rPr>
          <w:rFonts w:ascii="Arial" w:hAnsi="Arial"/>
          <w:b/>
          <w:sz w:val="24"/>
          <w:szCs w:val="24"/>
        </w:rPr>
        <w:t xml:space="preserve">privind aprobarea Actului </w:t>
      </w:r>
      <w:r w:rsidR="00357756">
        <w:rPr>
          <w:rFonts w:ascii="Arial" w:hAnsi="Arial"/>
          <w:b/>
          <w:sz w:val="24"/>
          <w:szCs w:val="24"/>
        </w:rPr>
        <w:t>Adiți</w:t>
      </w:r>
      <w:r w:rsidR="00357756" w:rsidRPr="00E77E12">
        <w:rPr>
          <w:rFonts w:ascii="Arial" w:hAnsi="Arial"/>
          <w:b/>
          <w:sz w:val="24"/>
          <w:szCs w:val="24"/>
        </w:rPr>
        <w:t>onal nr. 1</w:t>
      </w:r>
      <w:r w:rsidR="00357756">
        <w:rPr>
          <w:rFonts w:ascii="Arial" w:hAnsi="Arial"/>
          <w:b/>
          <w:sz w:val="24"/>
          <w:szCs w:val="24"/>
        </w:rPr>
        <w:t>7</w:t>
      </w:r>
      <w:r w:rsidR="00357756" w:rsidRPr="00E77E12">
        <w:rPr>
          <w:rFonts w:ascii="Arial" w:hAnsi="Arial"/>
          <w:b/>
          <w:sz w:val="24"/>
          <w:szCs w:val="24"/>
        </w:rPr>
        <w:t xml:space="preserve"> la Actul Constitutiv al </w:t>
      </w:r>
      <w:r w:rsidR="00357756">
        <w:rPr>
          <w:rFonts w:ascii="Arial" w:hAnsi="Arial"/>
          <w:b/>
          <w:sz w:val="24"/>
          <w:szCs w:val="24"/>
        </w:rPr>
        <w:t>Asociaț</w:t>
      </w:r>
      <w:r w:rsidR="00357756" w:rsidRPr="00E77E12">
        <w:rPr>
          <w:rFonts w:ascii="Arial" w:hAnsi="Arial"/>
          <w:b/>
          <w:sz w:val="24"/>
          <w:szCs w:val="24"/>
        </w:rPr>
        <w:t>iei Regionale a Serviciilor de Ap</w:t>
      </w:r>
      <w:r w:rsidR="00357756">
        <w:rPr>
          <w:rFonts w:ascii="Arial" w:hAnsi="Arial"/>
          <w:b/>
          <w:sz w:val="24"/>
          <w:szCs w:val="24"/>
        </w:rPr>
        <w:t>ă</w:t>
      </w:r>
      <w:r w:rsidR="00357756" w:rsidRPr="00E77E12">
        <w:rPr>
          <w:rFonts w:ascii="Arial" w:hAnsi="Arial"/>
          <w:b/>
          <w:sz w:val="24"/>
          <w:szCs w:val="24"/>
        </w:rPr>
        <w:t xml:space="preserve"> Canal Ia</w:t>
      </w:r>
      <w:r w:rsidR="00357756">
        <w:rPr>
          <w:rFonts w:ascii="Arial" w:hAnsi="Arial"/>
          <w:b/>
          <w:sz w:val="24"/>
          <w:szCs w:val="24"/>
        </w:rPr>
        <w:t>ș</w:t>
      </w:r>
      <w:r w:rsidR="00357756" w:rsidRPr="00E77E12">
        <w:rPr>
          <w:rFonts w:ascii="Arial" w:hAnsi="Arial"/>
          <w:b/>
          <w:sz w:val="24"/>
          <w:szCs w:val="24"/>
        </w:rPr>
        <w:t xml:space="preserve">i – A.R.S.A.C.IS </w:t>
      </w:r>
      <w:r w:rsidR="00357756">
        <w:rPr>
          <w:rFonts w:ascii="Arial" w:hAnsi="Arial"/>
          <w:b/>
          <w:sz w:val="24"/>
          <w:szCs w:val="24"/>
        </w:rPr>
        <w:t>ș</w:t>
      </w:r>
      <w:r w:rsidR="00357756" w:rsidRPr="00E77E12">
        <w:rPr>
          <w:rFonts w:ascii="Arial" w:hAnsi="Arial"/>
          <w:b/>
          <w:sz w:val="24"/>
          <w:szCs w:val="24"/>
        </w:rPr>
        <w:t>i a Actului Aditional nr. 1</w:t>
      </w:r>
      <w:r w:rsidR="00357756">
        <w:rPr>
          <w:rFonts w:ascii="Arial" w:hAnsi="Arial"/>
          <w:b/>
          <w:sz w:val="24"/>
          <w:szCs w:val="24"/>
        </w:rPr>
        <w:t>8</w:t>
      </w:r>
      <w:r w:rsidR="00357756" w:rsidRPr="00E77E12">
        <w:rPr>
          <w:rFonts w:ascii="Arial" w:hAnsi="Arial"/>
          <w:b/>
          <w:sz w:val="24"/>
          <w:szCs w:val="24"/>
        </w:rPr>
        <w:t xml:space="preserve"> la Statutul Asocia</w:t>
      </w:r>
      <w:r w:rsidR="00357756">
        <w:rPr>
          <w:rFonts w:ascii="Arial" w:hAnsi="Arial"/>
          <w:b/>
          <w:sz w:val="24"/>
          <w:szCs w:val="24"/>
        </w:rPr>
        <w:t>ț</w:t>
      </w:r>
      <w:r w:rsidR="00357756" w:rsidRPr="00E77E12">
        <w:rPr>
          <w:rFonts w:ascii="Arial" w:hAnsi="Arial"/>
          <w:b/>
          <w:sz w:val="24"/>
          <w:szCs w:val="24"/>
        </w:rPr>
        <w:t>iei Regionale a Serviciilor de Ap</w:t>
      </w:r>
      <w:r w:rsidR="00357756">
        <w:rPr>
          <w:rFonts w:ascii="Arial" w:hAnsi="Arial"/>
          <w:b/>
          <w:sz w:val="24"/>
          <w:szCs w:val="24"/>
        </w:rPr>
        <w:t>ă</w:t>
      </w:r>
      <w:r w:rsidR="00357756" w:rsidRPr="00E77E12">
        <w:rPr>
          <w:rFonts w:ascii="Arial" w:hAnsi="Arial"/>
          <w:b/>
          <w:sz w:val="24"/>
          <w:szCs w:val="24"/>
        </w:rPr>
        <w:t xml:space="preserve"> Canal Ia</w:t>
      </w:r>
      <w:r w:rsidR="00357756">
        <w:rPr>
          <w:rFonts w:ascii="Arial" w:hAnsi="Arial"/>
          <w:b/>
          <w:sz w:val="24"/>
          <w:szCs w:val="24"/>
        </w:rPr>
        <w:t>ș</w:t>
      </w:r>
      <w:r w:rsidR="00357756" w:rsidRPr="00E77E12">
        <w:rPr>
          <w:rFonts w:ascii="Arial" w:hAnsi="Arial"/>
          <w:b/>
          <w:sz w:val="24"/>
          <w:szCs w:val="24"/>
        </w:rPr>
        <w:t>i – A.R.S.A.C.IS</w:t>
      </w:r>
    </w:p>
    <w:p w:rsidR="00C936F1" w:rsidRPr="0042518F" w:rsidRDefault="00C936F1" w:rsidP="0042518F">
      <w:pPr>
        <w:pStyle w:val="ListParagraph"/>
        <w:numPr>
          <w:ilvl w:val="0"/>
          <w:numId w:val="3"/>
        </w:numPr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42518F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9A674A" w:rsidRPr="00C936F1" w:rsidRDefault="00C936F1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 w:rsidRPr="00C936F1">
        <w:rPr>
          <w:rFonts w:ascii="Arial" w:hAnsi="Arial" w:cs="Arial"/>
          <w:sz w:val="24"/>
          <w:szCs w:val="24"/>
          <w:lang w:val="it-IT"/>
        </w:rPr>
        <w:t>8 abțineri</w:t>
      </w:r>
    </w:p>
    <w:p w:rsidR="00C936F1" w:rsidRPr="009A674A" w:rsidRDefault="00C936F1" w:rsidP="00C936F1">
      <w:pPr>
        <w:pStyle w:val="ListParagraph"/>
        <w:tabs>
          <w:tab w:val="left" w:pos="1440"/>
          <w:tab w:val="left" w:pos="8840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C936F1" w:rsidRDefault="00C936F1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53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1 </w:t>
      </w:r>
      <w:r>
        <w:rPr>
          <w:rFonts w:ascii="Arial" w:hAnsi="Arial"/>
          <w:b/>
          <w:sz w:val="24"/>
          <w:szCs w:val="24"/>
          <w:u w:val="single"/>
        </w:rPr>
        <w:t>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>
        <w:rPr>
          <w:rFonts w:ascii="Arial" w:hAnsi="Arial"/>
          <w:b/>
          <w:sz w:val="24"/>
          <w:szCs w:val="24"/>
        </w:rPr>
        <w:t>7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</w:t>
      </w:r>
      <w:r>
        <w:rPr>
          <w:rFonts w:ascii="Arial" w:hAnsi="Arial"/>
          <w:b/>
          <w:sz w:val="24"/>
          <w:szCs w:val="24"/>
        </w:rPr>
        <w:t>009, semnat intre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Pr="00C936F1" w:rsidRDefault="00C936F1" w:rsidP="00C936F1">
      <w:pPr>
        <w:pStyle w:val="ListParagraph"/>
        <w:numPr>
          <w:ilvl w:val="0"/>
          <w:numId w:val="3"/>
        </w:numPr>
        <w:spacing w:line="276" w:lineRule="auto"/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C936F1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C936F1" w:rsidRPr="00C936F1" w:rsidRDefault="00C936F1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 w:rsidRPr="00C936F1">
        <w:rPr>
          <w:rFonts w:ascii="Arial" w:hAnsi="Arial" w:cs="Arial"/>
          <w:sz w:val="24"/>
          <w:szCs w:val="24"/>
          <w:lang w:val="it-IT"/>
        </w:rPr>
        <w:t>8 abțineri</w:t>
      </w:r>
    </w:p>
    <w:p w:rsidR="000C267E" w:rsidRPr="005169B6" w:rsidRDefault="000C267E" w:rsidP="009A674A">
      <w:pPr>
        <w:pStyle w:val="ListParagraph"/>
        <w:tabs>
          <w:tab w:val="left" w:pos="1139"/>
        </w:tabs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C936F1" w:rsidRDefault="00C936F1" w:rsidP="00C936F1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54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1 </w:t>
      </w:r>
      <w:r>
        <w:rPr>
          <w:rFonts w:ascii="Arial" w:hAnsi="Arial"/>
          <w:b/>
          <w:sz w:val="24"/>
          <w:szCs w:val="24"/>
          <w:u w:val="single"/>
        </w:rPr>
        <w:t>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 w:rsidR="00324CB8">
        <w:rPr>
          <w:rFonts w:ascii="Arial" w:hAnsi="Arial"/>
          <w:b/>
          <w:sz w:val="24"/>
          <w:szCs w:val="24"/>
        </w:rPr>
        <w:t>8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</w:t>
      </w:r>
      <w:r>
        <w:rPr>
          <w:rFonts w:ascii="Arial" w:hAnsi="Arial"/>
          <w:b/>
          <w:sz w:val="24"/>
          <w:szCs w:val="24"/>
        </w:rPr>
        <w:t>009, semnat intre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C936F1" w:rsidRPr="00C936F1" w:rsidRDefault="00C936F1" w:rsidP="00C936F1">
      <w:pPr>
        <w:pStyle w:val="ListParagraph"/>
        <w:numPr>
          <w:ilvl w:val="0"/>
          <w:numId w:val="3"/>
        </w:numPr>
        <w:spacing w:line="276" w:lineRule="auto"/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C936F1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C936F1" w:rsidRPr="00C936F1" w:rsidRDefault="00C936F1" w:rsidP="00C936F1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 w:rsidRPr="00C936F1">
        <w:rPr>
          <w:rFonts w:ascii="Arial" w:hAnsi="Arial" w:cs="Arial"/>
          <w:sz w:val="24"/>
          <w:szCs w:val="24"/>
          <w:lang w:val="it-IT"/>
        </w:rPr>
        <w:t>8 abțineri</w:t>
      </w:r>
    </w:p>
    <w:p w:rsidR="00693908" w:rsidRDefault="00693908" w:rsidP="00693908">
      <w:pPr>
        <w:pStyle w:val="ListParagraph"/>
        <w:spacing w:line="276" w:lineRule="auto"/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324CB8" w:rsidRDefault="00324CB8" w:rsidP="00324CB8">
      <w:pPr>
        <w:spacing w:line="276" w:lineRule="auto"/>
        <w:ind w:right="-720" w:firstLine="1440"/>
        <w:jc w:val="both"/>
        <w:rPr>
          <w:rFonts w:ascii="Arial" w:hAnsi="Arial"/>
          <w:b/>
          <w:sz w:val="24"/>
          <w:szCs w:val="24"/>
        </w:rPr>
      </w:pPr>
      <w:r w:rsidRPr="00106C6D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55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1 </w:t>
      </w:r>
      <w:r>
        <w:rPr>
          <w:rFonts w:ascii="Arial" w:hAnsi="Arial"/>
          <w:b/>
          <w:sz w:val="24"/>
          <w:szCs w:val="24"/>
          <w:u w:val="single"/>
        </w:rPr>
        <w:t>aprilie</w:t>
      </w:r>
      <w:r w:rsidRPr="00106C6D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106C6D">
        <w:rPr>
          <w:rFonts w:ascii="Arial" w:hAnsi="Arial"/>
          <w:b/>
          <w:sz w:val="24"/>
          <w:szCs w:val="24"/>
        </w:rPr>
        <w:t xml:space="preserve">  </w:t>
      </w:r>
      <w:r w:rsidRPr="005C273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privind aprobarea Actului Adiţ</w:t>
      </w:r>
      <w:r w:rsidRPr="00C46B03">
        <w:rPr>
          <w:rFonts w:ascii="Arial" w:hAnsi="Arial"/>
          <w:b/>
          <w:sz w:val="24"/>
          <w:szCs w:val="24"/>
        </w:rPr>
        <w:t>ional nr. 1</w:t>
      </w:r>
      <w:r>
        <w:rPr>
          <w:rFonts w:ascii="Arial" w:hAnsi="Arial"/>
          <w:b/>
          <w:sz w:val="24"/>
          <w:szCs w:val="24"/>
        </w:rPr>
        <w:t>9</w:t>
      </w:r>
      <w:r w:rsidRPr="00C46B03">
        <w:rPr>
          <w:rFonts w:ascii="Arial" w:hAnsi="Arial"/>
          <w:b/>
          <w:sz w:val="24"/>
          <w:szCs w:val="24"/>
        </w:rPr>
        <w:t xml:space="preserve"> la Contractul de delegare a gestiunii servicii</w:t>
      </w:r>
      <w:r>
        <w:rPr>
          <w:rFonts w:ascii="Arial" w:hAnsi="Arial"/>
          <w:b/>
          <w:sz w:val="24"/>
          <w:szCs w:val="24"/>
        </w:rPr>
        <w:t>lor publice de alimentare cu apă ş</w:t>
      </w:r>
      <w:r w:rsidRPr="00C46B03">
        <w:rPr>
          <w:rFonts w:ascii="Arial" w:hAnsi="Arial"/>
          <w:b/>
          <w:sz w:val="24"/>
          <w:szCs w:val="24"/>
        </w:rPr>
        <w:t>i de canalizare nr. 48/2</w:t>
      </w:r>
      <w:r>
        <w:rPr>
          <w:rFonts w:ascii="Arial" w:hAnsi="Arial"/>
          <w:b/>
          <w:sz w:val="24"/>
          <w:szCs w:val="24"/>
        </w:rPr>
        <w:t>009, semnat intre A.R.S.A.C.IS şi S.C. APAVITAL S.A. Iaş</w:t>
      </w:r>
      <w:r w:rsidRPr="00C46B03">
        <w:rPr>
          <w:rFonts w:ascii="Arial" w:hAnsi="Arial"/>
          <w:b/>
          <w:sz w:val="24"/>
          <w:szCs w:val="24"/>
        </w:rPr>
        <w:t>i</w:t>
      </w:r>
    </w:p>
    <w:p w:rsidR="00324CB8" w:rsidRPr="00C936F1" w:rsidRDefault="00324CB8" w:rsidP="00324CB8">
      <w:pPr>
        <w:pStyle w:val="ListParagraph"/>
        <w:numPr>
          <w:ilvl w:val="0"/>
          <w:numId w:val="3"/>
        </w:numPr>
        <w:spacing w:line="276" w:lineRule="auto"/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C936F1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324CB8" w:rsidRPr="00C936F1" w:rsidRDefault="00324CB8" w:rsidP="00324CB8">
      <w:pPr>
        <w:pStyle w:val="NoSpacing"/>
        <w:numPr>
          <w:ilvl w:val="0"/>
          <w:numId w:val="3"/>
        </w:numPr>
        <w:tabs>
          <w:tab w:val="left" w:pos="1440"/>
        </w:tabs>
        <w:ind w:right="-810"/>
        <w:jc w:val="both"/>
        <w:rPr>
          <w:rFonts w:ascii="Arial" w:hAnsi="Arial" w:cs="Arial"/>
          <w:sz w:val="24"/>
          <w:szCs w:val="24"/>
          <w:lang w:val="it-IT"/>
        </w:rPr>
      </w:pPr>
      <w:r w:rsidRPr="00C936F1">
        <w:rPr>
          <w:rFonts w:ascii="Arial" w:hAnsi="Arial" w:cs="Arial"/>
          <w:sz w:val="24"/>
          <w:szCs w:val="24"/>
          <w:lang w:val="it-IT"/>
        </w:rPr>
        <w:t>8 abțineri</w:t>
      </w:r>
    </w:p>
    <w:p w:rsidR="00B72C72" w:rsidRPr="00B72C72" w:rsidRDefault="00B72C72" w:rsidP="00B72C72">
      <w:pPr>
        <w:pStyle w:val="ListParagraph"/>
        <w:ind w:left="1800" w:right="-720"/>
        <w:jc w:val="both"/>
        <w:rPr>
          <w:rFonts w:ascii="Arial" w:hAnsi="Arial"/>
          <w:sz w:val="24"/>
          <w:szCs w:val="24"/>
          <w:lang w:val="it-IT"/>
        </w:rPr>
      </w:pPr>
    </w:p>
    <w:p w:rsidR="00F11B75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>Ședința</w:t>
      </w:r>
      <w:r w:rsidR="00F11BE2" w:rsidRPr="005169B6">
        <w:rPr>
          <w:rFonts w:ascii="Arial" w:hAnsi="Arial"/>
          <w:sz w:val="24"/>
          <w:szCs w:val="24"/>
        </w:rPr>
        <w:t xml:space="preserve"> </w:t>
      </w:r>
      <w:r w:rsidR="00324CB8">
        <w:rPr>
          <w:rFonts w:ascii="Arial" w:hAnsi="Arial"/>
          <w:sz w:val="24"/>
          <w:szCs w:val="24"/>
        </w:rPr>
        <w:t>extra</w:t>
      </w:r>
      <w:r w:rsidR="00F11BE2" w:rsidRPr="005169B6">
        <w:rPr>
          <w:rFonts w:ascii="Arial" w:hAnsi="Arial"/>
          <w:sz w:val="24"/>
          <w:szCs w:val="24"/>
        </w:rPr>
        <w:t xml:space="preserve">ordinară se încheie la ora </w:t>
      </w:r>
      <w:r w:rsidR="00324CB8">
        <w:rPr>
          <w:rFonts w:ascii="Arial" w:hAnsi="Arial"/>
          <w:sz w:val="24"/>
          <w:szCs w:val="24"/>
        </w:rPr>
        <w:t>10,50</w:t>
      </w:r>
      <w:r w:rsidR="00222B12">
        <w:rPr>
          <w:rFonts w:ascii="Arial" w:hAnsi="Arial"/>
          <w:sz w:val="24"/>
          <w:szCs w:val="24"/>
        </w:rPr>
        <w:t>.</w:t>
      </w:r>
    </w:p>
    <w:p w:rsidR="00DE230E" w:rsidRPr="005169B6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5169B6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Primăriei Municipiului Pașcani și pe site-ul propriu.</w:t>
      </w:r>
    </w:p>
    <w:p w:rsidR="00F11B75" w:rsidRDefault="00F11B75" w:rsidP="005169B6">
      <w:pPr>
        <w:ind w:right="-720"/>
        <w:jc w:val="both"/>
      </w:pPr>
    </w:p>
    <w:p w:rsidR="00777361" w:rsidRDefault="00777361" w:rsidP="005169B6">
      <w:pPr>
        <w:ind w:right="-720"/>
        <w:jc w:val="both"/>
      </w:pP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Consilier Juridic Jitaru Irina</w:t>
      </w:r>
    </w:p>
    <w:p w:rsidR="00F11B75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9A741A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  <w:r w:rsidR="00F11B75" w:rsidRPr="005169B6">
        <w:rPr>
          <w:rFonts w:ascii="Arial" w:hAnsi="Arial"/>
          <w:sz w:val="24"/>
          <w:szCs w:val="24"/>
        </w:rPr>
        <w:t>Întocmit</w:t>
      </w:r>
    </w:p>
    <w:p w:rsidR="00F11B75" w:rsidRPr="005169B6" w:rsidRDefault="00F11B75" w:rsidP="00F11B75">
      <w:pPr>
        <w:ind w:right="-720" w:firstLine="1440"/>
        <w:jc w:val="right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Consilier Novac Ema-Roxana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95" w:rsidRDefault="00865195" w:rsidP="003C0B9C">
      <w:r>
        <w:separator/>
      </w:r>
    </w:p>
  </w:endnote>
  <w:endnote w:type="continuationSeparator" w:id="0">
    <w:p w:rsidR="00865195" w:rsidRDefault="00865195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2731998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E35764" w:rsidRPr="003C0B9C" w:rsidRDefault="000F3FE5">
        <w:pPr>
          <w:pStyle w:val="Footer"/>
          <w:jc w:val="right"/>
          <w:rPr>
            <w:rFonts w:ascii="Arial" w:hAnsi="Arial"/>
            <w:sz w:val="24"/>
            <w:szCs w:val="24"/>
          </w:rPr>
        </w:pPr>
        <w:r w:rsidRPr="003C0B9C">
          <w:rPr>
            <w:rFonts w:ascii="Arial" w:hAnsi="Arial"/>
            <w:sz w:val="24"/>
            <w:szCs w:val="24"/>
          </w:rPr>
          <w:fldChar w:fldCharType="begin"/>
        </w:r>
        <w:r w:rsidR="00E35764" w:rsidRPr="003C0B9C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3C0B9C">
          <w:rPr>
            <w:rFonts w:ascii="Arial" w:hAnsi="Arial"/>
            <w:sz w:val="24"/>
            <w:szCs w:val="24"/>
          </w:rPr>
          <w:fldChar w:fldCharType="separate"/>
        </w:r>
        <w:r w:rsidR="0042518F">
          <w:rPr>
            <w:rFonts w:ascii="Arial" w:hAnsi="Arial"/>
            <w:noProof/>
            <w:sz w:val="24"/>
            <w:szCs w:val="24"/>
          </w:rPr>
          <w:t>4</w:t>
        </w:r>
        <w:r w:rsidRPr="003C0B9C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E35764" w:rsidRDefault="00E357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95" w:rsidRDefault="00865195" w:rsidP="003C0B9C">
      <w:r>
        <w:separator/>
      </w:r>
    </w:p>
  </w:footnote>
  <w:footnote w:type="continuationSeparator" w:id="0">
    <w:p w:rsidR="00865195" w:rsidRDefault="00865195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2C10"/>
    <w:rsid w:val="000522D4"/>
    <w:rsid w:val="0009379D"/>
    <w:rsid w:val="000C267E"/>
    <w:rsid w:val="000F3BD1"/>
    <w:rsid w:val="000F3FE5"/>
    <w:rsid w:val="00106C6D"/>
    <w:rsid w:val="00106DC8"/>
    <w:rsid w:val="00134C8C"/>
    <w:rsid w:val="00182FBB"/>
    <w:rsid w:val="00183B44"/>
    <w:rsid w:val="001C5759"/>
    <w:rsid w:val="002107A5"/>
    <w:rsid w:val="00222B12"/>
    <w:rsid w:val="002372C0"/>
    <w:rsid w:val="00280C83"/>
    <w:rsid w:val="0028238A"/>
    <w:rsid w:val="00295E9A"/>
    <w:rsid w:val="002A4123"/>
    <w:rsid w:val="002A55AD"/>
    <w:rsid w:val="002B4E2C"/>
    <w:rsid w:val="002C6A00"/>
    <w:rsid w:val="002F2F70"/>
    <w:rsid w:val="002F4432"/>
    <w:rsid w:val="002F5190"/>
    <w:rsid w:val="00324CB8"/>
    <w:rsid w:val="00357756"/>
    <w:rsid w:val="00363136"/>
    <w:rsid w:val="003B7531"/>
    <w:rsid w:val="003C0B9C"/>
    <w:rsid w:val="00417B91"/>
    <w:rsid w:val="0042518F"/>
    <w:rsid w:val="00444720"/>
    <w:rsid w:val="00456996"/>
    <w:rsid w:val="00512712"/>
    <w:rsid w:val="00515045"/>
    <w:rsid w:val="005169B6"/>
    <w:rsid w:val="0055664D"/>
    <w:rsid w:val="00564CDD"/>
    <w:rsid w:val="005C058E"/>
    <w:rsid w:val="005C2734"/>
    <w:rsid w:val="005C4678"/>
    <w:rsid w:val="00645AD1"/>
    <w:rsid w:val="00664E23"/>
    <w:rsid w:val="00693908"/>
    <w:rsid w:val="00702A25"/>
    <w:rsid w:val="00762C61"/>
    <w:rsid w:val="007727E1"/>
    <w:rsid w:val="007759AB"/>
    <w:rsid w:val="00777361"/>
    <w:rsid w:val="007A779A"/>
    <w:rsid w:val="00821604"/>
    <w:rsid w:val="00865195"/>
    <w:rsid w:val="008B7D87"/>
    <w:rsid w:val="008C4E2C"/>
    <w:rsid w:val="00903C6C"/>
    <w:rsid w:val="0093014B"/>
    <w:rsid w:val="009A21AC"/>
    <w:rsid w:val="009A674A"/>
    <w:rsid w:val="009A741A"/>
    <w:rsid w:val="00AC0FA1"/>
    <w:rsid w:val="00AE640C"/>
    <w:rsid w:val="00B14480"/>
    <w:rsid w:val="00B54A21"/>
    <w:rsid w:val="00B62397"/>
    <w:rsid w:val="00B72C72"/>
    <w:rsid w:val="00B81EAF"/>
    <w:rsid w:val="00BF1128"/>
    <w:rsid w:val="00C0079A"/>
    <w:rsid w:val="00C55B8F"/>
    <w:rsid w:val="00C64F9B"/>
    <w:rsid w:val="00C936F1"/>
    <w:rsid w:val="00C94F67"/>
    <w:rsid w:val="00D833B9"/>
    <w:rsid w:val="00D96C15"/>
    <w:rsid w:val="00DA0580"/>
    <w:rsid w:val="00DD31A8"/>
    <w:rsid w:val="00DE230E"/>
    <w:rsid w:val="00E35764"/>
    <w:rsid w:val="00E367CF"/>
    <w:rsid w:val="00E450E6"/>
    <w:rsid w:val="00E77E12"/>
    <w:rsid w:val="00EA0587"/>
    <w:rsid w:val="00EF3092"/>
    <w:rsid w:val="00F11B75"/>
    <w:rsid w:val="00F11BE2"/>
    <w:rsid w:val="00F60D42"/>
    <w:rsid w:val="00F6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DBE4-37D0-46D1-A31A-EF226CC2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2017-04-10T06:07:00Z</cp:lastPrinted>
  <dcterms:created xsi:type="dcterms:W3CDTF">2017-04-24T08:06:00Z</dcterms:created>
  <dcterms:modified xsi:type="dcterms:W3CDTF">2017-04-26T07:51:00Z</dcterms:modified>
</cp:coreProperties>
</file>