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F956D1" w:rsidRPr="005169B6" w:rsidRDefault="00F956D1"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813DB8">
        <w:rPr>
          <w:rFonts w:ascii="Arial" w:hAnsi="Arial" w:cs="Arial"/>
          <w:b/>
          <w:sz w:val="24"/>
          <w:szCs w:val="24"/>
          <w:u w:val="single"/>
          <w:lang w:val="ro-RO"/>
        </w:rPr>
        <w:t>extra</w:t>
      </w:r>
      <w:proofErr w:type="spellStart"/>
      <w:r w:rsidR="00512712" w:rsidRPr="005169B6">
        <w:rPr>
          <w:rFonts w:ascii="Arial" w:hAnsi="Arial" w:cs="Arial"/>
          <w:b/>
          <w:sz w:val="24"/>
          <w:szCs w:val="24"/>
          <w:u w:val="single"/>
        </w:rPr>
        <w:t>ordinare</w:t>
      </w:r>
      <w:proofErr w:type="spellEnd"/>
      <w:r w:rsidR="00512712" w:rsidRPr="005169B6">
        <w:rPr>
          <w:rFonts w:ascii="Arial" w:hAnsi="Arial" w:cs="Arial"/>
          <w:b/>
          <w:sz w:val="24"/>
          <w:szCs w:val="24"/>
          <w:u w:val="single"/>
        </w:rPr>
        <w:t xml:space="preserve"> din data de </w:t>
      </w:r>
      <w:r w:rsidR="00652B59">
        <w:rPr>
          <w:rFonts w:ascii="Arial" w:hAnsi="Arial" w:cs="Arial"/>
          <w:b/>
          <w:sz w:val="24"/>
          <w:szCs w:val="24"/>
          <w:u w:val="single"/>
        </w:rPr>
        <w:t xml:space="preserve">11 </w:t>
      </w:r>
      <w:proofErr w:type="spellStart"/>
      <w:r w:rsidR="00652B59">
        <w:rPr>
          <w:rFonts w:ascii="Arial" w:hAnsi="Arial" w:cs="Arial"/>
          <w:b/>
          <w:sz w:val="24"/>
          <w:szCs w:val="24"/>
          <w:u w:val="single"/>
        </w:rPr>
        <w:t>iunie</w:t>
      </w:r>
      <w:proofErr w:type="spellEnd"/>
      <w:r w:rsidR="00652B59">
        <w:rPr>
          <w:rFonts w:ascii="Arial" w:hAnsi="Arial" w:cs="Arial"/>
          <w:b/>
          <w:sz w:val="24"/>
          <w:szCs w:val="24"/>
          <w:u w:val="single"/>
        </w:rPr>
        <w:t xml:space="preserve"> </w:t>
      </w:r>
      <w:r w:rsidR="003401E4">
        <w:rPr>
          <w:rFonts w:ascii="Arial" w:hAnsi="Arial" w:cs="Arial"/>
          <w:b/>
          <w:sz w:val="24"/>
          <w:szCs w:val="24"/>
          <w:u w:val="single"/>
        </w:rPr>
        <w:t>2</w:t>
      </w:r>
      <w:r w:rsidR="00DF0122">
        <w:rPr>
          <w:rFonts w:ascii="Arial" w:hAnsi="Arial" w:cs="Arial"/>
          <w:b/>
          <w:sz w:val="24"/>
          <w:szCs w:val="24"/>
          <w:u w:val="single"/>
        </w:rPr>
        <w:t>018</w:t>
      </w:r>
      <w:r w:rsidR="00512712" w:rsidRPr="005169B6">
        <w:rPr>
          <w:rFonts w:ascii="Arial" w:hAnsi="Arial" w:cs="Arial"/>
          <w:b/>
          <w:sz w:val="24"/>
          <w:szCs w:val="24"/>
          <w:u w:val="single"/>
        </w:rPr>
        <w:t xml:space="preserve"> a </w:t>
      </w:r>
      <w:proofErr w:type="spellStart"/>
      <w:r w:rsidR="00512712" w:rsidRPr="005169B6">
        <w:rPr>
          <w:rFonts w:ascii="Arial" w:hAnsi="Arial" w:cs="Arial"/>
          <w:b/>
          <w:sz w:val="24"/>
          <w:szCs w:val="24"/>
          <w:u w:val="single"/>
        </w:rPr>
        <w:t>Consiliului</w:t>
      </w:r>
      <w:proofErr w:type="spellEnd"/>
      <w:r w:rsidR="00512712" w:rsidRPr="005169B6">
        <w:rPr>
          <w:rFonts w:ascii="Arial" w:hAnsi="Arial" w:cs="Arial"/>
          <w:b/>
          <w:sz w:val="24"/>
          <w:szCs w:val="24"/>
          <w:u w:val="single"/>
        </w:rPr>
        <w:t xml:space="preserve"> Local al </w:t>
      </w:r>
      <w:proofErr w:type="spellStart"/>
      <w:r w:rsidR="00512712" w:rsidRPr="005169B6">
        <w:rPr>
          <w:rFonts w:ascii="Arial" w:hAnsi="Arial" w:cs="Arial"/>
          <w:b/>
          <w:sz w:val="24"/>
          <w:szCs w:val="24"/>
          <w:u w:val="single"/>
        </w:rPr>
        <w:t>Municipiului</w:t>
      </w:r>
      <w:proofErr w:type="spellEnd"/>
      <w:r w:rsidR="00512712" w:rsidRPr="005169B6">
        <w:rPr>
          <w:rFonts w:ascii="Arial" w:hAnsi="Arial" w:cs="Arial"/>
          <w:b/>
          <w:sz w:val="24"/>
          <w:szCs w:val="24"/>
          <w:u w:val="single"/>
        </w:rPr>
        <w:t xml:space="preserve"> </w:t>
      </w:r>
      <w:proofErr w:type="spellStart"/>
      <w:r w:rsidR="00512712" w:rsidRPr="005169B6">
        <w:rPr>
          <w:rFonts w:ascii="Arial" w:hAnsi="Arial" w:cs="Arial"/>
          <w:b/>
          <w:sz w:val="24"/>
          <w:szCs w:val="24"/>
          <w:u w:val="single"/>
        </w:rPr>
        <w:t>Pa</w:t>
      </w:r>
      <w:r w:rsidR="00F70826">
        <w:rPr>
          <w:rFonts w:ascii="Arial" w:hAnsi="Arial" w:cs="Arial"/>
          <w:b/>
          <w:sz w:val="24"/>
          <w:szCs w:val="24"/>
          <w:u w:val="single"/>
        </w:rPr>
        <w:t>ș</w:t>
      </w:r>
      <w:r w:rsidR="00512712" w:rsidRPr="005169B6">
        <w:rPr>
          <w:rFonts w:ascii="Arial" w:hAnsi="Arial" w:cs="Arial"/>
          <w:b/>
          <w:sz w:val="24"/>
          <w:szCs w:val="24"/>
          <w:u w:val="single"/>
        </w:rPr>
        <w:t>cani</w:t>
      </w:r>
      <w:proofErr w:type="spellEnd"/>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proofErr w:type="spellStart"/>
      <w:r w:rsidRPr="005169B6">
        <w:rPr>
          <w:rFonts w:ascii="Arial" w:hAnsi="Arial" w:cs="Arial"/>
          <w:sz w:val="24"/>
          <w:szCs w:val="24"/>
        </w:rPr>
        <w:t>C</w:t>
      </w:r>
      <w:r w:rsidR="002107A5">
        <w:rPr>
          <w:rFonts w:ascii="Arial" w:hAnsi="Arial" w:cs="Arial"/>
          <w:sz w:val="24"/>
          <w:szCs w:val="24"/>
        </w:rPr>
        <w:t>onsiliul</w:t>
      </w:r>
      <w:proofErr w:type="spellEnd"/>
      <w:r w:rsidR="002107A5">
        <w:rPr>
          <w:rFonts w:ascii="Arial" w:hAnsi="Arial" w:cs="Arial"/>
          <w:sz w:val="24"/>
          <w:szCs w:val="24"/>
        </w:rPr>
        <w:t xml:space="preserve"> Local a </w:t>
      </w:r>
      <w:proofErr w:type="spellStart"/>
      <w:r w:rsidR="002107A5">
        <w:rPr>
          <w:rFonts w:ascii="Arial" w:hAnsi="Arial" w:cs="Arial"/>
          <w:sz w:val="24"/>
          <w:szCs w:val="24"/>
        </w:rPr>
        <w:t>fost</w:t>
      </w:r>
      <w:proofErr w:type="spellEnd"/>
      <w:r w:rsidR="002107A5">
        <w:rPr>
          <w:rFonts w:ascii="Arial" w:hAnsi="Arial" w:cs="Arial"/>
          <w:sz w:val="24"/>
          <w:szCs w:val="24"/>
        </w:rPr>
        <w:t xml:space="preserve"> </w:t>
      </w:r>
      <w:proofErr w:type="spellStart"/>
      <w:r w:rsidR="002107A5">
        <w:rPr>
          <w:rFonts w:ascii="Arial" w:hAnsi="Arial" w:cs="Arial"/>
          <w:sz w:val="24"/>
          <w:szCs w:val="24"/>
        </w:rPr>
        <w:t>convocat</w:t>
      </w:r>
      <w:proofErr w:type="spellEnd"/>
      <w:r w:rsidR="002107A5">
        <w:rPr>
          <w:rFonts w:ascii="Arial" w:hAnsi="Arial" w:cs="Arial"/>
          <w:sz w:val="24"/>
          <w:szCs w:val="24"/>
        </w:rPr>
        <w:t xml:space="preserve"> </w:t>
      </w:r>
      <w:proofErr w:type="spellStart"/>
      <w:r w:rsidR="002107A5">
        <w:rPr>
          <w:rFonts w:ascii="Arial" w:hAnsi="Arial" w:cs="Arial"/>
          <w:sz w:val="24"/>
          <w:szCs w:val="24"/>
        </w:rPr>
        <w:t>î</w:t>
      </w:r>
      <w:r w:rsidRPr="005169B6">
        <w:rPr>
          <w:rFonts w:ascii="Arial" w:hAnsi="Arial" w:cs="Arial"/>
          <w:sz w:val="24"/>
          <w:szCs w:val="24"/>
        </w:rPr>
        <w:t>n</w:t>
      </w:r>
      <w:proofErr w:type="spellEnd"/>
      <w:r w:rsidRPr="005169B6">
        <w:rPr>
          <w:rFonts w:ascii="Arial" w:hAnsi="Arial" w:cs="Arial"/>
          <w:sz w:val="24"/>
          <w:szCs w:val="24"/>
        </w:rPr>
        <w:t xml:space="preserve"> </w:t>
      </w:r>
      <w:r w:rsidRPr="005169B6">
        <w:rPr>
          <w:rFonts w:ascii="Arial" w:hAnsi="Arial" w:cs="Arial"/>
          <w:sz w:val="24"/>
          <w:szCs w:val="24"/>
          <w:lang w:val="ro-RO"/>
        </w:rPr>
        <w:t xml:space="preserve">ședință </w:t>
      </w:r>
      <w:r w:rsidR="00813DB8">
        <w:rPr>
          <w:rFonts w:ascii="Arial" w:hAnsi="Arial" w:cs="Arial"/>
          <w:sz w:val="24"/>
          <w:szCs w:val="24"/>
          <w:lang w:val="ro-RO"/>
        </w:rPr>
        <w:t>extra</w:t>
      </w:r>
      <w:r w:rsidR="00377A04">
        <w:rPr>
          <w:rFonts w:ascii="Arial" w:hAnsi="Arial" w:cs="Arial"/>
          <w:sz w:val="24"/>
          <w:szCs w:val="24"/>
          <w:lang w:val="ro-RO"/>
        </w:rPr>
        <w:t xml:space="preserve">ordinară la data </w:t>
      </w:r>
      <w:r w:rsidR="00652B59">
        <w:rPr>
          <w:rFonts w:ascii="Arial" w:hAnsi="Arial" w:cs="Arial"/>
          <w:sz w:val="24"/>
          <w:szCs w:val="24"/>
          <w:lang w:val="ro-RO"/>
        </w:rPr>
        <w:t>11</w:t>
      </w:r>
      <w:r w:rsidR="002D63DB">
        <w:rPr>
          <w:rFonts w:ascii="Arial" w:hAnsi="Arial" w:cs="Arial"/>
          <w:sz w:val="24"/>
          <w:szCs w:val="24"/>
          <w:lang w:val="ro-RO"/>
        </w:rPr>
        <w:t>.0</w:t>
      </w:r>
      <w:r w:rsidR="00652B59">
        <w:rPr>
          <w:rFonts w:ascii="Arial" w:hAnsi="Arial" w:cs="Arial"/>
          <w:sz w:val="24"/>
          <w:szCs w:val="24"/>
          <w:lang w:val="ro-RO"/>
        </w:rPr>
        <w:t>6</w:t>
      </w:r>
      <w:r w:rsidR="00813DB8">
        <w:rPr>
          <w:rFonts w:ascii="Arial" w:hAnsi="Arial" w:cs="Arial"/>
          <w:sz w:val="24"/>
          <w:szCs w:val="24"/>
          <w:lang w:val="ro-RO"/>
        </w:rPr>
        <w:t>.</w:t>
      </w:r>
      <w:r w:rsidR="00DF0122">
        <w:rPr>
          <w:rFonts w:ascii="Arial" w:hAnsi="Arial" w:cs="Arial"/>
          <w:sz w:val="24"/>
          <w:szCs w:val="24"/>
          <w:lang w:val="ro-RO"/>
        </w:rPr>
        <w:t>2018</w:t>
      </w:r>
      <w:r w:rsidR="00E367CF">
        <w:rPr>
          <w:rFonts w:ascii="Arial" w:hAnsi="Arial" w:cs="Arial"/>
          <w:sz w:val="24"/>
          <w:szCs w:val="24"/>
          <w:lang w:val="ro-RO"/>
        </w:rPr>
        <w:t xml:space="preserve">, ora </w:t>
      </w:r>
      <w:r w:rsidR="00652B59">
        <w:rPr>
          <w:rFonts w:ascii="Arial" w:hAnsi="Arial" w:cs="Arial"/>
          <w:sz w:val="24"/>
          <w:szCs w:val="24"/>
          <w:lang w:val="ro-RO"/>
        </w:rPr>
        <w:t>10</w:t>
      </w:r>
      <w:proofErr w:type="gramStart"/>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proofErr w:type="gramEnd"/>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w:t>
      </w:r>
      <w:r w:rsidR="00652B59">
        <w:rPr>
          <w:rFonts w:ascii="Arial" w:hAnsi="Arial" w:cs="Arial"/>
          <w:sz w:val="24"/>
          <w:szCs w:val="24"/>
          <w:lang w:val="ro-RO"/>
        </w:rPr>
        <w:t>1110</w:t>
      </w:r>
      <w:r w:rsidR="002D63DB">
        <w:rPr>
          <w:rFonts w:ascii="Arial" w:hAnsi="Arial" w:cs="Arial"/>
          <w:sz w:val="24"/>
          <w:szCs w:val="24"/>
          <w:lang w:val="ro-RO"/>
        </w:rPr>
        <w:t>/0</w:t>
      </w:r>
      <w:r w:rsidR="00652B59">
        <w:rPr>
          <w:rFonts w:ascii="Arial" w:hAnsi="Arial" w:cs="Arial"/>
          <w:sz w:val="24"/>
          <w:szCs w:val="24"/>
          <w:lang w:val="ro-RO"/>
        </w:rPr>
        <w:t>7</w:t>
      </w:r>
      <w:r w:rsidR="002D63DB">
        <w:rPr>
          <w:rFonts w:ascii="Arial" w:hAnsi="Arial" w:cs="Arial"/>
          <w:sz w:val="24"/>
          <w:szCs w:val="24"/>
          <w:lang w:val="ro-RO"/>
        </w:rPr>
        <w:t>.0</w:t>
      </w:r>
      <w:r w:rsidR="00652B59">
        <w:rPr>
          <w:rFonts w:ascii="Arial" w:hAnsi="Arial" w:cs="Arial"/>
          <w:sz w:val="24"/>
          <w:szCs w:val="24"/>
          <w:lang w:val="ro-RO"/>
        </w:rPr>
        <w:t>6</w:t>
      </w:r>
      <w:r w:rsidR="00813DB8">
        <w:rPr>
          <w:rFonts w:ascii="Arial" w:hAnsi="Arial" w:cs="Arial"/>
          <w:sz w:val="24"/>
          <w:szCs w:val="24"/>
          <w:lang w:val="ro-RO"/>
        </w:rPr>
        <w:t>.</w:t>
      </w:r>
      <w:r w:rsidR="00DF0122">
        <w:rPr>
          <w:rFonts w:ascii="Arial" w:hAnsi="Arial" w:cs="Arial"/>
          <w:sz w:val="24"/>
          <w:szCs w:val="24"/>
          <w:lang w:val="ro-RO"/>
        </w:rPr>
        <w:t>2018</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B655BB" w:rsidRPr="005169B6" w:rsidRDefault="00B655BB" w:rsidP="002C6A00">
      <w:pPr>
        <w:pStyle w:val="NoSpacing"/>
        <w:tabs>
          <w:tab w:val="left" w:pos="1440"/>
        </w:tabs>
        <w:ind w:right="-720" w:firstLine="1440"/>
        <w:jc w:val="both"/>
        <w:rPr>
          <w:rFonts w:ascii="Arial" w:hAnsi="Arial" w:cs="Arial"/>
          <w:sz w:val="24"/>
          <w:szCs w:val="24"/>
          <w:lang w:val="ro-RO"/>
        </w:rPr>
      </w:pPr>
    </w:p>
    <w:p w:rsidR="002D63DB" w:rsidRPr="005169B6" w:rsidRDefault="002D63DB" w:rsidP="002D63DB">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4028"/>
      </w:tblGrid>
      <w:tr w:rsidR="002D63DB" w:rsidRPr="00185D0E" w:rsidTr="00D83EA7">
        <w:tc>
          <w:tcPr>
            <w:tcW w:w="911" w:type="dxa"/>
          </w:tcPr>
          <w:p w:rsidR="002D63DB" w:rsidRPr="00D001E2" w:rsidRDefault="002D63DB" w:rsidP="00D83EA7">
            <w:pPr>
              <w:jc w:val="center"/>
              <w:rPr>
                <w:rFonts w:ascii="Arial" w:hAnsi="Arial"/>
                <w:b/>
                <w:sz w:val="24"/>
                <w:szCs w:val="24"/>
              </w:rPr>
            </w:pPr>
            <w:r w:rsidRPr="00D001E2">
              <w:rPr>
                <w:rFonts w:ascii="Arial" w:hAnsi="Arial"/>
                <w:b/>
                <w:sz w:val="24"/>
                <w:szCs w:val="24"/>
              </w:rPr>
              <w:t>Nr. Crt.</w:t>
            </w:r>
          </w:p>
        </w:tc>
        <w:tc>
          <w:tcPr>
            <w:tcW w:w="4028" w:type="dxa"/>
          </w:tcPr>
          <w:p w:rsidR="002D63DB" w:rsidRPr="00D001E2" w:rsidRDefault="002D63DB" w:rsidP="00D83EA7">
            <w:pPr>
              <w:jc w:val="center"/>
              <w:rPr>
                <w:rFonts w:ascii="Arial" w:hAnsi="Arial"/>
                <w:b/>
                <w:sz w:val="24"/>
                <w:szCs w:val="24"/>
              </w:rPr>
            </w:pPr>
            <w:r w:rsidRPr="00D001E2">
              <w:rPr>
                <w:rFonts w:ascii="Arial" w:hAnsi="Arial"/>
                <w:b/>
                <w:sz w:val="24"/>
                <w:szCs w:val="24"/>
              </w:rPr>
              <w:t>Nume si prenume</w:t>
            </w:r>
          </w:p>
        </w:tc>
      </w:tr>
      <w:tr w:rsidR="002D63DB" w:rsidRPr="00792819" w:rsidTr="00D83EA7">
        <w:tc>
          <w:tcPr>
            <w:tcW w:w="911" w:type="dxa"/>
          </w:tcPr>
          <w:p w:rsidR="002D63DB" w:rsidRPr="00D001E2" w:rsidRDefault="002D63DB" w:rsidP="00D83EA7">
            <w:pPr>
              <w:jc w:val="center"/>
              <w:rPr>
                <w:rFonts w:ascii="Arial" w:hAnsi="Arial"/>
                <w:sz w:val="24"/>
                <w:szCs w:val="24"/>
              </w:rPr>
            </w:pPr>
            <w:r w:rsidRPr="00D001E2">
              <w:rPr>
                <w:rFonts w:ascii="Arial" w:hAnsi="Arial"/>
                <w:sz w:val="24"/>
                <w:szCs w:val="24"/>
              </w:rPr>
              <w:t>1.</w:t>
            </w:r>
          </w:p>
        </w:tc>
        <w:tc>
          <w:tcPr>
            <w:tcW w:w="4028" w:type="dxa"/>
          </w:tcPr>
          <w:p w:rsidR="002D63DB" w:rsidRPr="00D001E2" w:rsidRDefault="002D63DB" w:rsidP="00D83EA7">
            <w:pPr>
              <w:rPr>
                <w:rFonts w:ascii="Arial" w:hAnsi="Arial"/>
                <w:b/>
                <w:sz w:val="24"/>
                <w:szCs w:val="24"/>
              </w:rPr>
            </w:pPr>
            <w:r w:rsidRPr="00D001E2">
              <w:rPr>
                <w:rFonts w:ascii="Arial" w:hAnsi="Arial"/>
                <w:b/>
                <w:sz w:val="24"/>
                <w:szCs w:val="24"/>
              </w:rPr>
              <w:t>AVRĂMIUC VASILE</w:t>
            </w:r>
          </w:p>
        </w:tc>
      </w:tr>
      <w:tr w:rsidR="002D63DB" w:rsidRPr="00792819" w:rsidTr="00D83EA7">
        <w:tc>
          <w:tcPr>
            <w:tcW w:w="911" w:type="dxa"/>
          </w:tcPr>
          <w:p w:rsidR="002D63DB" w:rsidRPr="00D001E2" w:rsidRDefault="002D63DB" w:rsidP="00D83EA7">
            <w:pPr>
              <w:jc w:val="center"/>
              <w:rPr>
                <w:rFonts w:ascii="Arial" w:hAnsi="Arial"/>
                <w:sz w:val="24"/>
                <w:szCs w:val="24"/>
              </w:rPr>
            </w:pPr>
            <w:r w:rsidRPr="00D001E2">
              <w:rPr>
                <w:rFonts w:ascii="Arial" w:hAnsi="Arial"/>
                <w:sz w:val="24"/>
                <w:szCs w:val="24"/>
              </w:rPr>
              <w:t>2.</w:t>
            </w:r>
          </w:p>
        </w:tc>
        <w:tc>
          <w:tcPr>
            <w:tcW w:w="4028" w:type="dxa"/>
          </w:tcPr>
          <w:p w:rsidR="002D63DB" w:rsidRPr="00D001E2" w:rsidRDefault="002D63DB" w:rsidP="00D83EA7">
            <w:pPr>
              <w:rPr>
                <w:rFonts w:ascii="Arial" w:hAnsi="Arial"/>
                <w:b/>
                <w:sz w:val="24"/>
                <w:szCs w:val="24"/>
              </w:rPr>
            </w:pPr>
            <w:r w:rsidRPr="00D001E2">
              <w:rPr>
                <w:rFonts w:ascii="Arial" w:hAnsi="Arial"/>
                <w:b/>
                <w:sz w:val="24"/>
                <w:szCs w:val="24"/>
              </w:rPr>
              <w:t>BEJINARIU OVIDIU</w:t>
            </w:r>
          </w:p>
        </w:tc>
      </w:tr>
      <w:tr w:rsidR="002D63DB" w:rsidRPr="00792819" w:rsidTr="00D83EA7">
        <w:trPr>
          <w:trHeight w:val="234"/>
        </w:trPr>
        <w:tc>
          <w:tcPr>
            <w:tcW w:w="911" w:type="dxa"/>
          </w:tcPr>
          <w:p w:rsidR="002D63DB" w:rsidRPr="00D001E2" w:rsidRDefault="002D63DB" w:rsidP="00D83EA7">
            <w:pPr>
              <w:jc w:val="center"/>
              <w:rPr>
                <w:rFonts w:ascii="Arial" w:hAnsi="Arial"/>
                <w:sz w:val="24"/>
                <w:szCs w:val="24"/>
              </w:rPr>
            </w:pPr>
            <w:r w:rsidRPr="00D001E2">
              <w:rPr>
                <w:rFonts w:ascii="Arial" w:hAnsi="Arial"/>
                <w:sz w:val="24"/>
                <w:szCs w:val="24"/>
              </w:rPr>
              <w:t>3.</w:t>
            </w:r>
          </w:p>
        </w:tc>
        <w:tc>
          <w:tcPr>
            <w:tcW w:w="4028" w:type="dxa"/>
          </w:tcPr>
          <w:p w:rsidR="002D63DB" w:rsidRPr="00D001E2" w:rsidRDefault="002D63DB" w:rsidP="00D83EA7">
            <w:pPr>
              <w:jc w:val="both"/>
              <w:rPr>
                <w:rFonts w:ascii="Arial" w:hAnsi="Arial"/>
                <w:b/>
                <w:sz w:val="24"/>
                <w:szCs w:val="24"/>
              </w:rPr>
            </w:pPr>
            <w:r w:rsidRPr="00D001E2">
              <w:rPr>
                <w:rFonts w:ascii="Arial" w:hAnsi="Arial"/>
                <w:b/>
                <w:sz w:val="24"/>
                <w:szCs w:val="24"/>
              </w:rPr>
              <w:t>BODOAȘCĂ MIHAI-CLAUDIU</w:t>
            </w:r>
          </w:p>
        </w:tc>
      </w:tr>
      <w:tr w:rsidR="002D63DB" w:rsidRPr="00792819" w:rsidTr="00D83EA7">
        <w:trPr>
          <w:trHeight w:val="211"/>
        </w:trPr>
        <w:tc>
          <w:tcPr>
            <w:tcW w:w="911" w:type="dxa"/>
          </w:tcPr>
          <w:p w:rsidR="002D63DB" w:rsidRPr="00D001E2" w:rsidRDefault="002D63DB" w:rsidP="00D83EA7">
            <w:pPr>
              <w:jc w:val="center"/>
              <w:rPr>
                <w:rFonts w:ascii="Arial" w:hAnsi="Arial"/>
                <w:sz w:val="24"/>
                <w:szCs w:val="24"/>
              </w:rPr>
            </w:pPr>
            <w:r w:rsidRPr="00D001E2">
              <w:rPr>
                <w:rFonts w:ascii="Arial" w:hAnsi="Arial"/>
                <w:sz w:val="24"/>
                <w:szCs w:val="24"/>
              </w:rPr>
              <w:t>4.</w:t>
            </w:r>
          </w:p>
        </w:tc>
        <w:tc>
          <w:tcPr>
            <w:tcW w:w="4028" w:type="dxa"/>
          </w:tcPr>
          <w:p w:rsidR="002D63DB" w:rsidRPr="00D001E2" w:rsidRDefault="002D63DB" w:rsidP="00D83EA7">
            <w:pPr>
              <w:rPr>
                <w:rFonts w:ascii="Arial" w:hAnsi="Arial"/>
                <w:b/>
                <w:sz w:val="24"/>
                <w:szCs w:val="24"/>
              </w:rPr>
            </w:pPr>
            <w:r>
              <w:rPr>
                <w:rFonts w:ascii="Arial" w:hAnsi="Arial"/>
                <w:b/>
                <w:sz w:val="24"/>
                <w:szCs w:val="24"/>
              </w:rPr>
              <w:t>CONACHE EDUARD-</w:t>
            </w:r>
          </w:p>
        </w:tc>
      </w:tr>
      <w:tr w:rsidR="002D63DB" w:rsidRPr="00792819" w:rsidTr="00D83EA7">
        <w:trPr>
          <w:trHeight w:val="204"/>
        </w:trPr>
        <w:tc>
          <w:tcPr>
            <w:tcW w:w="911" w:type="dxa"/>
          </w:tcPr>
          <w:p w:rsidR="002D63DB" w:rsidRPr="00D001E2" w:rsidRDefault="002D63DB" w:rsidP="00D83EA7">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rsidR="002D63DB" w:rsidRPr="00D001E2" w:rsidRDefault="002D63DB" w:rsidP="00D83EA7">
            <w:pPr>
              <w:rPr>
                <w:rFonts w:ascii="Arial" w:hAnsi="Arial"/>
                <w:b/>
                <w:sz w:val="24"/>
                <w:szCs w:val="24"/>
              </w:rPr>
            </w:pPr>
            <w:r w:rsidRPr="00D001E2">
              <w:rPr>
                <w:rFonts w:ascii="Arial" w:hAnsi="Arial"/>
                <w:b/>
                <w:sz w:val="24"/>
                <w:szCs w:val="24"/>
              </w:rPr>
              <w:t>DANDU ALEXANDRU-IONUȚ</w:t>
            </w:r>
          </w:p>
        </w:tc>
      </w:tr>
      <w:tr w:rsidR="00652B59" w:rsidRPr="00792819" w:rsidTr="00D83EA7">
        <w:trPr>
          <w:trHeight w:val="181"/>
        </w:trPr>
        <w:tc>
          <w:tcPr>
            <w:tcW w:w="911" w:type="dxa"/>
          </w:tcPr>
          <w:p w:rsidR="00652B59" w:rsidRPr="00D001E2" w:rsidRDefault="00652B59" w:rsidP="00D83EA7">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rsidR="00652B59" w:rsidRPr="00D001E2" w:rsidRDefault="00652B59" w:rsidP="0060005D">
            <w:pPr>
              <w:rPr>
                <w:rFonts w:ascii="Arial" w:hAnsi="Arial"/>
                <w:b/>
                <w:sz w:val="24"/>
                <w:szCs w:val="24"/>
              </w:rPr>
            </w:pPr>
            <w:r w:rsidRPr="00D001E2">
              <w:rPr>
                <w:rFonts w:ascii="Arial" w:hAnsi="Arial"/>
                <w:b/>
                <w:sz w:val="24"/>
                <w:szCs w:val="24"/>
              </w:rPr>
              <w:t>DONDAȘ ADRIANA</w:t>
            </w:r>
          </w:p>
        </w:tc>
      </w:tr>
      <w:tr w:rsidR="00652B59" w:rsidRPr="00792819" w:rsidTr="00D83EA7">
        <w:trPr>
          <w:trHeight w:val="181"/>
        </w:trPr>
        <w:tc>
          <w:tcPr>
            <w:tcW w:w="911" w:type="dxa"/>
          </w:tcPr>
          <w:p w:rsidR="00652B59" w:rsidRPr="00D001E2" w:rsidRDefault="00652B59" w:rsidP="00D83EA7">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rsidR="00652B59" w:rsidRPr="00D001E2" w:rsidRDefault="00652B59" w:rsidP="0060005D">
            <w:pPr>
              <w:rPr>
                <w:rFonts w:ascii="Arial" w:hAnsi="Arial"/>
                <w:b/>
                <w:sz w:val="24"/>
                <w:szCs w:val="24"/>
              </w:rPr>
            </w:pPr>
            <w:r w:rsidRPr="00D001E2">
              <w:rPr>
                <w:rFonts w:ascii="Arial" w:hAnsi="Arial"/>
                <w:b/>
                <w:sz w:val="24"/>
                <w:szCs w:val="24"/>
              </w:rPr>
              <w:t>HALDAN VASILE</w:t>
            </w:r>
          </w:p>
        </w:tc>
      </w:tr>
      <w:tr w:rsidR="00652B59" w:rsidRPr="00792819" w:rsidTr="00D83EA7">
        <w:trPr>
          <w:trHeight w:val="280"/>
        </w:trPr>
        <w:tc>
          <w:tcPr>
            <w:tcW w:w="911" w:type="dxa"/>
          </w:tcPr>
          <w:p w:rsidR="00652B59" w:rsidRPr="00D001E2" w:rsidRDefault="00652B59" w:rsidP="00D83EA7">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rsidR="00652B59" w:rsidRPr="00D001E2" w:rsidRDefault="00652B59" w:rsidP="0060005D">
            <w:pPr>
              <w:rPr>
                <w:rFonts w:ascii="Arial" w:hAnsi="Arial"/>
                <w:b/>
                <w:sz w:val="24"/>
                <w:szCs w:val="24"/>
              </w:rPr>
            </w:pPr>
            <w:r w:rsidRPr="00D001E2">
              <w:rPr>
                <w:rFonts w:ascii="Arial" w:hAnsi="Arial"/>
                <w:b/>
                <w:sz w:val="24"/>
                <w:szCs w:val="24"/>
              </w:rPr>
              <w:t>NEDELCU GABRIELA</w:t>
            </w:r>
          </w:p>
        </w:tc>
      </w:tr>
      <w:tr w:rsidR="00652B59" w:rsidRPr="00792819" w:rsidTr="00D83EA7">
        <w:trPr>
          <w:trHeight w:val="74"/>
        </w:trPr>
        <w:tc>
          <w:tcPr>
            <w:tcW w:w="911" w:type="dxa"/>
          </w:tcPr>
          <w:p w:rsidR="00652B59" w:rsidRPr="00D001E2" w:rsidRDefault="00652B59" w:rsidP="00D83EA7">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rsidR="00652B59" w:rsidRPr="00D001E2" w:rsidRDefault="00652B59" w:rsidP="0060005D">
            <w:pPr>
              <w:rPr>
                <w:rFonts w:ascii="Arial" w:hAnsi="Arial"/>
                <w:b/>
                <w:sz w:val="24"/>
                <w:szCs w:val="24"/>
              </w:rPr>
            </w:pPr>
            <w:r w:rsidRPr="00D001E2">
              <w:rPr>
                <w:rFonts w:ascii="Arial" w:hAnsi="Arial"/>
                <w:b/>
                <w:sz w:val="24"/>
                <w:szCs w:val="24"/>
              </w:rPr>
              <w:t>PERȚU LILIANA</w:t>
            </w:r>
          </w:p>
        </w:tc>
      </w:tr>
      <w:tr w:rsidR="00652B59" w:rsidRPr="00792819" w:rsidTr="00D83EA7">
        <w:trPr>
          <w:trHeight w:val="74"/>
        </w:trPr>
        <w:tc>
          <w:tcPr>
            <w:tcW w:w="911" w:type="dxa"/>
          </w:tcPr>
          <w:p w:rsidR="00652B59" w:rsidRPr="00D001E2" w:rsidRDefault="00652B59" w:rsidP="00D83EA7">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rsidR="00652B59" w:rsidRPr="00D001E2" w:rsidRDefault="00652B59" w:rsidP="0060005D">
            <w:pPr>
              <w:rPr>
                <w:rFonts w:ascii="Arial" w:hAnsi="Arial"/>
                <w:b/>
                <w:sz w:val="24"/>
                <w:szCs w:val="24"/>
              </w:rPr>
            </w:pPr>
            <w:r w:rsidRPr="00D001E2">
              <w:rPr>
                <w:rFonts w:ascii="Arial" w:hAnsi="Arial"/>
                <w:b/>
                <w:sz w:val="24"/>
                <w:szCs w:val="24"/>
              </w:rPr>
              <w:t>PINTILIE CIPRIAN</w:t>
            </w:r>
          </w:p>
        </w:tc>
      </w:tr>
      <w:tr w:rsidR="00652B59" w:rsidRPr="00792819" w:rsidTr="00D83EA7">
        <w:trPr>
          <w:trHeight w:val="280"/>
        </w:trPr>
        <w:tc>
          <w:tcPr>
            <w:tcW w:w="911" w:type="dxa"/>
          </w:tcPr>
          <w:p w:rsidR="00652B59" w:rsidRPr="00D001E2" w:rsidRDefault="00652B59" w:rsidP="00D83EA7">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rsidR="00652B59" w:rsidRPr="00D001E2" w:rsidRDefault="00652B59" w:rsidP="0060005D">
            <w:pPr>
              <w:rPr>
                <w:rFonts w:ascii="Arial" w:hAnsi="Arial"/>
                <w:b/>
                <w:sz w:val="24"/>
                <w:szCs w:val="24"/>
              </w:rPr>
            </w:pPr>
            <w:r w:rsidRPr="00D001E2">
              <w:rPr>
                <w:rFonts w:ascii="Arial" w:hAnsi="Arial"/>
                <w:b/>
                <w:sz w:val="24"/>
                <w:szCs w:val="24"/>
              </w:rPr>
              <w:t>PINTILIE MARIUS-NICOLAE</w:t>
            </w:r>
          </w:p>
        </w:tc>
      </w:tr>
      <w:tr w:rsidR="00652B59" w:rsidRPr="00792819" w:rsidTr="00D83EA7">
        <w:trPr>
          <w:trHeight w:val="70"/>
        </w:trPr>
        <w:tc>
          <w:tcPr>
            <w:tcW w:w="911" w:type="dxa"/>
          </w:tcPr>
          <w:p w:rsidR="00652B59" w:rsidRPr="00D001E2" w:rsidRDefault="00652B59" w:rsidP="00D83EA7">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rsidR="00652B59" w:rsidRPr="00D001E2" w:rsidRDefault="00652B59" w:rsidP="0060005D">
            <w:pPr>
              <w:rPr>
                <w:rFonts w:ascii="Arial" w:hAnsi="Arial"/>
                <w:b/>
                <w:sz w:val="24"/>
                <w:szCs w:val="24"/>
              </w:rPr>
            </w:pPr>
            <w:r w:rsidRPr="00D001E2">
              <w:rPr>
                <w:rFonts w:ascii="Arial" w:hAnsi="Arial"/>
                <w:b/>
                <w:sz w:val="24"/>
                <w:szCs w:val="24"/>
              </w:rPr>
              <w:t>PRODAN IONUȚ-MIHAI</w:t>
            </w:r>
          </w:p>
        </w:tc>
      </w:tr>
      <w:tr w:rsidR="00652B59" w:rsidRPr="00792819" w:rsidTr="00D83EA7">
        <w:trPr>
          <w:trHeight w:val="121"/>
        </w:trPr>
        <w:tc>
          <w:tcPr>
            <w:tcW w:w="911" w:type="dxa"/>
          </w:tcPr>
          <w:p w:rsidR="00652B59" w:rsidRPr="00D001E2" w:rsidRDefault="00652B59" w:rsidP="00D83EA7">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rsidR="00652B59" w:rsidRPr="00D001E2" w:rsidRDefault="00652B59" w:rsidP="0060005D">
            <w:pPr>
              <w:rPr>
                <w:rFonts w:ascii="Arial" w:hAnsi="Arial"/>
                <w:b/>
                <w:sz w:val="24"/>
                <w:szCs w:val="24"/>
              </w:rPr>
            </w:pPr>
            <w:r w:rsidRPr="00D001E2">
              <w:rPr>
                <w:rFonts w:ascii="Arial" w:hAnsi="Arial"/>
                <w:b/>
                <w:sz w:val="24"/>
                <w:szCs w:val="24"/>
              </w:rPr>
              <w:t>RÎZNIC ANDREI-MARIUS</w:t>
            </w:r>
          </w:p>
        </w:tc>
      </w:tr>
      <w:tr w:rsidR="00652B59" w:rsidRPr="00792819" w:rsidTr="00D83EA7">
        <w:trPr>
          <w:trHeight w:val="220"/>
        </w:trPr>
        <w:tc>
          <w:tcPr>
            <w:tcW w:w="911" w:type="dxa"/>
          </w:tcPr>
          <w:p w:rsidR="00652B59" w:rsidRPr="00D001E2" w:rsidRDefault="00652B59" w:rsidP="00D83EA7">
            <w:pPr>
              <w:jc w:val="center"/>
              <w:rPr>
                <w:rFonts w:ascii="Arial" w:hAnsi="Arial"/>
                <w:sz w:val="24"/>
                <w:szCs w:val="24"/>
              </w:rPr>
            </w:pPr>
            <w:r>
              <w:rPr>
                <w:rFonts w:ascii="Arial" w:hAnsi="Arial"/>
                <w:sz w:val="24"/>
                <w:szCs w:val="24"/>
              </w:rPr>
              <w:t>14</w:t>
            </w:r>
            <w:r w:rsidRPr="00D001E2">
              <w:rPr>
                <w:rFonts w:ascii="Arial" w:hAnsi="Arial"/>
                <w:sz w:val="24"/>
                <w:szCs w:val="24"/>
              </w:rPr>
              <w:t>.</w:t>
            </w:r>
          </w:p>
        </w:tc>
        <w:tc>
          <w:tcPr>
            <w:tcW w:w="4028" w:type="dxa"/>
          </w:tcPr>
          <w:p w:rsidR="00652B59" w:rsidRPr="00D001E2" w:rsidRDefault="00652B59" w:rsidP="0060005D">
            <w:pPr>
              <w:rPr>
                <w:rFonts w:ascii="Arial" w:hAnsi="Arial"/>
                <w:b/>
                <w:sz w:val="24"/>
                <w:szCs w:val="24"/>
              </w:rPr>
            </w:pPr>
            <w:r w:rsidRPr="00D001E2">
              <w:rPr>
                <w:rFonts w:ascii="Arial" w:hAnsi="Arial"/>
                <w:b/>
                <w:sz w:val="24"/>
                <w:szCs w:val="24"/>
              </w:rPr>
              <w:t>SPIRIDON MIHAELA-IULIA</w:t>
            </w:r>
          </w:p>
        </w:tc>
      </w:tr>
      <w:tr w:rsidR="00652B59" w:rsidRPr="00792819" w:rsidTr="00D83EA7">
        <w:trPr>
          <w:trHeight w:val="227"/>
        </w:trPr>
        <w:tc>
          <w:tcPr>
            <w:tcW w:w="911" w:type="dxa"/>
          </w:tcPr>
          <w:p w:rsidR="00652B59" w:rsidRPr="00D001E2" w:rsidRDefault="00652B59" w:rsidP="00D83EA7">
            <w:pPr>
              <w:jc w:val="center"/>
              <w:rPr>
                <w:rFonts w:ascii="Arial" w:hAnsi="Arial"/>
                <w:sz w:val="24"/>
                <w:szCs w:val="24"/>
              </w:rPr>
            </w:pPr>
            <w:r w:rsidRPr="00D001E2">
              <w:rPr>
                <w:rFonts w:ascii="Arial" w:hAnsi="Arial"/>
                <w:sz w:val="24"/>
                <w:szCs w:val="24"/>
              </w:rPr>
              <w:t>1</w:t>
            </w:r>
            <w:r>
              <w:rPr>
                <w:rFonts w:ascii="Arial" w:hAnsi="Arial"/>
                <w:sz w:val="24"/>
                <w:szCs w:val="24"/>
              </w:rPr>
              <w:t>5</w:t>
            </w:r>
            <w:r w:rsidRPr="00D001E2">
              <w:rPr>
                <w:rFonts w:ascii="Arial" w:hAnsi="Arial"/>
                <w:sz w:val="24"/>
                <w:szCs w:val="24"/>
              </w:rPr>
              <w:t>.</w:t>
            </w:r>
          </w:p>
        </w:tc>
        <w:tc>
          <w:tcPr>
            <w:tcW w:w="4028" w:type="dxa"/>
          </w:tcPr>
          <w:p w:rsidR="00652B59" w:rsidRPr="00D001E2" w:rsidRDefault="00652B59" w:rsidP="00652B59">
            <w:pPr>
              <w:rPr>
                <w:rFonts w:ascii="Arial" w:hAnsi="Arial"/>
                <w:b/>
                <w:sz w:val="24"/>
                <w:szCs w:val="24"/>
              </w:rPr>
            </w:pPr>
            <w:r w:rsidRPr="00D001E2">
              <w:rPr>
                <w:rFonts w:ascii="Arial" w:hAnsi="Arial"/>
                <w:b/>
                <w:sz w:val="24"/>
                <w:szCs w:val="24"/>
              </w:rPr>
              <w:t>TOMA ANDREI-CODRIN</w:t>
            </w:r>
            <w:r w:rsidRPr="00D001E2">
              <w:rPr>
                <w:rFonts w:ascii="Arial" w:hAnsi="Arial"/>
                <w:b/>
                <w:sz w:val="24"/>
                <w:szCs w:val="24"/>
              </w:rPr>
              <w:t xml:space="preserve"> </w:t>
            </w:r>
          </w:p>
        </w:tc>
      </w:tr>
      <w:tr w:rsidR="00652B59" w:rsidRPr="00792819" w:rsidTr="00D83EA7">
        <w:trPr>
          <w:trHeight w:val="120"/>
        </w:trPr>
        <w:tc>
          <w:tcPr>
            <w:tcW w:w="911" w:type="dxa"/>
          </w:tcPr>
          <w:p w:rsidR="00652B59" w:rsidRPr="00D001E2" w:rsidRDefault="00652B59" w:rsidP="00D83EA7">
            <w:pPr>
              <w:jc w:val="center"/>
              <w:rPr>
                <w:rFonts w:ascii="Arial" w:hAnsi="Arial"/>
                <w:sz w:val="24"/>
                <w:szCs w:val="24"/>
              </w:rPr>
            </w:pPr>
            <w:r w:rsidRPr="00D001E2">
              <w:rPr>
                <w:rFonts w:ascii="Arial" w:hAnsi="Arial"/>
                <w:sz w:val="24"/>
                <w:szCs w:val="24"/>
              </w:rPr>
              <w:t>1</w:t>
            </w:r>
            <w:r>
              <w:rPr>
                <w:rFonts w:ascii="Arial" w:hAnsi="Arial"/>
                <w:sz w:val="24"/>
                <w:szCs w:val="24"/>
              </w:rPr>
              <w:t>6</w:t>
            </w:r>
            <w:r w:rsidRPr="00D001E2">
              <w:rPr>
                <w:rFonts w:ascii="Arial" w:hAnsi="Arial"/>
                <w:sz w:val="24"/>
                <w:szCs w:val="24"/>
              </w:rPr>
              <w:t>.</w:t>
            </w:r>
          </w:p>
        </w:tc>
        <w:tc>
          <w:tcPr>
            <w:tcW w:w="4028" w:type="dxa"/>
          </w:tcPr>
          <w:p w:rsidR="00652B59" w:rsidRPr="00D001E2" w:rsidRDefault="00652B59" w:rsidP="0060005D">
            <w:pPr>
              <w:rPr>
                <w:rFonts w:ascii="Arial" w:hAnsi="Arial"/>
                <w:b/>
                <w:sz w:val="24"/>
                <w:szCs w:val="24"/>
              </w:rPr>
            </w:pPr>
            <w:r>
              <w:rPr>
                <w:rFonts w:ascii="Arial" w:hAnsi="Arial"/>
                <w:b/>
                <w:sz w:val="24"/>
                <w:szCs w:val="24"/>
              </w:rPr>
              <w:t>UNGUREANU VASILICĂ COSMIN</w:t>
            </w:r>
          </w:p>
        </w:tc>
      </w:tr>
    </w:tbl>
    <w:p w:rsidR="002D63DB" w:rsidRPr="005169B6" w:rsidRDefault="002D63DB" w:rsidP="002C6A00">
      <w:pPr>
        <w:pStyle w:val="NoSpacing"/>
        <w:ind w:right="-720" w:firstLine="1440"/>
        <w:jc w:val="both"/>
        <w:rPr>
          <w:rFonts w:ascii="Arial" w:hAnsi="Arial" w:cs="Arial"/>
          <w:sz w:val="24"/>
          <w:szCs w:val="24"/>
          <w:lang w:val="ro-RO"/>
        </w:rPr>
      </w:pP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w:t>
      </w:r>
      <w:r w:rsidR="00813DB8">
        <w:rPr>
          <w:rFonts w:ascii="Arial" w:hAnsi="Arial"/>
          <w:sz w:val="24"/>
          <w:szCs w:val="24"/>
        </w:rPr>
        <w:t>extra</w:t>
      </w:r>
      <w:r w:rsidRPr="005169B6">
        <w:rPr>
          <w:rFonts w:ascii="Arial" w:hAnsi="Arial"/>
          <w:sz w:val="24"/>
          <w:szCs w:val="24"/>
        </w:rPr>
        <w:t xml:space="preserve">ordinară a Consiliului Local al Municipiului Pașcani: </w:t>
      </w:r>
      <w:r w:rsidR="00AC0FA1">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C5277C">
        <w:rPr>
          <w:rFonts w:ascii="Arial" w:hAnsi="Arial"/>
          <w:sz w:val="24"/>
          <w:szCs w:val="24"/>
        </w:rPr>
        <w:t>1 cetățean,</w:t>
      </w:r>
      <w:r w:rsidR="002C6A00" w:rsidRPr="005169B6">
        <w:rPr>
          <w:rFonts w:ascii="Arial" w:hAnsi="Arial"/>
          <w:sz w:val="24"/>
          <w:szCs w:val="24"/>
        </w:rPr>
        <w:t xml:space="preserve"> presa locală.</w:t>
      </w:r>
    </w:p>
    <w:p w:rsidR="007643A4" w:rsidRDefault="007643A4" w:rsidP="002C6A00">
      <w:pPr>
        <w:tabs>
          <w:tab w:val="left" w:pos="1139"/>
          <w:tab w:val="left" w:pos="1440"/>
        </w:tabs>
        <w:ind w:right="-720" w:firstLine="1440"/>
        <w:jc w:val="both"/>
        <w:rPr>
          <w:rFonts w:ascii="Arial" w:hAnsi="Arial"/>
          <w:sz w:val="24"/>
          <w:szCs w:val="24"/>
        </w:rPr>
      </w:pPr>
    </w:p>
    <w:p w:rsidR="007A779A" w:rsidRPr="005169B6"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813DB8">
        <w:rPr>
          <w:rFonts w:ascii="Arial" w:hAnsi="Arial"/>
          <w:sz w:val="24"/>
          <w:szCs w:val="24"/>
        </w:rPr>
        <w:t>extra</w:t>
      </w:r>
      <w:r w:rsidR="00377A04">
        <w:rPr>
          <w:rFonts w:ascii="Arial" w:hAnsi="Arial"/>
          <w:sz w:val="24"/>
          <w:szCs w:val="24"/>
        </w:rPr>
        <w:t xml:space="preserve">ordinară </w:t>
      </w:r>
      <w:r w:rsidRPr="005169B6">
        <w:rPr>
          <w:rFonts w:ascii="Arial" w:hAnsi="Arial"/>
          <w:sz w:val="24"/>
          <w:szCs w:val="24"/>
        </w:rPr>
        <w:t xml:space="preserve">a început la ora </w:t>
      </w:r>
      <w:r w:rsidR="003401E4">
        <w:rPr>
          <w:rFonts w:ascii="Arial" w:hAnsi="Arial"/>
          <w:sz w:val="24"/>
          <w:szCs w:val="24"/>
        </w:rPr>
        <w:t>10</w:t>
      </w:r>
      <w:r w:rsidR="002D63DB">
        <w:rPr>
          <w:rFonts w:ascii="Arial" w:hAnsi="Arial"/>
          <w:sz w:val="24"/>
          <w:szCs w:val="24"/>
        </w:rPr>
        <w:t>,1</w:t>
      </w:r>
      <w:r w:rsidR="003401E4">
        <w:rPr>
          <w:rFonts w:ascii="Arial" w:hAnsi="Arial"/>
          <w:sz w:val="24"/>
          <w:szCs w:val="24"/>
        </w:rPr>
        <w:t>0</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905DAC" w:rsidRDefault="00C94F67" w:rsidP="00905DAC">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w:t>
      </w:r>
      <w:r w:rsidR="007727E1">
        <w:rPr>
          <w:rFonts w:ascii="Arial" w:hAnsi="Arial"/>
          <w:sz w:val="24"/>
          <w:szCs w:val="24"/>
        </w:rPr>
        <w:t xml:space="preserve">procesul-verbal al sedinței </w:t>
      </w:r>
      <w:r w:rsidR="00905DAC">
        <w:rPr>
          <w:rFonts w:ascii="Arial" w:hAnsi="Arial"/>
          <w:sz w:val="24"/>
          <w:szCs w:val="24"/>
        </w:rPr>
        <w:t xml:space="preserve">ordinare </w:t>
      </w:r>
      <w:r w:rsidR="00AC0FA1">
        <w:rPr>
          <w:rFonts w:ascii="Arial" w:hAnsi="Arial"/>
          <w:sz w:val="24"/>
          <w:szCs w:val="24"/>
        </w:rPr>
        <w:t xml:space="preserve">din </w:t>
      </w:r>
      <w:r w:rsidR="003401E4">
        <w:rPr>
          <w:rFonts w:ascii="Arial" w:hAnsi="Arial"/>
          <w:sz w:val="24"/>
          <w:szCs w:val="24"/>
        </w:rPr>
        <w:t>31</w:t>
      </w:r>
      <w:r w:rsidR="002D63DB">
        <w:rPr>
          <w:rFonts w:ascii="Arial" w:hAnsi="Arial"/>
          <w:sz w:val="24"/>
          <w:szCs w:val="24"/>
        </w:rPr>
        <w:t>.0</w:t>
      </w:r>
      <w:r w:rsidR="003401E4">
        <w:rPr>
          <w:rFonts w:ascii="Arial" w:hAnsi="Arial"/>
          <w:sz w:val="24"/>
          <w:szCs w:val="24"/>
        </w:rPr>
        <w:t>5</w:t>
      </w:r>
      <w:r w:rsidR="002D63DB">
        <w:rPr>
          <w:rFonts w:ascii="Arial" w:hAnsi="Arial"/>
          <w:sz w:val="24"/>
          <w:szCs w:val="24"/>
        </w:rPr>
        <w:t>.2018</w:t>
      </w:r>
      <w:r w:rsidR="00905DAC">
        <w:rPr>
          <w:rFonts w:ascii="Arial" w:hAnsi="Arial"/>
          <w:sz w:val="24"/>
          <w:szCs w:val="24"/>
        </w:rPr>
        <w:t>, care se aprobă cu 1</w:t>
      </w:r>
      <w:r w:rsidR="003401E4">
        <w:rPr>
          <w:rFonts w:ascii="Arial" w:hAnsi="Arial"/>
          <w:sz w:val="24"/>
          <w:szCs w:val="24"/>
        </w:rPr>
        <w:t>6</w:t>
      </w:r>
      <w:r w:rsidR="00DF0122">
        <w:rPr>
          <w:rFonts w:ascii="Arial" w:hAnsi="Arial"/>
          <w:sz w:val="24"/>
          <w:szCs w:val="24"/>
        </w:rPr>
        <w:t xml:space="preserve"> voturi pentru</w:t>
      </w:r>
      <w:r w:rsidR="002D63DB">
        <w:rPr>
          <w:rFonts w:ascii="Arial" w:hAnsi="Arial"/>
          <w:sz w:val="24"/>
          <w:szCs w:val="24"/>
        </w:rPr>
        <w:t>.</w:t>
      </w: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C5277C">
        <w:rPr>
          <w:rFonts w:ascii="Arial" w:hAnsi="Arial"/>
          <w:sz w:val="24"/>
          <w:szCs w:val="24"/>
        </w:rPr>
        <w:t>do</w:t>
      </w:r>
      <w:r w:rsidR="003401E4">
        <w:rPr>
          <w:rFonts w:ascii="Arial" w:hAnsi="Arial"/>
          <w:sz w:val="24"/>
          <w:szCs w:val="24"/>
        </w:rPr>
        <w:t xml:space="preserve">mnul </w:t>
      </w:r>
      <w:r w:rsidR="00AC0FA1">
        <w:rPr>
          <w:rFonts w:ascii="Arial" w:hAnsi="Arial"/>
          <w:sz w:val="24"/>
          <w:szCs w:val="24"/>
        </w:rPr>
        <w:t xml:space="preserve">consilier </w:t>
      </w:r>
      <w:r w:rsidR="003401E4">
        <w:rPr>
          <w:rFonts w:ascii="Arial" w:hAnsi="Arial"/>
          <w:sz w:val="24"/>
          <w:szCs w:val="24"/>
        </w:rPr>
        <w:t>Ungureanu Vasilică Cosmin</w:t>
      </w:r>
      <w:r w:rsidR="00F4664F">
        <w:rPr>
          <w:rFonts w:ascii="Arial" w:hAnsi="Arial"/>
          <w:sz w:val="24"/>
          <w:szCs w:val="24"/>
        </w:rPr>
        <w:t>.</w:t>
      </w:r>
    </w:p>
    <w:p w:rsidR="00F70826" w:rsidRDefault="00F7082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lastRenderedPageBreak/>
        <w:t xml:space="preserve">Pe ordinea de zi a ședinței </w:t>
      </w:r>
      <w:r w:rsidR="00813DB8">
        <w:rPr>
          <w:rFonts w:ascii="Arial" w:hAnsi="Arial"/>
          <w:sz w:val="24"/>
          <w:szCs w:val="24"/>
        </w:rPr>
        <w:t>extra</w:t>
      </w:r>
      <w:r w:rsidRPr="005169B6">
        <w:rPr>
          <w:rFonts w:ascii="Arial" w:hAnsi="Arial"/>
          <w:sz w:val="24"/>
          <w:szCs w:val="24"/>
        </w:rPr>
        <w:t>ordinare a</w:t>
      </w:r>
      <w:r w:rsidR="00C5277C">
        <w:rPr>
          <w:rFonts w:ascii="Arial" w:hAnsi="Arial"/>
          <w:sz w:val="24"/>
          <w:szCs w:val="24"/>
        </w:rPr>
        <w:t>u</w:t>
      </w:r>
      <w:r w:rsidRPr="005169B6">
        <w:rPr>
          <w:rFonts w:ascii="Arial" w:hAnsi="Arial"/>
          <w:sz w:val="24"/>
          <w:szCs w:val="24"/>
        </w:rPr>
        <w:t xml:space="preserve"> fost înscris</w:t>
      </w:r>
      <w:r w:rsidR="00C5277C">
        <w:rPr>
          <w:rFonts w:ascii="Arial" w:hAnsi="Arial"/>
          <w:sz w:val="24"/>
          <w:szCs w:val="24"/>
        </w:rPr>
        <w:t>e</w:t>
      </w:r>
      <w:r w:rsidRPr="005169B6">
        <w:rPr>
          <w:rFonts w:ascii="Arial" w:hAnsi="Arial"/>
          <w:sz w:val="24"/>
          <w:szCs w:val="24"/>
        </w:rPr>
        <w:t xml:space="preserve"> </w:t>
      </w:r>
      <w:r w:rsidR="00813DB8">
        <w:rPr>
          <w:rFonts w:ascii="Arial" w:hAnsi="Arial"/>
          <w:sz w:val="24"/>
          <w:szCs w:val="24"/>
        </w:rPr>
        <w:t>următo</w:t>
      </w:r>
      <w:r w:rsidR="00C5277C">
        <w:rPr>
          <w:rFonts w:ascii="Arial" w:hAnsi="Arial"/>
          <w:sz w:val="24"/>
          <w:szCs w:val="24"/>
        </w:rPr>
        <w:t xml:space="preserve">arele </w:t>
      </w:r>
      <w:r w:rsidRPr="005169B6">
        <w:rPr>
          <w:rFonts w:ascii="Arial" w:hAnsi="Arial"/>
          <w:sz w:val="24"/>
          <w:szCs w:val="24"/>
        </w:rPr>
        <w:t>proiect</w:t>
      </w:r>
      <w:r w:rsidR="00C5277C">
        <w:rPr>
          <w:rFonts w:ascii="Arial" w:hAnsi="Arial"/>
          <w:sz w:val="24"/>
          <w:szCs w:val="24"/>
        </w:rPr>
        <w:t>e</w:t>
      </w:r>
      <w:r w:rsidRPr="005169B6">
        <w:rPr>
          <w:rFonts w:ascii="Arial" w:hAnsi="Arial"/>
          <w:sz w:val="24"/>
          <w:szCs w:val="24"/>
        </w:rPr>
        <w:t xml:space="preserve"> de hotărâr</w:t>
      </w:r>
      <w:r w:rsidR="00813DB8">
        <w:rPr>
          <w:rFonts w:ascii="Arial" w:hAnsi="Arial"/>
          <w:sz w:val="24"/>
          <w:szCs w:val="24"/>
        </w:rPr>
        <w:t>e</w:t>
      </w:r>
      <w:r w:rsidRPr="005169B6">
        <w:rPr>
          <w:rFonts w:ascii="Arial" w:hAnsi="Arial"/>
          <w:sz w:val="24"/>
          <w:szCs w:val="24"/>
        </w:rPr>
        <w:t>:</w:t>
      </w:r>
    </w:p>
    <w:p w:rsidR="00F956D1" w:rsidRDefault="00F956D1" w:rsidP="002C6A00">
      <w:pPr>
        <w:tabs>
          <w:tab w:val="left" w:pos="1139"/>
        </w:tabs>
        <w:ind w:right="-720" w:firstLine="1440"/>
        <w:jc w:val="both"/>
        <w:rPr>
          <w:rFonts w:ascii="Arial" w:hAnsi="Arial"/>
          <w:sz w:val="24"/>
          <w:szCs w:val="24"/>
        </w:rPr>
      </w:pPr>
    </w:p>
    <w:p w:rsidR="003401E4" w:rsidRPr="0051288E" w:rsidRDefault="002D63DB" w:rsidP="003401E4">
      <w:pPr>
        <w:ind w:right="-288"/>
        <w:jc w:val="both"/>
        <w:rPr>
          <w:rStyle w:val="Bodytext2"/>
          <w:rFonts w:ascii="Arial" w:eastAsia="Calibri" w:hAnsi="Arial"/>
          <w:bCs/>
        </w:rPr>
      </w:pPr>
      <w:r>
        <w:rPr>
          <w:rFonts w:ascii="Arial" w:hAnsi="Arial"/>
          <w:b/>
          <w:sz w:val="24"/>
          <w:szCs w:val="24"/>
        </w:rPr>
        <w:t xml:space="preserve">1. </w:t>
      </w:r>
      <w:r w:rsidR="003401E4">
        <w:rPr>
          <w:rFonts w:ascii="Arial" w:hAnsi="Arial"/>
          <w:b/>
          <w:sz w:val="24"/>
          <w:szCs w:val="24"/>
        </w:rPr>
        <w:t xml:space="preserve">1. </w:t>
      </w:r>
      <w:r w:rsidR="003401E4" w:rsidRPr="00A45154">
        <w:rPr>
          <w:rFonts w:ascii="Arial" w:hAnsi="Arial"/>
          <w:b/>
          <w:sz w:val="24"/>
          <w:szCs w:val="24"/>
        </w:rPr>
        <w:t xml:space="preserve">PROIECT DE HOTĂRÂRE </w:t>
      </w:r>
      <w:r w:rsidR="003401E4" w:rsidRPr="0051288E">
        <w:rPr>
          <w:rFonts w:ascii="Arial" w:hAnsi="Arial"/>
          <w:b/>
          <w:sz w:val="24"/>
          <w:szCs w:val="24"/>
        </w:rPr>
        <w:t>privind aprobarea Acordului de Parteneriat între Unitatea Administrativ Teritorială Paşcani şi Inspectoratul Şcolar Judeţean Iaşi</w:t>
      </w:r>
    </w:p>
    <w:p w:rsidR="003401E4" w:rsidRPr="00A45154" w:rsidRDefault="003401E4" w:rsidP="003401E4">
      <w:pPr>
        <w:spacing w:line="276" w:lineRule="auto"/>
        <w:ind w:left="1440" w:right="-288"/>
        <w:jc w:val="both"/>
        <w:rPr>
          <w:rFonts w:ascii="Arial" w:hAnsi="Arial"/>
          <w:i/>
          <w:sz w:val="24"/>
          <w:szCs w:val="24"/>
        </w:rPr>
      </w:pPr>
    </w:p>
    <w:p w:rsidR="003401E4" w:rsidRDefault="003401E4" w:rsidP="003401E4">
      <w:pPr>
        <w:ind w:right="-288"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3401E4" w:rsidRDefault="003401E4" w:rsidP="003401E4">
      <w:pPr>
        <w:ind w:right="-82"/>
        <w:jc w:val="both"/>
        <w:rPr>
          <w:rFonts w:ascii="Arial" w:hAnsi="Arial"/>
          <w:i/>
          <w:sz w:val="24"/>
          <w:szCs w:val="24"/>
        </w:rPr>
      </w:pPr>
    </w:p>
    <w:p w:rsidR="003401E4" w:rsidRPr="00E7577E" w:rsidRDefault="003401E4" w:rsidP="003401E4">
      <w:pPr>
        <w:spacing w:line="276" w:lineRule="auto"/>
        <w:ind w:right="-288"/>
        <w:jc w:val="both"/>
        <w:rPr>
          <w:rFonts w:ascii="Arial" w:hAnsi="Arial"/>
          <w:b/>
          <w:sz w:val="24"/>
          <w:szCs w:val="24"/>
        </w:rPr>
      </w:pPr>
      <w:r>
        <w:rPr>
          <w:rFonts w:ascii="Arial" w:hAnsi="Arial"/>
          <w:b/>
          <w:sz w:val="24"/>
          <w:szCs w:val="24"/>
        </w:rPr>
        <w:t xml:space="preserve">2. </w:t>
      </w:r>
      <w:r w:rsidRPr="00A45154">
        <w:rPr>
          <w:rFonts w:ascii="Arial" w:hAnsi="Arial"/>
          <w:b/>
          <w:sz w:val="24"/>
          <w:szCs w:val="24"/>
        </w:rPr>
        <w:t xml:space="preserve">PROIECT DE HOTĂRÂRE </w:t>
      </w:r>
      <w:r w:rsidRPr="00E7577E">
        <w:rPr>
          <w:rFonts w:ascii="Arial" w:hAnsi="Arial"/>
          <w:b/>
          <w:sz w:val="24"/>
          <w:szCs w:val="24"/>
        </w:rPr>
        <w:t xml:space="preserve">privind aprobarea Acordului de Parteneriat între Unitatea Administrativ Teritorială Paşcani şi Asociația Club Moto Chopper Academy Suceava </w:t>
      </w:r>
    </w:p>
    <w:p w:rsidR="003401E4" w:rsidRPr="00E7577E" w:rsidRDefault="003401E4" w:rsidP="003401E4">
      <w:pPr>
        <w:spacing w:line="276" w:lineRule="auto"/>
        <w:ind w:right="-288"/>
        <w:jc w:val="both"/>
        <w:rPr>
          <w:rFonts w:ascii="Arial" w:hAnsi="Arial"/>
          <w:b/>
          <w:sz w:val="24"/>
          <w:szCs w:val="24"/>
        </w:rPr>
      </w:pPr>
    </w:p>
    <w:p w:rsidR="003401E4" w:rsidRDefault="003401E4" w:rsidP="003401E4">
      <w:pPr>
        <w:ind w:right="-288"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3401E4" w:rsidRDefault="003401E4" w:rsidP="003401E4">
      <w:pPr>
        <w:ind w:right="-82"/>
        <w:jc w:val="both"/>
        <w:rPr>
          <w:rFonts w:ascii="Arial" w:hAnsi="Arial"/>
          <w:i/>
          <w:sz w:val="24"/>
          <w:szCs w:val="24"/>
        </w:rPr>
      </w:pPr>
    </w:p>
    <w:p w:rsidR="003401E4" w:rsidRDefault="003401E4" w:rsidP="003401E4">
      <w:pPr>
        <w:tabs>
          <w:tab w:val="left" w:pos="1155"/>
        </w:tabs>
        <w:ind w:right="-82"/>
        <w:jc w:val="both"/>
        <w:rPr>
          <w:rFonts w:ascii="Arial" w:hAnsi="Arial"/>
          <w:b/>
          <w:bCs w:val="0"/>
          <w:sz w:val="24"/>
          <w:szCs w:val="24"/>
          <w:lang w:val="it-IT"/>
        </w:rPr>
      </w:pPr>
      <w:r>
        <w:rPr>
          <w:rFonts w:ascii="Arial" w:hAnsi="Arial"/>
          <w:b/>
          <w:sz w:val="24"/>
          <w:szCs w:val="24"/>
        </w:rPr>
        <w:t xml:space="preserve">3. </w:t>
      </w:r>
      <w:r w:rsidRPr="00A45154">
        <w:rPr>
          <w:rFonts w:ascii="Arial" w:hAnsi="Arial"/>
          <w:b/>
          <w:sz w:val="24"/>
          <w:szCs w:val="24"/>
        </w:rPr>
        <w:t xml:space="preserve">PROIECT DE HOTĂRÂRE </w:t>
      </w:r>
      <w:r w:rsidRPr="0051288E">
        <w:rPr>
          <w:rFonts w:ascii="Arial" w:hAnsi="Arial"/>
          <w:b/>
          <w:sz w:val="24"/>
          <w:szCs w:val="24"/>
          <w:lang w:val="it-IT"/>
        </w:rPr>
        <w:t xml:space="preserve">privind rectificarea Bugetului local de venituri </w:t>
      </w:r>
      <w:r>
        <w:rPr>
          <w:rFonts w:ascii="Arial" w:hAnsi="Arial"/>
          <w:b/>
          <w:sz w:val="24"/>
          <w:szCs w:val="24"/>
          <w:lang w:val="it-IT"/>
        </w:rPr>
        <w:t>ș</w:t>
      </w:r>
      <w:r w:rsidRPr="0051288E">
        <w:rPr>
          <w:rFonts w:ascii="Arial" w:hAnsi="Arial"/>
          <w:b/>
          <w:sz w:val="24"/>
          <w:szCs w:val="24"/>
          <w:lang w:val="it-IT"/>
        </w:rPr>
        <w:t>i cheltuieli al Municipiului Pa</w:t>
      </w:r>
      <w:r>
        <w:rPr>
          <w:rFonts w:ascii="Arial" w:hAnsi="Arial"/>
          <w:b/>
          <w:sz w:val="24"/>
          <w:szCs w:val="24"/>
          <w:lang w:val="it-IT"/>
        </w:rPr>
        <w:t>ș</w:t>
      </w:r>
      <w:r w:rsidRPr="0051288E">
        <w:rPr>
          <w:rFonts w:ascii="Arial" w:hAnsi="Arial"/>
          <w:b/>
          <w:sz w:val="24"/>
          <w:szCs w:val="24"/>
          <w:lang w:val="it-IT"/>
        </w:rPr>
        <w:t xml:space="preserve">cani </w:t>
      </w:r>
      <w:r w:rsidRPr="0051288E">
        <w:rPr>
          <w:rFonts w:ascii="Arial" w:hAnsi="Arial"/>
          <w:b/>
          <w:bCs w:val="0"/>
          <w:sz w:val="24"/>
          <w:szCs w:val="24"/>
          <w:lang w:val="it-IT"/>
        </w:rPr>
        <w:t xml:space="preserve">pe anul 2018 </w:t>
      </w:r>
    </w:p>
    <w:p w:rsidR="003401E4" w:rsidRDefault="003401E4" w:rsidP="003401E4">
      <w:pPr>
        <w:ind w:right="-288"/>
        <w:jc w:val="both"/>
        <w:rPr>
          <w:rFonts w:ascii="Arial" w:hAnsi="Arial"/>
          <w:b/>
          <w:bCs w:val="0"/>
          <w:sz w:val="24"/>
          <w:szCs w:val="24"/>
          <w:lang w:val="it-IT"/>
        </w:rPr>
      </w:pPr>
    </w:p>
    <w:p w:rsidR="003401E4" w:rsidRDefault="003401E4" w:rsidP="003401E4">
      <w:pPr>
        <w:tabs>
          <w:tab w:val="left" w:pos="921"/>
        </w:tabs>
        <w:ind w:right="-288"/>
        <w:jc w:val="both"/>
        <w:rPr>
          <w:rFonts w:ascii="Arial" w:hAnsi="Arial"/>
          <w:i/>
          <w:sz w:val="24"/>
          <w:szCs w:val="24"/>
        </w:rPr>
      </w:pPr>
      <w:r>
        <w:rPr>
          <w:rFonts w:ascii="Arial" w:hAnsi="Arial"/>
          <w:b/>
          <w:bCs w:val="0"/>
          <w:sz w:val="24"/>
          <w:szCs w:val="24"/>
          <w:lang w:val="it-IT"/>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3401E4" w:rsidRDefault="003401E4" w:rsidP="003401E4">
      <w:pPr>
        <w:ind w:right="-288"/>
        <w:jc w:val="both"/>
        <w:rPr>
          <w:rFonts w:ascii="Arial" w:hAnsi="Arial"/>
          <w:b/>
          <w:bCs w:val="0"/>
          <w:sz w:val="24"/>
          <w:szCs w:val="24"/>
          <w:lang w:val="it-IT"/>
        </w:rPr>
      </w:pPr>
    </w:p>
    <w:p w:rsidR="003401E4" w:rsidRPr="00E7577E" w:rsidRDefault="003401E4" w:rsidP="003401E4">
      <w:pPr>
        <w:autoSpaceDE w:val="0"/>
        <w:ind w:right="-288"/>
        <w:jc w:val="both"/>
        <w:rPr>
          <w:rFonts w:ascii="Arial" w:hAnsi="Arial"/>
          <w:b/>
          <w:bCs w:val="0"/>
          <w:sz w:val="24"/>
          <w:szCs w:val="24"/>
          <w:lang w:val="it-IT"/>
        </w:rPr>
      </w:pPr>
      <w:r>
        <w:rPr>
          <w:rFonts w:ascii="Arial" w:hAnsi="Arial"/>
          <w:b/>
          <w:sz w:val="24"/>
          <w:szCs w:val="24"/>
        </w:rPr>
        <w:t xml:space="preserve">4. </w:t>
      </w:r>
      <w:r w:rsidRPr="00E7577E">
        <w:rPr>
          <w:rFonts w:ascii="Arial" w:hAnsi="Arial"/>
          <w:b/>
          <w:sz w:val="24"/>
          <w:szCs w:val="24"/>
        </w:rPr>
        <w:t xml:space="preserve">PROIECT DE HOTĂRÂRE </w:t>
      </w:r>
      <w:r w:rsidRPr="00E7577E">
        <w:rPr>
          <w:rFonts w:ascii="Arial" w:hAnsi="Arial"/>
          <w:b/>
          <w:sz w:val="24"/>
          <w:szCs w:val="24"/>
          <w:lang w:val="it-IT"/>
        </w:rPr>
        <w:t xml:space="preserve">privind </w:t>
      </w:r>
      <w:r w:rsidRPr="00E7577E">
        <w:rPr>
          <w:rFonts w:ascii="Arial" w:hAnsi="Arial"/>
          <w:b/>
          <w:bCs w:val="0"/>
          <w:sz w:val="24"/>
          <w:szCs w:val="24"/>
          <w:lang w:val="it-IT"/>
        </w:rPr>
        <w:t xml:space="preserve">aprobarea indicatorilor  tehnico – economici pentru obiectivul de investiții: </w:t>
      </w:r>
      <w:r w:rsidRPr="00E7577E">
        <w:rPr>
          <w:rFonts w:ascii="Arial" w:hAnsi="Arial"/>
          <w:b/>
          <w:bCs w:val="0"/>
          <w:sz w:val="24"/>
          <w:szCs w:val="24"/>
          <w:lang w:val="pt-BR"/>
        </w:rPr>
        <w:t>«</w:t>
      </w:r>
      <w:r w:rsidRPr="00E7577E">
        <w:rPr>
          <w:rFonts w:ascii="Arial" w:hAnsi="Arial"/>
          <w:b/>
          <w:bCs w:val="0"/>
          <w:sz w:val="24"/>
          <w:szCs w:val="24"/>
        </w:rPr>
        <w:t>Calitate în pregătirea și formarea profesională pentru dobândirea de competențe de învățare pe tot parcursul vieții, destinat învățământului profesional și tehnic», Colegiul Tehnic „Unirea”,</w:t>
      </w:r>
      <w:r w:rsidRPr="00E7577E">
        <w:rPr>
          <w:rFonts w:ascii="Arial" w:hAnsi="Arial"/>
          <w:b/>
          <w:bCs w:val="0"/>
          <w:sz w:val="24"/>
          <w:szCs w:val="24"/>
          <w:lang w:val="pt-BR"/>
        </w:rPr>
        <w:t xml:space="preserve"> strada Ceferiștilor, nr. 3, municipiul Pașcani, județul Iași</w:t>
      </w:r>
    </w:p>
    <w:p w:rsidR="003401E4" w:rsidRDefault="003401E4" w:rsidP="003401E4">
      <w:pPr>
        <w:ind w:right="-288"/>
        <w:jc w:val="both"/>
        <w:rPr>
          <w:rFonts w:ascii="Arial" w:hAnsi="Arial"/>
          <w:b/>
          <w:bCs w:val="0"/>
          <w:sz w:val="24"/>
          <w:szCs w:val="24"/>
          <w:lang w:val="it-IT"/>
        </w:rPr>
      </w:pPr>
    </w:p>
    <w:p w:rsidR="003401E4" w:rsidRDefault="003401E4" w:rsidP="003401E4">
      <w:pPr>
        <w:ind w:right="-288"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3401E4" w:rsidRDefault="003401E4" w:rsidP="003401E4">
      <w:pPr>
        <w:ind w:right="-288" w:firstLine="1440"/>
        <w:jc w:val="both"/>
        <w:rPr>
          <w:rFonts w:ascii="Arial" w:hAnsi="Arial"/>
          <w:i/>
          <w:sz w:val="24"/>
          <w:szCs w:val="24"/>
        </w:rPr>
      </w:pPr>
    </w:p>
    <w:p w:rsidR="003401E4" w:rsidRPr="00A45154" w:rsidRDefault="003401E4" w:rsidP="003401E4">
      <w:pPr>
        <w:ind w:right="-288"/>
        <w:jc w:val="both"/>
        <w:rPr>
          <w:rStyle w:val="Bodytext2"/>
          <w:rFonts w:ascii="Arial" w:eastAsia="Calibri" w:hAnsi="Arial"/>
          <w:bCs/>
        </w:rPr>
      </w:pPr>
      <w:r>
        <w:rPr>
          <w:rFonts w:ascii="Arial" w:hAnsi="Arial"/>
          <w:b/>
          <w:sz w:val="24"/>
          <w:szCs w:val="24"/>
        </w:rPr>
        <w:t xml:space="preserve">5. </w:t>
      </w:r>
      <w:r w:rsidRPr="00A45154">
        <w:rPr>
          <w:rFonts w:ascii="Arial" w:hAnsi="Arial"/>
          <w:b/>
          <w:sz w:val="24"/>
          <w:szCs w:val="24"/>
        </w:rPr>
        <w:t xml:space="preserve">PROIECT DE HOTĂRÂRE privind </w:t>
      </w:r>
      <w:r w:rsidRPr="003401E4">
        <w:rPr>
          <w:rStyle w:val="Bodytext2"/>
          <w:rFonts w:ascii="Arial" w:eastAsia="Calibri" w:hAnsi="Arial"/>
          <w:u w:val="none"/>
        </w:rPr>
        <w:t>respingerea plângerii prealabile înregistrată la Consiliul Local al Municipiului Pașcani sub nr. 625/11.05.2018 întocmită de către doamna Pașcu Laura împotriva Hotărârii Consiliului Local al Municipiului Pașcani nr. 51 din 30.03.2018 privind modificarea Hotărârii Consiliului Local al Municipiului Pașcani nr. 200 din 21.12.2017 privind stabilirea salariilor pentru funcțiile și contractuale din cadrul aparatului de specialitate al Primarului Municipiului Pașcani</w:t>
      </w:r>
    </w:p>
    <w:p w:rsidR="003401E4" w:rsidRPr="00A45154" w:rsidRDefault="003401E4" w:rsidP="003401E4">
      <w:pPr>
        <w:spacing w:line="276" w:lineRule="auto"/>
        <w:ind w:left="1440" w:right="-288"/>
        <w:jc w:val="both"/>
        <w:rPr>
          <w:rFonts w:ascii="Arial" w:hAnsi="Arial"/>
          <w:i/>
          <w:sz w:val="24"/>
          <w:szCs w:val="24"/>
        </w:rPr>
      </w:pPr>
    </w:p>
    <w:p w:rsidR="003401E4" w:rsidRDefault="003401E4" w:rsidP="003401E4">
      <w:pPr>
        <w:ind w:right="-288"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3401E4" w:rsidRDefault="003401E4" w:rsidP="003401E4">
      <w:pPr>
        <w:ind w:right="-82" w:firstLine="1440"/>
        <w:jc w:val="both"/>
        <w:rPr>
          <w:rFonts w:ascii="Arial" w:hAnsi="Arial"/>
          <w:i/>
          <w:sz w:val="24"/>
          <w:szCs w:val="24"/>
        </w:rPr>
      </w:pPr>
    </w:p>
    <w:p w:rsidR="003401E4" w:rsidRPr="00A45154" w:rsidRDefault="003401E4" w:rsidP="003401E4">
      <w:pPr>
        <w:ind w:right="-288"/>
        <w:jc w:val="both"/>
        <w:rPr>
          <w:rStyle w:val="Bodytext2"/>
          <w:rFonts w:ascii="Arial" w:eastAsia="Calibri" w:hAnsi="Arial"/>
          <w:bCs/>
        </w:rPr>
      </w:pPr>
      <w:r>
        <w:rPr>
          <w:rFonts w:ascii="Arial" w:hAnsi="Arial"/>
          <w:b/>
          <w:sz w:val="24"/>
          <w:szCs w:val="24"/>
        </w:rPr>
        <w:t xml:space="preserve">6. </w:t>
      </w:r>
      <w:r w:rsidRPr="00A45154">
        <w:rPr>
          <w:rFonts w:ascii="Arial" w:hAnsi="Arial"/>
          <w:b/>
          <w:sz w:val="24"/>
          <w:szCs w:val="24"/>
        </w:rPr>
        <w:t xml:space="preserve">PROIECT DE HOTĂRÂRE privind </w:t>
      </w:r>
      <w:r w:rsidRPr="003401E4">
        <w:rPr>
          <w:rStyle w:val="Bodytext2"/>
          <w:rFonts w:ascii="Arial" w:eastAsia="Calibri" w:hAnsi="Arial"/>
          <w:u w:val="none"/>
        </w:rPr>
        <w:t xml:space="preserve">respingerea plângerii prealabile înregistrată la Consiliul Local al Municipiului Pașcani sub nr. 629/14.05.2018 întocmită de către Sindicatul reprezentativ al funcționarilor publici și personalului contractual </w:t>
      </w:r>
      <w:r w:rsidRPr="003401E4">
        <w:rPr>
          <w:rStyle w:val="Bodytext2"/>
          <w:rFonts w:ascii="Arial" w:eastAsia="Calibri" w:hAnsi="Arial"/>
          <w:u w:val="none"/>
          <w:lang w:val="en-US"/>
        </w:rPr>
        <w:t xml:space="preserve">“SINDPRIM” </w:t>
      </w:r>
      <w:proofErr w:type="spellStart"/>
      <w:r w:rsidRPr="003401E4">
        <w:rPr>
          <w:rStyle w:val="Bodytext2"/>
          <w:rFonts w:ascii="Arial" w:eastAsia="Calibri" w:hAnsi="Arial"/>
          <w:u w:val="none"/>
          <w:lang w:val="en-US"/>
        </w:rPr>
        <w:t>Pașcani</w:t>
      </w:r>
      <w:proofErr w:type="spellEnd"/>
      <w:r w:rsidRPr="003401E4">
        <w:rPr>
          <w:rStyle w:val="Bodytext2"/>
          <w:rFonts w:ascii="Arial" w:eastAsia="Calibri" w:hAnsi="Arial"/>
          <w:u w:val="none"/>
        </w:rPr>
        <w:t xml:space="preserve"> împotriva Hotărârii Consiliului Local al Municipiului Pașcani nr. 51 din 30.03.2018 privind modificarea Hotărârii Consiliului Local al Municipiului Pașcani nr. 200 din 21.12.2017 privind stabilirea salariilor pentru funcțiile și contractuale din cadrul aparatului de specialitate al Primarului Municipiului Pașcani</w:t>
      </w:r>
    </w:p>
    <w:p w:rsidR="003401E4" w:rsidRPr="00A45154" w:rsidRDefault="003401E4" w:rsidP="003401E4">
      <w:pPr>
        <w:spacing w:line="276" w:lineRule="auto"/>
        <w:ind w:left="1440" w:right="-288"/>
        <w:jc w:val="both"/>
        <w:rPr>
          <w:rFonts w:ascii="Arial" w:hAnsi="Arial"/>
          <w:i/>
          <w:sz w:val="24"/>
          <w:szCs w:val="24"/>
        </w:rPr>
      </w:pPr>
    </w:p>
    <w:p w:rsidR="003401E4" w:rsidRDefault="003401E4" w:rsidP="003401E4">
      <w:pPr>
        <w:ind w:right="-288"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F4664F" w:rsidRDefault="00C5277C" w:rsidP="003401E4">
      <w:pPr>
        <w:tabs>
          <w:tab w:val="left" w:pos="1139"/>
        </w:tabs>
        <w:ind w:right="-720" w:firstLine="1440"/>
        <w:jc w:val="both"/>
        <w:rPr>
          <w:rFonts w:ascii="Arial" w:hAnsi="Arial"/>
          <w:sz w:val="24"/>
          <w:szCs w:val="24"/>
        </w:rPr>
      </w:pPr>
      <w:r>
        <w:rPr>
          <w:rFonts w:ascii="Arial" w:hAnsi="Arial"/>
          <w:sz w:val="24"/>
          <w:szCs w:val="24"/>
        </w:rPr>
        <w:lastRenderedPageBreak/>
        <w:t>Domn</w:t>
      </w:r>
      <w:r w:rsidR="003401E4">
        <w:rPr>
          <w:rFonts w:ascii="Arial" w:hAnsi="Arial"/>
          <w:sz w:val="24"/>
          <w:szCs w:val="24"/>
        </w:rPr>
        <w:t xml:space="preserve">ul </w:t>
      </w:r>
      <w:r w:rsidR="00F4664F">
        <w:rPr>
          <w:rFonts w:ascii="Arial" w:hAnsi="Arial"/>
          <w:sz w:val="24"/>
          <w:szCs w:val="24"/>
        </w:rPr>
        <w:t xml:space="preserve">consilier </w:t>
      </w:r>
      <w:r w:rsidR="003401E4">
        <w:rPr>
          <w:rFonts w:ascii="Arial" w:hAnsi="Arial"/>
          <w:sz w:val="24"/>
          <w:szCs w:val="24"/>
        </w:rPr>
        <w:t xml:space="preserve">Ungureanu Vasilică Cosmin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sidR="002D63DB">
        <w:rPr>
          <w:rFonts w:ascii="Arial" w:hAnsi="Arial"/>
          <w:sz w:val="24"/>
          <w:szCs w:val="24"/>
        </w:rPr>
        <w:t>a fost adoptată cu 1</w:t>
      </w:r>
      <w:r w:rsidR="003401E4">
        <w:rPr>
          <w:rFonts w:ascii="Arial" w:hAnsi="Arial"/>
          <w:sz w:val="24"/>
          <w:szCs w:val="24"/>
        </w:rPr>
        <w:t>6</w:t>
      </w:r>
      <w:r w:rsidR="002D63DB">
        <w:rPr>
          <w:rFonts w:ascii="Arial" w:hAnsi="Arial"/>
          <w:sz w:val="24"/>
          <w:szCs w:val="24"/>
        </w:rPr>
        <w:t xml:space="preserve"> voturi pentru</w:t>
      </w:r>
      <w:r w:rsidR="00F956D1">
        <w:rPr>
          <w:rFonts w:ascii="Arial" w:hAnsi="Arial"/>
          <w:sz w:val="24"/>
          <w:szCs w:val="24"/>
        </w:rPr>
        <w:t>.</w:t>
      </w:r>
    </w:p>
    <w:p w:rsidR="00F4664F" w:rsidRDefault="00F4664F" w:rsidP="00DF0122">
      <w:pPr>
        <w:tabs>
          <w:tab w:val="left" w:pos="7350"/>
        </w:tabs>
        <w:ind w:right="-810" w:firstLine="1440"/>
        <w:jc w:val="both"/>
        <w:rPr>
          <w:rFonts w:ascii="Arial" w:hAnsi="Arial"/>
          <w:sz w:val="24"/>
          <w:szCs w:val="24"/>
        </w:rPr>
      </w:pP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w:t>
      </w:r>
      <w:r w:rsidR="00C5277C">
        <w:rPr>
          <w:rFonts w:ascii="Arial" w:hAnsi="Arial"/>
          <w:sz w:val="24"/>
          <w:szCs w:val="24"/>
        </w:rPr>
        <w:t>u</w:t>
      </w:r>
      <w:r w:rsidRPr="005169B6">
        <w:rPr>
          <w:rFonts w:ascii="Arial" w:hAnsi="Arial"/>
          <w:sz w:val="24"/>
          <w:szCs w:val="24"/>
        </w:rPr>
        <w:t xml:space="preserve"> fost adoptat</w:t>
      </w:r>
      <w:r w:rsidR="00C5277C">
        <w:rPr>
          <w:rFonts w:ascii="Arial" w:hAnsi="Arial"/>
          <w:sz w:val="24"/>
          <w:szCs w:val="24"/>
        </w:rPr>
        <w:t>e</w:t>
      </w:r>
      <w:r w:rsidR="00813DB8">
        <w:rPr>
          <w:rFonts w:ascii="Arial" w:hAnsi="Arial"/>
          <w:sz w:val="24"/>
          <w:szCs w:val="24"/>
        </w:rPr>
        <w:t xml:space="preserve"> </w:t>
      </w:r>
      <w:r w:rsidR="00C5277C">
        <w:rPr>
          <w:rFonts w:ascii="Arial" w:hAnsi="Arial"/>
          <w:sz w:val="24"/>
          <w:szCs w:val="24"/>
        </w:rPr>
        <w:t>următoarele hotărâri</w:t>
      </w:r>
      <w:r w:rsidRPr="005169B6">
        <w:rPr>
          <w:rFonts w:ascii="Arial" w:hAnsi="Arial"/>
          <w:sz w:val="24"/>
          <w:szCs w:val="24"/>
        </w:rPr>
        <w:t>:</w:t>
      </w:r>
    </w:p>
    <w:p w:rsidR="003401E4" w:rsidRPr="003401E4" w:rsidRDefault="003401E4" w:rsidP="003401E4">
      <w:pPr>
        <w:numPr>
          <w:ilvl w:val="0"/>
          <w:numId w:val="15"/>
        </w:numPr>
        <w:ind w:right="-288"/>
        <w:jc w:val="both"/>
        <w:rPr>
          <w:rStyle w:val="Bodytext2"/>
          <w:rFonts w:ascii="Arial" w:eastAsia="Calibri" w:hAnsi="Arial" w:cs="Arial"/>
          <w:bCs/>
        </w:rPr>
      </w:pPr>
      <w:r w:rsidRPr="003401E4">
        <w:rPr>
          <w:rFonts w:ascii="Arial" w:hAnsi="Arial"/>
          <w:b/>
          <w:sz w:val="24"/>
          <w:szCs w:val="24"/>
          <w:u w:val="single"/>
        </w:rPr>
        <w:t>HCL nr. 101 din 11 iunie 2018</w:t>
      </w:r>
      <w:r w:rsidRPr="003401E4">
        <w:rPr>
          <w:rFonts w:ascii="Arial" w:hAnsi="Arial"/>
          <w:b/>
          <w:sz w:val="24"/>
          <w:szCs w:val="24"/>
        </w:rPr>
        <w:t xml:space="preserve"> </w:t>
      </w:r>
      <w:r w:rsidRPr="003401E4">
        <w:rPr>
          <w:rFonts w:ascii="Arial" w:eastAsia="Times-Bold" w:hAnsi="Arial"/>
          <w:b/>
          <w:sz w:val="24"/>
          <w:szCs w:val="24"/>
        </w:rPr>
        <w:t xml:space="preserve">privind </w:t>
      </w:r>
      <w:r w:rsidRPr="003401E4">
        <w:rPr>
          <w:rFonts w:ascii="Arial" w:hAnsi="Arial"/>
          <w:b/>
          <w:sz w:val="24"/>
          <w:szCs w:val="24"/>
        </w:rPr>
        <w:t>aprobarea Acordului de Parteneriat între Unitatea Administrativ Teritorială Paşcani şi Inspectoratul Şcolar Judeţean Iaşi</w:t>
      </w:r>
    </w:p>
    <w:p w:rsidR="003401E4" w:rsidRPr="003401E4" w:rsidRDefault="003401E4" w:rsidP="003401E4">
      <w:pPr>
        <w:pStyle w:val="ListParagraph"/>
        <w:tabs>
          <w:tab w:val="left" w:pos="1440"/>
          <w:tab w:val="left" w:pos="8840"/>
        </w:tabs>
        <w:ind w:right="-720"/>
        <w:jc w:val="both"/>
        <w:rPr>
          <w:rFonts w:ascii="Arial" w:hAnsi="Arial"/>
          <w:sz w:val="24"/>
          <w:szCs w:val="24"/>
          <w:lang w:val="it-IT"/>
        </w:rPr>
      </w:pPr>
    </w:p>
    <w:p w:rsidR="003401E4" w:rsidRPr="003401E4" w:rsidRDefault="003401E4" w:rsidP="003401E4">
      <w:pPr>
        <w:pStyle w:val="ListParagraph"/>
        <w:tabs>
          <w:tab w:val="left" w:pos="1440"/>
          <w:tab w:val="left" w:pos="8840"/>
        </w:tabs>
        <w:ind w:right="-720"/>
        <w:jc w:val="both"/>
        <w:rPr>
          <w:rFonts w:ascii="Arial" w:hAnsi="Arial"/>
          <w:sz w:val="24"/>
          <w:szCs w:val="24"/>
          <w:lang w:val="it-IT"/>
        </w:rPr>
      </w:pPr>
      <w:r w:rsidRPr="003401E4">
        <w:rPr>
          <w:rFonts w:ascii="Arial" w:hAnsi="Arial"/>
          <w:sz w:val="24"/>
          <w:szCs w:val="24"/>
          <w:lang w:val="it-IT"/>
        </w:rPr>
        <w:tab/>
        <w:t xml:space="preserve">- a fost adoptată cu </w:t>
      </w:r>
      <w:r w:rsidRPr="003401E4">
        <w:rPr>
          <w:rFonts w:ascii="Arial" w:hAnsi="Arial"/>
          <w:b/>
          <w:sz w:val="24"/>
          <w:szCs w:val="24"/>
          <w:lang w:val="it-IT"/>
        </w:rPr>
        <w:t>16 voturi pentru</w:t>
      </w:r>
    </w:p>
    <w:p w:rsidR="003401E4" w:rsidRPr="003401E4" w:rsidRDefault="003401E4" w:rsidP="003401E4">
      <w:pPr>
        <w:autoSpaceDE w:val="0"/>
        <w:ind w:left="720" w:right="-630"/>
        <w:jc w:val="both"/>
        <w:rPr>
          <w:rFonts w:ascii="Arial" w:eastAsia="Times-Bold" w:hAnsi="Arial"/>
          <w:b/>
          <w:bCs w:val="0"/>
          <w:sz w:val="24"/>
          <w:szCs w:val="24"/>
          <w:lang w:val="it-IT"/>
        </w:rPr>
      </w:pPr>
    </w:p>
    <w:p w:rsidR="003401E4" w:rsidRPr="003401E4" w:rsidRDefault="003401E4" w:rsidP="003401E4">
      <w:pPr>
        <w:numPr>
          <w:ilvl w:val="0"/>
          <w:numId w:val="15"/>
        </w:numPr>
        <w:spacing w:line="276" w:lineRule="auto"/>
        <w:ind w:right="-288"/>
        <w:jc w:val="both"/>
        <w:rPr>
          <w:rFonts w:ascii="Arial" w:hAnsi="Arial"/>
          <w:b/>
          <w:sz w:val="24"/>
          <w:szCs w:val="24"/>
        </w:rPr>
      </w:pPr>
      <w:r w:rsidRPr="003401E4">
        <w:rPr>
          <w:rFonts w:ascii="Arial" w:hAnsi="Arial"/>
          <w:b/>
          <w:sz w:val="24"/>
          <w:szCs w:val="24"/>
          <w:u w:val="single"/>
        </w:rPr>
        <w:t>HCL nr. 102 din 11 iunie 2018</w:t>
      </w:r>
      <w:r w:rsidRPr="003401E4">
        <w:rPr>
          <w:rFonts w:ascii="Arial" w:hAnsi="Arial"/>
          <w:b/>
          <w:sz w:val="24"/>
          <w:szCs w:val="24"/>
        </w:rPr>
        <w:t xml:space="preserve"> </w:t>
      </w:r>
      <w:r w:rsidRPr="003401E4">
        <w:rPr>
          <w:rFonts w:ascii="Arial" w:eastAsia="Times-Bold" w:hAnsi="Arial"/>
          <w:b/>
          <w:sz w:val="24"/>
          <w:szCs w:val="24"/>
        </w:rPr>
        <w:t xml:space="preserve">privind </w:t>
      </w:r>
      <w:r w:rsidRPr="003401E4">
        <w:rPr>
          <w:rFonts w:ascii="Arial" w:hAnsi="Arial"/>
          <w:b/>
          <w:sz w:val="24"/>
          <w:szCs w:val="24"/>
        </w:rPr>
        <w:t>aprobarea Acordului de Parteneriat între Unitatea Administrativ Teritorială Paşcani şi Asociația Club Moto Chopper Academy Suceava</w:t>
      </w:r>
    </w:p>
    <w:p w:rsidR="003401E4" w:rsidRPr="003401E4" w:rsidRDefault="003401E4" w:rsidP="003401E4">
      <w:pPr>
        <w:spacing w:line="276" w:lineRule="auto"/>
        <w:ind w:right="-288"/>
        <w:jc w:val="both"/>
        <w:rPr>
          <w:rFonts w:ascii="Arial" w:hAnsi="Arial"/>
          <w:b/>
          <w:sz w:val="24"/>
          <w:szCs w:val="24"/>
        </w:rPr>
      </w:pPr>
    </w:p>
    <w:p w:rsidR="003401E4" w:rsidRPr="003401E4" w:rsidRDefault="003401E4" w:rsidP="003401E4">
      <w:pPr>
        <w:pStyle w:val="ListParagraph"/>
        <w:tabs>
          <w:tab w:val="left" w:pos="1440"/>
          <w:tab w:val="left" w:pos="8840"/>
        </w:tabs>
        <w:ind w:right="-720"/>
        <w:jc w:val="both"/>
        <w:rPr>
          <w:rFonts w:ascii="Arial" w:hAnsi="Arial"/>
          <w:sz w:val="24"/>
          <w:szCs w:val="24"/>
          <w:lang w:val="it-IT"/>
        </w:rPr>
      </w:pPr>
      <w:r w:rsidRPr="003401E4">
        <w:rPr>
          <w:rFonts w:ascii="Arial" w:hAnsi="Arial"/>
          <w:sz w:val="24"/>
          <w:szCs w:val="24"/>
          <w:lang w:val="it-IT"/>
        </w:rPr>
        <w:tab/>
        <w:t xml:space="preserve">- a fost adoptată cu </w:t>
      </w:r>
      <w:r w:rsidRPr="003401E4">
        <w:rPr>
          <w:rFonts w:ascii="Arial" w:hAnsi="Arial"/>
          <w:b/>
          <w:sz w:val="24"/>
          <w:szCs w:val="24"/>
          <w:lang w:val="it-IT"/>
        </w:rPr>
        <w:t>16 voturi pentru</w:t>
      </w:r>
    </w:p>
    <w:p w:rsidR="003401E4" w:rsidRPr="003401E4" w:rsidRDefault="003401E4" w:rsidP="003401E4">
      <w:pPr>
        <w:spacing w:line="276" w:lineRule="auto"/>
        <w:ind w:right="-288"/>
        <w:jc w:val="both"/>
        <w:rPr>
          <w:rFonts w:ascii="Arial" w:hAnsi="Arial"/>
          <w:b/>
          <w:sz w:val="24"/>
          <w:szCs w:val="24"/>
        </w:rPr>
      </w:pPr>
    </w:p>
    <w:p w:rsidR="003401E4" w:rsidRPr="003401E4" w:rsidRDefault="003401E4" w:rsidP="003401E4">
      <w:pPr>
        <w:numPr>
          <w:ilvl w:val="0"/>
          <w:numId w:val="15"/>
        </w:numPr>
        <w:spacing w:line="276" w:lineRule="auto"/>
        <w:ind w:right="-288"/>
        <w:jc w:val="both"/>
        <w:rPr>
          <w:rFonts w:ascii="Arial" w:hAnsi="Arial"/>
          <w:b/>
          <w:sz w:val="24"/>
          <w:szCs w:val="24"/>
        </w:rPr>
      </w:pPr>
      <w:r w:rsidRPr="003401E4">
        <w:rPr>
          <w:rFonts w:ascii="Arial" w:hAnsi="Arial"/>
          <w:b/>
          <w:sz w:val="24"/>
          <w:szCs w:val="24"/>
          <w:u w:val="single"/>
        </w:rPr>
        <w:t>HCL nr. 103 din 11 iunie 2018</w:t>
      </w:r>
      <w:r w:rsidRPr="003401E4">
        <w:rPr>
          <w:rFonts w:ascii="Arial" w:hAnsi="Arial"/>
          <w:b/>
          <w:sz w:val="24"/>
          <w:szCs w:val="24"/>
        </w:rPr>
        <w:t xml:space="preserve"> </w:t>
      </w:r>
      <w:r w:rsidRPr="003401E4">
        <w:rPr>
          <w:rFonts w:ascii="Arial" w:eastAsia="Times-Bold" w:hAnsi="Arial"/>
          <w:b/>
          <w:sz w:val="24"/>
          <w:szCs w:val="24"/>
        </w:rPr>
        <w:t xml:space="preserve">privind </w:t>
      </w:r>
      <w:r w:rsidRPr="003401E4">
        <w:rPr>
          <w:rFonts w:ascii="Arial" w:hAnsi="Arial"/>
          <w:b/>
          <w:sz w:val="24"/>
          <w:szCs w:val="24"/>
          <w:lang w:val="it-IT"/>
        </w:rPr>
        <w:t xml:space="preserve">rectificarea Bugetului local de venituri și cheltuieli al Municipiului Pașcani </w:t>
      </w:r>
      <w:r w:rsidRPr="003401E4">
        <w:rPr>
          <w:rFonts w:ascii="Arial" w:hAnsi="Arial"/>
          <w:b/>
          <w:bCs w:val="0"/>
          <w:sz w:val="24"/>
          <w:szCs w:val="24"/>
          <w:lang w:val="it-IT"/>
        </w:rPr>
        <w:t xml:space="preserve">pe anul 2018 </w:t>
      </w:r>
    </w:p>
    <w:p w:rsidR="003401E4" w:rsidRPr="003401E4" w:rsidRDefault="003401E4" w:rsidP="003401E4">
      <w:pPr>
        <w:pStyle w:val="ListParagraph"/>
        <w:tabs>
          <w:tab w:val="left" w:pos="1440"/>
          <w:tab w:val="left" w:pos="8840"/>
        </w:tabs>
        <w:ind w:right="-720"/>
        <w:jc w:val="both"/>
        <w:rPr>
          <w:rFonts w:ascii="Arial" w:hAnsi="Arial"/>
          <w:sz w:val="24"/>
          <w:szCs w:val="24"/>
          <w:lang w:val="it-IT"/>
        </w:rPr>
      </w:pPr>
    </w:p>
    <w:p w:rsidR="003401E4" w:rsidRPr="003401E4" w:rsidRDefault="003401E4" w:rsidP="003401E4">
      <w:pPr>
        <w:pStyle w:val="ListParagraph"/>
        <w:tabs>
          <w:tab w:val="left" w:pos="1440"/>
          <w:tab w:val="left" w:pos="8840"/>
        </w:tabs>
        <w:ind w:right="-720"/>
        <w:jc w:val="both"/>
        <w:rPr>
          <w:rFonts w:ascii="Arial" w:hAnsi="Arial"/>
          <w:b/>
          <w:sz w:val="24"/>
          <w:szCs w:val="24"/>
          <w:lang w:val="it-IT"/>
        </w:rPr>
      </w:pPr>
      <w:r w:rsidRPr="003401E4">
        <w:rPr>
          <w:rFonts w:ascii="Arial" w:hAnsi="Arial"/>
          <w:sz w:val="24"/>
          <w:szCs w:val="24"/>
          <w:lang w:val="it-IT"/>
        </w:rPr>
        <w:tab/>
        <w:t xml:space="preserve">- a fost adoptată cu </w:t>
      </w:r>
      <w:r w:rsidRPr="003401E4">
        <w:rPr>
          <w:rFonts w:ascii="Arial" w:hAnsi="Arial"/>
          <w:b/>
          <w:sz w:val="24"/>
          <w:szCs w:val="24"/>
          <w:lang w:val="it-IT"/>
        </w:rPr>
        <w:t>10 voturi pentru, 6 abțineri</w:t>
      </w:r>
    </w:p>
    <w:p w:rsidR="003401E4" w:rsidRPr="003401E4" w:rsidRDefault="003401E4" w:rsidP="003401E4">
      <w:pPr>
        <w:pStyle w:val="ListParagraph"/>
        <w:tabs>
          <w:tab w:val="left" w:pos="1440"/>
          <w:tab w:val="left" w:pos="8840"/>
        </w:tabs>
        <w:ind w:right="-720"/>
        <w:jc w:val="both"/>
        <w:rPr>
          <w:rFonts w:ascii="Arial" w:hAnsi="Arial"/>
          <w:sz w:val="24"/>
          <w:szCs w:val="24"/>
          <w:lang w:val="it-IT"/>
        </w:rPr>
      </w:pPr>
    </w:p>
    <w:p w:rsidR="003401E4" w:rsidRPr="003401E4" w:rsidRDefault="003401E4" w:rsidP="003401E4">
      <w:pPr>
        <w:numPr>
          <w:ilvl w:val="0"/>
          <w:numId w:val="15"/>
        </w:numPr>
        <w:autoSpaceDE w:val="0"/>
        <w:ind w:right="-288"/>
        <w:jc w:val="both"/>
        <w:rPr>
          <w:rFonts w:ascii="Arial" w:hAnsi="Arial"/>
          <w:b/>
          <w:bCs w:val="0"/>
          <w:sz w:val="24"/>
          <w:szCs w:val="24"/>
          <w:lang w:val="it-IT"/>
        </w:rPr>
      </w:pPr>
      <w:r w:rsidRPr="003401E4">
        <w:rPr>
          <w:rFonts w:ascii="Arial" w:hAnsi="Arial"/>
          <w:b/>
          <w:sz w:val="24"/>
          <w:szCs w:val="24"/>
          <w:u w:val="single"/>
        </w:rPr>
        <w:t>HCL nr. 104 din 11 iunie 2018</w:t>
      </w:r>
      <w:r w:rsidRPr="003401E4">
        <w:rPr>
          <w:rFonts w:ascii="Arial" w:hAnsi="Arial"/>
          <w:b/>
          <w:sz w:val="24"/>
          <w:szCs w:val="24"/>
        </w:rPr>
        <w:t xml:space="preserve"> </w:t>
      </w:r>
      <w:r w:rsidRPr="003401E4">
        <w:rPr>
          <w:rFonts w:ascii="Arial" w:eastAsia="Times-Bold" w:hAnsi="Arial"/>
          <w:b/>
          <w:sz w:val="24"/>
          <w:szCs w:val="24"/>
        </w:rPr>
        <w:t xml:space="preserve">privind </w:t>
      </w:r>
      <w:r w:rsidRPr="003401E4">
        <w:rPr>
          <w:rFonts w:ascii="Arial" w:hAnsi="Arial"/>
          <w:b/>
          <w:bCs w:val="0"/>
          <w:sz w:val="24"/>
          <w:szCs w:val="24"/>
          <w:lang w:val="it-IT"/>
        </w:rPr>
        <w:t xml:space="preserve">aprobarea indicatorilor  tehnico – economici pentru obiectivul de investiții: </w:t>
      </w:r>
      <w:r w:rsidRPr="003401E4">
        <w:rPr>
          <w:rFonts w:ascii="Arial" w:hAnsi="Arial"/>
          <w:b/>
          <w:bCs w:val="0"/>
          <w:sz w:val="24"/>
          <w:szCs w:val="24"/>
          <w:lang w:val="pt-BR"/>
        </w:rPr>
        <w:t>«</w:t>
      </w:r>
      <w:r w:rsidRPr="003401E4">
        <w:rPr>
          <w:rFonts w:ascii="Arial" w:hAnsi="Arial"/>
          <w:b/>
          <w:bCs w:val="0"/>
          <w:sz w:val="24"/>
          <w:szCs w:val="24"/>
        </w:rPr>
        <w:t>Calitate în pregătirea și formarea profesională pentru dobândirea de competențe de învățare pe tot parcursul vieții, destinat învățământului profesional și tehnic», Colegiul Tehnic „Unirea”,</w:t>
      </w:r>
      <w:r w:rsidRPr="003401E4">
        <w:rPr>
          <w:rFonts w:ascii="Arial" w:hAnsi="Arial"/>
          <w:b/>
          <w:bCs w:val="0"/>
          <w:sz w:val="24"/>
          <w:szCs w:val="24"/>
          <w:lang w:val="pt-BR"/>
        </w:rPr>
        <w:t xml:space="preserve"> strada Ceferiștilor, nr. 3, municipiul Pașcani, județul Iași</w:t>
      </w:r>
    </w:p>
    <w:p w:rsidR="003401E4" w:rsidRPr="003401E4" w:rsidRDefault="003401E4" w:rsidP="003401E4">
      <w:pPr>
        <w:pStyle w:val="ListParagraph"/>
        <w:tabs>
          <w:tab w:val="left" w:pos="1440"/>
          <w:tab w:val="left" w:pos="8840"/>
        </w:tabs>
        <w:ind w:right="-720"/>
        <w:jc w:val="both"/>
        <w:rPr>
          <w:rFonts w:ascii="Arial" w:hAnsi="Arial"/>
          <w:sz w:val="24"/>
          <w:szCs w:val="24"/>
          <w:lang w:val="it-IT"/>
        </w:rPr>
      </w:pPr>
    </w:p>
    <w:p w:rsidR="003401E4" w:rsidRPr="003401E4" w:rsidRDefault="003401E4" w:rsidP="003401E4">
      <w:pPr>
        <w:pStyle w:val="ListParagraph"/>
        <w:tabs>
          <w:tab w:val="left" w:pos="1440"/>
          <w:tab w:val="left" w:pos="8840"/>
        </w:tabs>
        <w:ind w:right="-720"/>
        <w:jc w:val="both"/>
        <w:rPr>
          <w:rFonts w:ascii="Arial" w:hAnsi="Arial"/>
          <w:b/>
          <w:sz w:val="24"/>
          <w:szCs w:val="24"/>
          <w:lang w:val="it-IT"/>
        </w:rPr>
      </w:pPr>
      <w:r w:rsidRPr="003401E4">
        <w:rPr>
          <w:rFonts w:ascii="Arial" w:hAnsi="Arial"/>
          <w:sz w:val="24"/>
          <w:szCs w:val="24"/>
          <w:lang w:val="it-IT"/>
        </w:rPr>
        <w:tab/>
        <w:t xml:space="preserve">- a fost adoptată cu </w:t>
      </w:r>
      <w:r w:rsidRPr="003401E4">
        <w:rPr>
          <w:rFonts w:ascii="Arial" w:hAnsi="Arial"/>
          <w:b/>
          <w:sz w:val="24"/>
          <w:szCs w:val="24"/>
          <w:lang w:val="it-IT"/>
        </w:rPr>
        <w:t>16 voturi pentru</w:t>
      </w:r>
    </w:p>
    <w:p w:rsidR="003401E4" w:rsidRPr="003401E4" w:rsidRDefault="003401E4" w:rsidP="003401E4">
      <w:pPr>
        <w:pStyle w:val="ListParagraph"/>
        <w:tabs>
          <w:tab w:val="left" w:pos="1440"/>
          <w:tab w:val="left" w:pos="8840"/>
        </w:tabs>
        <w:ind w:right="-720"/>
        <w:jc w:val="both"/>
        <w:rPr>
          <w:rFonts w:ascii="Arial" w:hAnsi="Arial"/>
          <w:sz w:val="24"/>
          <w:szCs w:val="24"/>
          <w:lang w:val="it-IT"/>
        </w:rPr>
      </w:pPr>
    </w:p>
    <w:p w:rsidR="003401E4" w:rsidRPr="003401E4" w:rsidRDefault="003401E4" w:rsidP="003401E4">
      <w:pPr>
        <w:pStyle w:val="BodyText"/>
        <w:numPr>
          <w:ilvl w:val="0"/>
          <w:numId w:val="15"/>
        </w:numPr>
        <w:spacing w:after="0" w:line="276" w:lineRule="auto"/>
        <w:ind w:right="-288"/>
        <w:jc w:val="both"/>
        <w:rPr>
          <w:rFonts w:ascii="Arial" w:hAnsi="Arial" w:cs="Arial"/>
          <w:b/>
          <w:color w:val="000000"/>
          <w:sz w:val="24"/>
          <w:szCs w:val="24"/>
          <w:u w:val="single"/>
          <w:lang w:val="ro-RO"/>
        </w:rPr>
      </w:pPr>
      <w:r w:rsidRPr="003401E4">
        <w:rPr>
          <w:rFonts w:ascii="Arial" w:hAnsi="Arial" w:cs="Arial"/>
          <w:b/>
          <w:sz w:val="24"/>
          <w:szCs w:val="24"/>
          <w:u w:val="single"/>
        </w:rPr>
        <w:t xml:space="preserve">HCL nr. 105 din 11 </w:t>
      </w:r>
      <w:proofErr w:type="spellStart"/>
      <w:r w:rsidRPr="003401E4">
        <w:rPr>
          <w:rFonts w:ascii="Arial" w:hAnsi="Arial" w:cs="Arial"/>
          <w:b/>
          <w:sz w:val="24"/>
          <w:szCs w:val="24"/>
          <w:u w:val="single"/>
        </w:rPr>
        <w:t>iunie</w:t>
      </w:r>
      <w:proofErr w:type="spellEnd"/>
      <w:r w:rsidRPr="003401E4">
        <w:rPr>
          <w:rFonts w:ascii="Arial" w:hAnsi="Arial" w:cs="Arial"/>
          <w:b/>
          <w:sz w:val="24"/>
          <w:szCs w:val="24"/>
          <w:u w:val="single"/>
        </w:rPr>
        <w:t xml:space="preserve"> 2018</w:t>
      </w:r>
      <w:r w:rsidRPr="003401E4">
        <w:rPr>
          <w:rFonts w:ascii="Arial" w:hAnsi="Arial" w:cs="Arial"/>
          <w:b/>
          <w:sz w:val="24"/>
          <w:szCs w:val="24"/>
        </w:rPr>
        <w:t xml:space="preserve"> </w:t>
      </w:r>
      <w:proofErr w:type="spellStart"/>
      <w:r w:rsidRPr="003401E4">
        <w:rPr>
          <w:rFonts w:ascii="Arial" w:eastAsia="Times-Bold" w:hAnsi="Arial" w:cs="Arial"/>
          <w:b/>
          <w:sz w:val="24"/>
          <w:szCs w:val="24"/>
        </w:rPr>
        <w:t>privind</w:t>
      </w:r>
      <w:proofErr w:type="spellEnd"/>
      <w:r w:rsidRPr="003401E4">
        <w:rPr>
          <w:rFonts w:ascii="Arial" w:eastAsia="Times-Bold" w:hAnsi="Arial" w:cs="Arial"/>
          <w:b/>
          <w:sz w:val="24"/>
          <w:szCs w:val="24"/>
        </w:rPr>
        <w:t xml:space="preserve"> </w:t>
      </w:r>
      <w:proofErr w:type="spellStart"/>
      <w:r w:rsidRPr="003401E4">
        <w:rPr>
          <w:rFonts w:ascii="Arial" w:hAnsi="Arial" w:cs="Arial"/>
          <w:b/>
          <w:bCs/>
          <w:sz w:val="24"/>
          <w:szCs w:val="24"/>
        </w:rPr>
        <w:t>privind</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respingerea</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plângerii</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prealabile</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înregistrată</w:t>
      </w:r>
      <w:proofErr w:type="spellEnd"/>
      <w:r w:rsidRPr="003401E4">
        <w:rPr>
          <w:rFonts w:ascii="Arial" w:hAnsi="Arial" w:cs="Arial"/>
          <w:b/>
          <w:bCs/>
          <w:sz w:val="24"/>
          <w:szCs w:val="24"/>
        </w:rPr>
        <w:t xml:space="preserve"> la </w:t>
      </w:r>
      <w:proofErr w:type="spellStart"/>
      <w:r w:rsidRPr="003401E4">
        <w:rPr>
          <w:rFonts w:ascii="Arial" w:hAnsi="Arial" w:cs="Arial"/>
          <w:b/>
          <w:bCs/>
          <w:sz w:val="24"/>
          <w:szCs w:val="24"/>
        </w:rPr>
        <w:t>Consiliul</w:t>
      </w:r>
      <w:proofErr w:type="spellEnd"/>
      <w:r w:rsidRPr="003401E4">
        <w:rPr>
          <w:rFonts w:ascii="Arial" w:hAnsi="Arial" w:cs="Arial"/>
          <w:b/>
          <w:bCs/>
          <w:sz w:val="24"/>
          <w:szCs w:val="24"/>
        </w:rPr>
        <w:t xml:space="preserve"> Local al </w:t>
      </w:r>
      <w:proofErr w:type="spellStart"/>
      <w:r w:rsidRPr="003401E4">
        <w:rPr>
          <w:rFonts w:ascii="Arial" w:hAnsi="Arial" w:cs="Arial"/>
          <w:b/>
          <w:bCs/>
          <w:sz w:val="24"/>
          <w:szCs w:val="24"/>
        </w:rPr>
        <w:t>Municipiului</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Pașcani</w:t>
      </w:r>
      <w:proofErr w:type="spellEnd"/>
      <w:r w:rsidRPr="003401E4">
        <w:rPr>
          <w:rFonts w:ascii="Arial" w:hAnsi="Arial" w:cs="Arial"/>
          <w:b/>
          <w:bCs/>
          <w:sz w:val="24"/>
          <w:szCs w:val="24"/>
        </w:rPr>
        <w:t xml:space="preserve"> sub nr. 625/11.05.2018 </w:t>
      </w:r>
      <w:proofErr w:type="spellStart"/>
      <w:r w:rsidRPr="003401E4">
        <w:rPr>
          <w:rFonts w:ascii="Arial" w:hAnsi="Arial" w:cs="Arial"/>
          <w:b/>
          <w:bCs/>
          <w:sz w:val="24"/>
          <w:szCs w:val="24"/>
        </w:rPr>
        <w:t>întocmită</w:t>
      </w:r>
      <w:proofErr w:type="spellEnd"/>
      <w:r w:rsidRPr="003401E4">
        <w:rPr>
          <w:rFonts w:ascii="Arial" w:hAnsi="Arial" w:cs="Arial"/>
          <w:b/>
          <w:bCs/>
          <w:sz w:val="24"/>
          <w:szCs w:val="24"/>
        </w:rPr>
        <w:t xml:space="preserve"> de </w:t>
      </w:r>
      <w:proofErr w:type="spellStart"/>
      <w:r w:rsidRPr="003401E4">
        <w:rPr>
          <w:rFonts w:ascii="Arial" w:hAnsi="Arial" w:cs="Arial"/>
          <w:b/>
          <w:bCs/>
          <w:sz w:val="24"/>
          <w:szCs w:val="24"/>
        </w:rPr>
        <w:t>către</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doamna</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Paşcu</w:t>
      </w:r>
      <w:proofErr w:type="spellEnd"/>
      <w:r w:rsidRPr="003401E4">
        <w:rPr>
          <w:rFonts w:ascii="Arial" w:hAnsi="Arial" w:cs="Arial"/>
          <w:b/>
          <w:bCs/>
          <w:sz w:val="24"/>
          <w:szCs w:val="24"/>
        </w:rPr>
        <w:t xml:space="preserve"> Laura </w:t>
      </w:r>
      <w:proofErr w:type="spellStart"/>
      <w:r w:rsidRPr="003401E4">
        <w:rPr>
          <w:rFonts w:ascii="Arial" w:hAnsi="Arial" w:cs="Arial"/>
          <w:b/>
          <w:sz w:val="24"/>
          <w:szCs w:val="24"/>
        </w:rPr>
        <w:t>împotriva</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Hotărârii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Consiliului</w:t>
      </w:r>
      <w:proofErr w:type="spellEnd"/>
      <w:r w:rsidRPr="003401E4">
        <w:rPr>
          <w:rFonts w:ascii="Arial" w:hAnsi="Arial" w:cs="Arial"/>
          <w:b/>
          <w:sz w:val="24"/>
          <w:szCs w:val="24"/>
        </w:rPr>
        <w:t xml:space="preserve"> Local al </w:t>
      </w:r>
      <w:proofErr w:type="spellStart"/>
      <w:r w:rsidRPr="003401E4">
        <w:rPr>
          <w:rFonts w:ascii="Arial" w:hAnsi="Arial" w:cs="Arial"/>
          <w:b/>
          <w:sz w:val="24"/>
          <w:szCs w:val="24"/>
        </w:rPr>
        <w:t>Municipiului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Pașcani</w:t>
      </w:r>
      <w:proofErr w:type="spellEnd"/>
      <w:r w:rsidRPr="003401E4">
        <w:rPr>
          <w:rFonts w:ascii="Arial" w:hAnsi="Arial" w:cs="Arial"/>
          <w:b/>
          <w:sz w:val="24"/>
          <w:szCs w:val="24"/>
        </w:rPr>
        <w:t xml:space="preserve"> nr. 51 din 30.03.2018 </w:t>
      </w:r>
      <w:proofErr w:type="spellStart"/>
      <w:r w:rsidRPr="003401E4">
        <w:rPr>
          <w:rFonts w:ascii="Arial" w:hAnsi="Arial" w:cs="Arial"/>
          <w:b/>
          <w:sz w:val="24"/>
          <w:szCs w:val="24"/>
        </w:rPr>
        <w:t>privind</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modificarea</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Hotărârii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Consiliului</w:t>
      </w:r>
      <w:proofErr w:type="spellEnd"/>
      <w:r w:rsidRPr="003401E4">
        <w:rPr>
          <w:rFonts w:ascii="Arial" w:hAnsi="Arial" w:cs="Arial"/>
          <w:b/>
          <w:sz w:val="24"/>
          <w:szCs w:val="24"/>
        </w:rPr>
        <w:t xml:space="preserve"> Local al </w:t>
      </w:r>
      <w:proofErr w:type="spellStart"/>
      <w:r w:rsidRPr="003401E4">
        <w:rPr>
          <w:rFonts w:ascii="Arial" w:hAnsi="Arial" w:cs="Arial"/>
          <w:b/>
          <w:sz w:val="24"/>
          <w:szCs w:val="24"/>
        </w:rPr>
        <w:t>Municipiului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Pașcani</w:t>
      </w:r>
      <w:proofErr w:type="spellEnd"/>
      <w:r w:rsidRPr="003401E4">
        <w:rPr>
          <w:rFonts w:ascii="Arial" w:hAnsi="Arial" w:cs="Arial"/>
          <w:b/>
          <w:sz w:val="24"/>
          <w:szCs w:val="24"/>
        </w:rPr>
        <w:t xml:space="preserve"> nr. 200 din 21.12.2017 </w:t>
      </w:r>
      <w:proofErr w:type="spellStart"/>
      <w:r w:rsidRPr="003401E4">
        <w:rPr>
          <w:rFonts w:ascii="Arial" w:hAnsi="Arial" w:cs="Arial"/>
          <w:b/>
          <w:sz w:val="24"/>
          <w:szCs w:val="24"/>
        </w:rPr>
        <w:t>privind</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stabilirea</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salariilor</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pentru</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funcțiile</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publice</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și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contractuale</w:t>
      </w:r>
      <w:proofErr w:type="spellEnd"/>
      <w:r w:rsidRPr="003401E4">
        <w:rPr>
          <w:rFonts w:ascii="Arial" w:hAnsi="Arial" w:cs="Arial"/>
          <w:b/>
          <w:sz w:val="24"/>
          <w:szCs w:val="24"/>
        </w:rPr>
        <w:t xml:space="preserve"> din </w:t>
      </w:r>
      <w:proofErr w:type="spellStart"/>
      <w:r w:rsidRPr="003401E4">
        <w:rPr>
          <w:rFonts w:ascii="Arial" w:hAnsi="Arial" w:cs="Arial"/>
          <w:b/>
          <w:sz w:val="24"/>
          <w:szCs w:val="24"/>
        </w:rPr>
        <w:t>cadrul</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aparatului</w:t>
      </w:r>
      <w:proofErr w:type="spellEnd"/>
      <w:r w:rsidRPr="003401E4">
        <w:rPr>
          <w:rFonts w:ascii="Arial" w:hAnsi="Arial" w:cs="Arial"/>
          <w:b/>
          <w:sz w:val="24"/>
          <w:szCs w:val="24"/>
        </w:rPr>
        <w:t xml:space="preserve"> de </w:t>
      </w:r>
      <w:proofErr w:type="spellStart"/>
      <w:r w:rsidRPr="003401E4">
        <w:rPr>
          <w:rFonts w:ascii="Arial" w:hAnsi="Arial" w:cs="Arial"/>
          <w:b/>
          <w:sz w:val="24"/>
          <w:szCs w:val="24"/>
        </w:rPr>
        <w:t>specialitate</w:t>
      </w:r>
      <w:proofErr w:type="spellEnd"/>
      <w:r w:rsidRPr="003401E4">
        <w:rPr>
          <w:rFonts w:ascii="Arial" w:hAnsi="Arial" w:cs="Arial"/>
          <w:b/>
          <w:sz w:val="24"/>
          <w:szCs w:val="24"/>
        </w:rPr>
        <w:t xml:space="preserve"> al </w:t>
      </w:r>
      <w:proofErr w:type="spellStart"/>
      <w:r w:rsidRPr="003401E4">
        <w:rPr>
          <w:rFonts w:ascii="Arial" w:hAnsi="Arial" w:cs="Arial"/>
          <w:b/>
          <w:sz w:val="24"/>
          <w:szCs w:val="24"/>
        </w:rPr>
        <w:t>Primarului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Municipiului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Pașcani</w:t>
      </w:r>
      <w:proofErr w:type="spellEnd"/>
    </w:p>
    <w:p w:rsidR="003401E4" w:rsidRPr="003401E4" w:rsidRDefault="003401E4" w:rsidP="003401E4">
      <w:pPr>
        <w:pStyle w:val="BodyText"/>
        <w:spacing w:line="276" w:lineRule="auto"/>
        <w:ind w:left="720" w:right="-288"/>
        <w:rPr>
          <w:rFonts w:ascii="Arial" w:hAnsi="Arial" w:cs="Arial"/>
          <w:b/>
          <w:sz w:val="24"/>
          <w:szCs w:val="24"/>
          <w:u w:val="single"/>
        </w:rPr>
      </w:pPr>
    </w:p>
    <w:p w:rsidR="003401E4" w:rsidRPr="003401E4" w:rsidRDefault="003401E4" w:rsidP="003401E4">
      <w:pPr>
        <w:pStyle w:val="ListParagraph"/>
        <w:tabs>
          <w:tab w:val="left" w:pos="1440"/>
          <w:tab w:val="left" w:pos="8840"/>
        </w:tabs>
        <w:ind w:right="-720"/>
        <w:jc w:val="both"/>
        <w:rPr>
          <w:rFonts w:ascii="Arial" w:hAnsi="Arial"/>
          <w:b/>
          <w:sz w:val="24"/>
          <w:szCs w:val="24"/>
          <w:lang w:val="it-IT"/>
        </w:rPr>
      </w:pPr>
      <w:r w:rsidRPr="003401E4">
        <w:rPr>
          <w:rFonts w:ascii="Arial" w:hAnsi="Arial"/>
          <w:sz w:val="24"/>
          <w:szCs w:val="24"/>
          <w:lang w:val="it-IT"/>
        </w:rPr>
        <w:tab/>
        <w:t xml:space="preserve">- a fost adoptată cu </w:t>
      </w:r>
      <w:r w:rsidRPr="003401E4">
        <w:rPr>
          <w:rFonts w:ascii="Arial" w:hAnsi="Arial"/>
          <w:b/>
          <w:sz w:val="24"/>
          <w:szCs w:val="24"/>
          <w:lang w:val="it-IT"/>
        </w:rPr>
        <w:t>10 voturi pentru, 6 abțineri</w:t>
      </w:r>
    </w:p>
    <w:p w:rsidR="003401E4" w:rsidRPr="003401E4" w:rsidRDefault="003401E4" w:rsidP="003401E4">
      <w:pPr>
        <w:pStyle w:val="BodyText"/>
        <w:spacing w:line="276" w:lineRule="auto"/>
        <w:ind w:left="720" w:right="-288"/>
        <w:rPr>
          <w:rFonts w:ascii="Arial" w:hAnsi="Arial" w:cs="Arial"/>
          <w:b/>
          <w:color w:val="000000"/>
          <w:sz w:val="24"/>
          <w:szCs w:val="24"/>
          <w:u w:val="single"/>
          <w:lang w:val="ro-RO"/>
        </w:rPr>
      </w:pPr>
    </w:p>
    <w:p w:rsidR="003401E4" w:rsidRPr="003401E4" w:rsidRDefault="003401E4" w:rsidP="003401E4">
      <w:pPr>
        <w:pStyle w:val="BodyText"/>
        <w:spacing w:line="276" w:lineRule="auto"/>
        <w:ind w:left="720" w:right="-288"/>
        <w:rPr>
          <w:rFonts w:ascii="Arial" w:hAnsi="Arial" w:cs="Arial"/>
          <w:b/>
          <w:color w:val="000000"/>
          <w:sz w:val="24"/>
          <w:szCs w:val="24"/>
          <w:u w:val="single"/>
          <w:lang w:val="ro-RO"/>
        </w:rPr>
      </w:pPr>
    </w:p>
    <w:p w:rsidR="003401E4" w:rsidRPr="003401E4" w:rsidRDefault="003401E4" w:rsidP="003401E4">
      <w:pPr>
        <w:pStyle w:val="BodyText"/>
        <w:numPr>
          <w:ilvl w:val="0"/>
          <w:numId w:val="15"/>
        </w:numPr>
        <w:spacing w:after="0" w:line="276" w:lineRule="auto"/>
        <w:ind w:right="-288"/>
        <w:jc w:val="both"/>
        <w:rPr>
          <w:rFonts w:ascii="Arial" w:hAnsi="Arial" w:cs="Arial"/>
          <w:b/>
          <w:color w:val="000000"/>
          <w:sz w:val="24"/>
          <w:szCs w:val="24"/>
          <w:u w:val="single"/>
          <w:lang w:val="ro-RO"/>
        </w:rPr>
      </w:pPr>
      <w:r w:rsidRPr="003401E4">
        <w:rPr>
          <w:rFonts w:ascii="Arial" w:hAnsi="Arial" w:cs="Arial"/>
          <w:b/>
          <w:sz w:val="24"/>
          <w:szCs w:val="24"/>
          <w:u w:val="single"/>
        </w:rPr>
        <w:lastRenderedPageBreak/>
        <w:t xml:space="preserve">HCL nr. 106 din 11 </w:t>
      </w:r>
      <w:proofErr w:type="spellStart"/>
      <w:r w:rsidRPr="003401E4">
        <w:rPr>
          <w:rFonts w:ascii="Arial" w:hAnsi="Arial" w:cs="Arial"/>
          <w:b/>
          <w:sz w:val="24"/>
          <w:szCs w:val="24"/>
          <w:u w:val="single"/>
        </w:rPr>
        <w:t>iunie</w:t>
      </w:r>
      <w:proofErr w:type="spellEnd"/>
      <w:r w:rsidRPr="003401E4">
        <w:rPr>
          <w:rFonts w:ascii="Arial" w:hAnsi="Arial" w:cs="Arial"/>
          <w:b/>
          <w:sz w:val="24"/>
          <w:szCs w:val="24"/>
          <w:u w:val="single"/>
        </w:rPr>
        <w:t xml:space="preserve"> </w:t>
      </w:r>
      <w:proofErr w:type="gramStart"/>
      <w:r w:rsidRPr="003401E4">
        <w:rPr>
          <w:rFonts w:ascii="Arial" w:hAnsi="Arial" w:cs="Arial"/>
          <w:b/>
          <w:sz w:val="24"/>
          <w:szCs w:val="24"/>
          <w:u w:val="single"/>
        </w:rPr>
        <w:t>2018</w:t>
      </w:r>
      <w:r w:rsidRPr="003401E4">
        <w:rPr>
          <w:rFonts w:ascii="Arial" w:hAnsi="Arial" w:cs="Arial"/>
          <w:b/>
          <w:sz w:val="24"/>
          <w:szCs w:val="24"/>
        </w:rPr>
        <w:t xml:space="preserve"> </w:t>
      </w:r>
      <w:r w:rsidRPr="003401E4">
        <w:rPr>
          <w:rFonts w:ascii="Arial" w:eastAsia="Times-Bold" w:hAnsi="Arial" w:cs="Arial"/>
          <w:b/>
          <w:sz w:val="24"/>
          <w:szCs w:val="24"/>
        </w:rPr>
        <w:t xml:space="preserve"> </w:t>
      </w:r>
      <w:proofErr w:type="spellStart"/>
      <w:r w:rsidRPr="003401E4">
        <w:rPr>
          <w:rFonts w:ascii="Arial" w:hAnsi="Arial" w:cs="Arial"/>
          <w:b/>
          <w:bCs/>
          <w:sz w:val="24"/>
          <w:szCs w:val="24"/>
        </w:rPr>
        <w:t>privind</w:t>
      </w:r>
      <w:proofErr w:type="spellEnd"/>
      <w:proofErr w:type="gramEnd"/>
      <w:r w:rsidRPr="003401E4">
        <w:rPr>
          <w:rFonts w:ascii="Arial" w:hAnsi="Arial" w:cs="Arial"/>
          <w:b/>
          <w:bCs/>
          <w:sz w:val="24"/>
          <w:szCs w:val="24"/>
        </w:rPr>
        <w:t xml:space="preserve"> </w:t>
      </w:r>
      <w:proofErr w:type="spellStart"/>
      <w:r w:rsidRPr="003401E4">
        <w:rPr>
          <w:rFonts w:ascii="Arial" w:hAnsi="Arial" w:cs="Arial"/>
          <w:b/>
          <w:bCs/>
          <w:sz w:val="24"/>
          <w:szCs w:val="24"/>
        </w:rPr>
        <w:t>respingerea</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plângerii</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prealabile</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înregistrată</w:t>
      </w:r>
      <w:proofErr w:type="spellEnd"/>
      <w:r w:rsidRPr="003401E4">
        <w:rPr>
          <w:rFonts w:ascii="Arial" w:hAnsi="Arial" w:cs="Arial"/>
          <w:b/>
          <w:bCs/>
          <w:sz w:val="24"/>
          <w:szCs w:val="24"/>
        </w:rPr>
        <w:t xml:space="preserve"> la </w:t>
      </w:r>
      <w:proofErr w:type="spellStart"/>
      <w:r w:rsidRPr="003401E4">
        <w:rPr>
          <w:rFonts w:ascii="Arial" w:hAnsi="Arial" w:cs="Arial"/>
          <w:b/>
          <w:bCs/>
          <w:sz w:val="24"/>
          <w:szCs w:val="24"/>
        </w:rPr>
        <w:t>Consiliul</w:t>
      </w:r>
      <w:proofErr w:type="spellEnd"/>
      <w:r w:rsidRPr="003401E4">
        <w:rPr>
          <w:rFonts w:ascii="Arial" w:hAnsi="Arial" w:cs="Arial"/>
          <w:b/>
          <w:bCs/>
          <w:sz w:val="24"/>
          <w:szCs w:val="24"/>
        </w:rPr>
        <w:t xml:space="preserve"> Local al </w:t>
      </w:r>
      <w:proofErr w:type="spellStart"/>
      <w:r w:rsidRPr="003401E4">
        <w:rPr>
          <w:rFonts w:ascii="Arial" w:hAnsi="Arial" w:cs="Arial"/>
          <w:b/>
          <w:bCs/>
          <w:sz w:val="24"/>
          <w:szCs w:val="24"/>
        </w:rPr>
        <w:t>Municipiului</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Pașcani</w:t>
      </w:r>
      <w:proofErr w:type="spellEnd"/>
      <w:r w:rsidRPr="003401E4">
        <w:rPr>
          <w:rFonts w:ascii="Arial" w:hAnsi="Arial" w:cs="Arial"/>
          <w:b/>
          <w:bCs/>
          <w:sz w:val="24"/>
          <w:szCs w:val="24"/>
        </w:rPr>
        <w:t xml:space="preserve"> sub nr. 629/14.05.2018 </w:t>
      </w:r>
      <w:proofErr w:type="spellStart"/>
      <w:r w:rsidRPr="003401E4">
        <w:rPr>
          <w:rFonts w:ascii="Arial" w:hAnsi="Arial" w:cs="Arial"/>
          <w:b/>
          <w:bCs/>
          <w:sz w:val="24"/>
          <w:szCs w:val="24"/>
        </w:rPr>
        <w:t>întocmită</w:t>
      </w:r>
      <w:proofErr w:type="spellEnd"/>
      <w:r w:rsidRPr="003401E4">
        <w:rPr>
          <w:rFonts w:ascii="Arial" w:hAnsi="Arial" w:cs="Arial"/>
          <w:b/>
          <w:bCs/>
          <w:sz w:val="24"/>
          <w:szCs w:val="24"/>
        </w:rPr>
        <w:t xml:space="preserve"> de </w:t>
      </w:r>
      <w:proofErr w:type="spellStart"/>
      <w:r w:rsidRPr="003401E4">
        <w:rPr>
          <w:rFonts w:ascii="Arial" w:hAnsi="Arial" w:cs="Arial"/>
          <w:b/>
          <w:bCs/>
          <w:sz w:val="24"/>
          <w:szCs w:val="24"/>
        </w:rPr>
        <w:t>către</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Sindicatul</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reprezentativ</w:t>
      </w:r>
      <w:proofErr w:type="spellEnd"/>
      <w:r w:rsidRPr="003401E4">
        <w:rPr>
          <w:rFonts w:ascii="Arial" w:hAnsi="Arial" w:cs="Arial"/>
          <w:b/>
          <w:bCs/>
          <w:sz w:val="24"/>
          <w:szCs w:val="24"/>
        </w:rPr>
        <w:t xml:space="preserve"> al </w:t>
      </w:r>
      <w:proofErr w:type="spellStart"/>
      <w:r w:rsidRPr="003401E4">
        <w:rPr>
          <w:rFonts w:ascii="Arial" w:hAnsi="Arial" w:cs="Arial"/>
          <w:b/>
          <w:bCs/>
          <w:sz w:val="24"/>
          <w:szCs w:val="24"/>
        </w:rPr>
        <w:t>funcționarilor</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publici</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și</w:t>
      </w:r>
      <w:proofErr w:type="spellEnd"/>
      <w:r w:rsidRPr="003401E4">
        <w:rPr>
          <w:rFonts w:ascii="Arial" w:hAnsi="Arial" w:cs="Arial"/>
          <w:b/>
          <w:bCs/>
          <w:sz w:val="24"/>
          <w:szCs w:val="24"/>
        </w:rPr>
        <w:t xml:space="preserve"> </w:t>
      </w:r>
      <w:proofErr w:type="spellStart"/>
      <w:r w:rsidRPr="003401E4">
        <w:rPr>
          <w:rFonts w:ascii="Arial" w:hAnsi="Arial" w:cs="Arial"/>
          <w:b/>
          <w:bCs/>
          <w:sz w:val="24"/>
          <w:szCs w:val="24"/>
        </w:rPr>
        <w:t>personalului</w:t>
      </w:r>
      <w:proofErr w:type="spellEnd"/>
      <w:r w:rsidRPr="003401E4">
        <w:rPr>
          <w:rFonts w:ascii="Arial" w:hAnsi="Arial" w:cs="Arial"/>
          <w:b/>
          <w:bCs/>
          <w:sz w:val="24"/>
          <w:szCs w:val="24"/>
        </w:rPr>
        <w:t xml:space="preserve"> contractual "SINDPRIM" </w:t>
      </w:r>
      <w:proofErr w:type="spellStart"/>
      <w:r w:rsidRPr="003401E4">
        <w:rPr>
          <w:rFonts w:ascii="Arial" w:hAnsi="Arial" w:cs="Arial"/>
          <w:b/>
          <w:bCs/>
          <w:sz w:val="24"/>
          <w:szCs w:val="24"/>
        </w:rPr>
        <w:t>Pașcani</w:t>
      </w:r>
      <w:proofErr w:type="spellEnd"/>
      <w:r w:rsidRPr="003401E4">
        <w:rPr>
          <w:rFonts w:ascii="Arial" w:hAnsi="Arial" w:cs="Arial"/>
          <w:b/>
          <w:bCs/>
          <w:sz w:val="24"/>
          <w:szCs w:val="24"/>
        </w:rPr>
        <w:t xml:space="preserve"> </w:t>
      </w:r>
      <w:proofErr w:type="spellStart"/>
      <w:r w:rsidRPr="003401E4">
        <w:rPr>
          <w:rFonts w:ascii="Arial" w:hAnsi="Arial" w:cs="Arial"/>
          <w:b/>
          <w:sz w:val="24"/>
          <w:szCs w:val="24"/>
        </w:rPr>
        <w:t>împotriva</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Hotărârii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Consiliului</w:t>
      </w:r>
      <w:proofErr w:type="spellEnd"/>
      <w:r w:rsidRPr="003401E4">
        <w:rPr>
          <w:rFonts w:ascii="Arial" w:hAnsi="Arial" w:cs="Arial"/>
          <w:b/>
          <w:sz w:val="24"/>
          <w:szCs w:val="24"/>
        </w:rPr>
        <w:t xml:space="preserve"> Local al </w:t>
      </w:r>
      <w:proofErr w:type="spellStart"/>
      <w:r w:rsidRPr="003401E4">
        <w:rPr>
          <w:rFonts w:ascii="Arial" w:hAnsi="Arial" w:cs="Arial"/>
          <w:b/>
          <w:sz w:val="24"/>
          <w:szCs w:val="24"/>
        </w:rPr>
        <w:t>Municipiului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Pașcani</w:t>
      </w:r>
      <w:proofErr w:type="spellEnd"/>
      <w:r w:rsidRPr="003401E4">
        <w:rPr>
          <w:rFonts w:ascii="Arial" w:hAnsi="Arial" w:cs="Arial"/>
          <w:b/>
          <w:sz w:val="24"/>
          <w:szCs w:val="24"/>
        </w:rPr>
        <w:t xml:space="preserve"> nr. 51 din 30.03.2018 </w:t>
      </w:r>
      <w:proofErr w:type="spellStart"/>
      <w:r w:rsidRPr="003401E4">
        <w:rPr>
          <w:rFonts w:ascii="Arial" w:hAnsi="Arial" w:cs="Arial"/>
          <w:b/>
          <w:sz w:val="24"/>
          <w:szCs w:val="24"/>
        </w:rPr>
        <w:t>privind</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modificarea</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Hotărârii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Consiliului</w:t>
      </w:r>
      <w:proofErr w:type="spellEnd"/>
      <w:r w:rsidRPr="003401E4">
        <w:rPr>
          <w:rFonts w:ascii="Arial" w:hAnsi="Arial" w:cs="Arial"/>
          <w:b/>
          <w:sz w:val="24"/>
          <w:szCs w:val="24"/>
        </w:rPr>
        <w:t xml:space="preserve"> Local al </w:t>
      </w:r>
      <w:proofErr w:type="spellStart"/>
      <w:r w:rsidRPr="003401E4">
        <w:rPr>
          <w:rFonts w:ascii="Arial" w:hAnsi="Arial" w:cs="Arial"/>
          <w:b/>
          <w:sz w:val="24"/>
          <w:szCs w:val="24"/>
        </w:rPr>
        <w:t>Municipiului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Pașcani</w:t>
      </w:r>
      <w:proofErr w:type="spellEnd"/>
      <w:r w:rsidRPr="003401E4">
        <w:rPr>
          <w:rFonts w:ascii="Arial" w:hAnsi="Arial" w:cs="Arial"/>
          <w:b/>
          <w:sz w:val="24"/>
          <w:szCs w:val="24"/>
        </w:rPr>
        <w:t xml:space="preserve"> nr. 200 din 21.12.2017 </w:t>
      </w:r>
      <w:proofErr w:type="spellStart"/>
      <w:r w:rsidRPr="003401E4">
        <w:rPr>
          <w:rFonts w:ascii="Arial" w:hAnsi="Arial" w:cs="Arial"/>
          <w:b/>
          <w:sz w:val="24"/>
          <w:szCs w:val="24"/>
        </w:rPr>
        <w:t>privind</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stabilirea</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salariilor</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pentru</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funcțiile</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publice</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și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contractuale</w:t>
      </w:r>
      <w:proofErr w:type="spellEnd"/>
      <w:r w:rsidRPr="003401E4">
        <w:rPr>
          <w:rFonts w:ascii="Arial" w:hAnsi="Arial" w:cs="Arial"/>
          <w:b/>
          <w:sz w:val="24"/>
          <w:szCs w:val="24"/>
        </w:rPr>
        <w:t xml:space="preserve"> din </w:t>
      </w:r>
      <w:proofErr w:type="spellStart"/>
      <w:r w:rsidRPr="003401E4">
        <w:rPr>
          <w:rFonts w:ascii="Arial" w:hAnsi="Arial" w:cs="Arial"/>
          <w:b/>
          <w:sz w:val="24"/>
          <w:szCs w:val="24"/>
        </w:rPr>
        <w:t>cadrul</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aparatului</w:t>
      </w:r>
      <w:proofErr w:type="spellEnd"/>
      <w:r w:rsidRPr="003401E4">
        <w:rPr>
          <w:rFonts w:ascii="Arial" w:hAnsi="Arial" w:cs="Arial"/>
          <w:b/>
          <w:sz w:val="24"/>
          <w:szCs w:val="24"/>
        </w:rPr>
        <w:t xml:space="preserve"> de </w:t>
      </w:r>
      <w:proofErr w:type="spellStart"/>
      <w:r w:rsidRPr="003401E4">
        <w:rPr>
          <w:rFonts w:ascii="Arial" w:hAnsi="Arial" w:cs="Arial"/>
          <w:b/>
          <w:sz w:val="24"/>
          <w:szCs w:val="24"/>
        </w:rPr>
        <w:t>specialitate</w:t>
      </w:r>
      <w:proofErr w:type="spellEnd"/>
      <w:r w:rsidRPr="003401E4">
        <w:rPr>
          <w:rFonts w:ascii="Arial" w:hAnsi="Arial" w:cs="Arial"/>
          <w:b/>
          <w:sz w:val="24"/>
          <w:szCs w:val="24"/>
        </w:rPr>
        <w:t xml:space="preserve"> al </w:t>
      </w:r>
      <w:proofErr w:type="spellStart"/>
      <w:r w:rsidRPr="003401E4">
        <w:rPr>
          <w:rFonts w:ascii="Arial" w:hAnsi="Arial" w:cs="Arial"/>
          <w:b/>
          <w:sz w:val="24"/>
          <w:szCs w:val="24"/>
        </w:rPr>
        <w:t>Primarului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Municipiului</w:t>
      </w:r>
      <w:proofErr w:type="spellEnd"/>
      <w:r w:rsidRPr="003401E4">
        <w:rPr>
          <w:rFonts w:ascii="Arial" w:hAnsi="Arial" w:cs="Arial"/>
          <w:b/>
          <w:sz w:val="24"/>
          <w:szCs w:val="24"/>
        </w:rPr>
        <w:t xml:space="preserve"> </w:t>
      </w:r>
      <w:proofErr w:type="spellStart"/>
      <w:r w:rsidRPr="003401E4">
        <w:rPr>
          <w:rFonts w:ascii="Arial" w:hAnsi="Arial" w:cs="Arial"/>
          <w:b/>
          <w:sz w:val="24"/>
          <w:szCs w:val="24"/>
        </w:rPr>
        <w:t>Pașcani</w:t>
      </w:r>
      <w:proofErr w:type="spellEnd"/>
    </w:p>
    <w:p w:rsidR="003401E4" w:rsidRPr="003401E4" w:rsidRDefault="003401E4" w:rsidP="003401E4">
      <w:pPr>
        <w:pStyle w:val="ListParagraph"/>
        <w:tabs>
          <w:tab w:val="left" w:pos="1440"/>
          <w:tab w:val="left" w:pos="8840"/>
        </w:tabs>
        <w:ind w:right="-720"/>
        <w:jc w:val="both"/>
        <w:rPr>
          <w:rFonts w:ascii="Arial" w:hAnsi="Arial"/>
          <w:sz w:val="24"/>
          <w:szCs w:val="24"/>
          <w:lang w:val="it-IT"/>
        </w:rPr>
      </w:pPr>
    </w:p>
    <w:p w:rsidR="003401E4" w:rsidRPr="003401E4" w:rsidRDefault="003401E4" w:rsidP="003401E4">
      <w:pPr>
        <w:pStyle w:val="ListParagraph"/>
        <w:tabs>
          <w:tab w:val="left" w:pos="1440"/>
          <w:tab w:val="left" w:pos="8840"/>
        </w:tabs>
        <w:ind w:right="-720"/>
        <w:jc w:val="both"/>
        <w:rPr>
          <w:rFonts w:ascii="Arial" w:hAnsi="Arial"/>
          <w:b/>
          <w:sz w:val="24"/>
          <w:szCs w:val="24"/>
          <w:lang w:val="it-IT"/>
        </w:rPr>
      </w:pPr>
      <w:r w:rsidRPr="003401E4">
        <w:rPr>
          <w:rFonts w:ascii="Arial" w:hAnsi="Arial"/>
          <w:sz w:val="24"/>
          <w:szCs w:val="24"/>
          <w:lang w:val="it-IT"/>
        </w:rPr>
        <w:tab/>
        <w:t xml:space="preserve">- a fost adoptată cu </w:t>
      </w:r>
      <w:r w:rsidRPr="003401E4">
        <w:rPr>
          <w:rFonts w:ascii="Arial" w:hAnsi="Arial"/>
          <w:b/>
          <w:sz w:val="24"/>
          <w:szCs w:val="24"/>
          <w:lang w:val="it-IT"/>
        </w:rPr>
        <w:t>10 voturi pentru, 6 abțineri</w:t>
      </w:r>
    </w:p>
    <w:p w:rsidR="00F956D1" w:rsidRDefault="00F956D1" w:rsidP="00DF0122">
      <w:pPr>
        <w:tabs>
          <w:tab w:val="left" w:pos="1139"/>
        </w:tabs>
        <w:ind w:right="-810" w:firstLine="1440"/>
        <w:jc w:val="both"/>
        <w:rPr>
          <w:rFonts w:ascii="Arial" w:hAnsi="Arial"/>
          <w:sz w:val="24"/>
          <w:szCs w:val="24"/>
        </w:rPr>
      </w:pPr>
    </w:p>
    <w:p w:rsidR="00F11B75" w:rsidRPr="007643A4"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813DB8">
        <w:rPr>
          <w:rFonts w:ascii="Arial" w:hAnsi="Arial"/>
          <w:sz w:val="24"/>
          <w:szCs w:val="24"/>
        </w:rPr>
        <w:t>extra</w:t>
      </w:r>
      <w:r w:rsidR="00F11BE2" w:rsidRPr="007643A4">
        <w:rPr>
          <w:rFonts w:ascii="Arial" w:hAnsi="Arial"/>
          <w:sz w:val="24"/>
          <w:szCs w:val="24"/>
        </w:rPr>
        <w:t xml:space="preserve">ordinară se încheie la ora </w:t>
      </w:r>
      <w:r w:rsidR="003401E4">
        <w:rPr>
          <w:rFonts w:ascii="Arial" w:hAnsi="Arial"/>
          <w:sz w:val="24"/>
          <w:szCs w:val="24"/>
        </w:rPr>
        <w:t>10</w:t>
      </w:r>
      <w:r w:rsidR="002D63DB">
        <w:rPr>
          <w:rFonts w:ascii="Arial" w:hAnsi="Arial"/>
          <w:sz w:val="24"/>
          <w:szCs w:val="24"/>
        </w:rPr>
        <w:t>,4</w:t>
      </w:r>
      <w:r w:rsidR="003401E4">
        <w:rPr>
          <w:rFonts w:ascii="Arial" w:hAnsi="Arial"/>
          <w:sz w:val="24"/>
          <w:szCs w:val="24"/>
        </w:rPr>
        <w:t>9</w:t>
      </w:r>
      <w:r w:rsidR="007B4F92">
        <w:rPr>
          <w:rFonts w:ascii="Arial" w:hAnsi="Arial"/>
          <w:sz w:val="24"/>
          <w:szCs w:val="24"/>
        </w:rPr>
        <w:t>.</w:t>
      </w:r>
    </w:p>
    <w:p w:rsidR="00DE230E" w:rsidRPr="007643A4" w:rsidRDefault="00DE230E" w:rsidP="00DF0122">
      <w:pPr>
        <w:ind w:right="-810" w:firstLine="1440"/>
        <w:jc w:val="both"/>
        <w:rPr>
          <w:rFonts w:ascii="Arial" w:hAnsi="Arial"/>
          <w:sz w:val="24"/>
          <w:szCs w:val="24"/>
        </w:rPr>
      </w:pPr>
    </w:p>
    <w:p w:rsidR="003401E4" w:rsidRDefault="003401E4" w:rsidP="00022C10">
      <w:pPr>
        <w:ind w:right="-720" w:firstLine="1440"/>
        <w:jc w:val="both"/>
        <w:rPr>
          <w:rFonts w:ascii="Arial" w:hAnsi="Arial"/>
          <w:sz w:val="24"/>
          <w:szCs w:val="24"/>
        </w:rPr>
      </w:pPr>
    </w:p>
    <w:p w:rsidR="00F11B75" w:rsidRPr="007643A4" w:rsidRDefault="00F11B75" w:rsidP="00022C10">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777361" w:rsidRDefault="00777361" w:rsidP="005169B6">
      <w:pPr>
        <w:ind w:right="-720"/>
        <w:jc w:val="both"/>
        <w:rPr>
          <w:sz w:val="24"/>
          <w:szCs w:val="24"/>
        </w:rPr>
      </w:pPr>
    </w:p>
    <w:p w:rsidR="00813DB8" w:rsidRDefault="00813DB8" w:rsidP="005169B6">
      <w:pPr>
        <w:ind w:right="-720"/>
        <w:jc w:val="both"/>
        <w:rPr>
          <w:sz w:val="24"/>
          <w:szCs w:val="24"/>
        </w:rPr>
      </w:pPr>
    </w:p>
    <w:p w:rsidR="003401E4" w:rsidRPr="007643A4" w:rsidRDefault="003401E4" w:rsidP="005169B6">
      <w:pPr>
        <w:ind w:right="-720"/>
        <w:jc w:val="both"/>
        <w:rPr>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p w:rsidR="00F11B75" w:rsidRPr="005169B6" w:rsidRDefault="009A741A" w:rsidP="004C7AA7">
      <w:pPr>
        <w:tabs>
          <w:tab w:val="left" w:pos="7375"/>
        </w:tabs>
        <w:ind w:right="-720"/>
        <w:jc w:val="both"/>
        <w:rPr>
          <w:rFonts w:ascii="Arial" w:hAnsi="Arial"/>
          <w:sz w:val="24"/>
          <w:szCs w:val="24"/>
        </w:rPr>
      </w:pPr>
      <w:r>
        <w:rPr>
          <w:rFonts w:ascii="Arial" w:hAnsi="Arial"/>
          <w:sz w:val="24"/>
          <w:szCs w:val="24"/>
        </w:rPr>
        <w:t xml:space="preserve">        </w:t>
      </w:r>
    </w:p>
    <w:sectPr w:rsidR="00F11B75" w:rsidRPr="005169B6"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21B" w:rsidRDefault="005C421B" w:rsidP="003C0B9C">
      <w:r>
        <w:separator/>
      </w:r>
    </w:p>
  </w:endnote>
  <w:endnote w:type="continuationSeparator" w:id="1">
    <w:p w:rsidR="005C421B" w:rsidRDefault="005C421B"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 xml:space="preserve">Tehnored.: </w:t>
    </w:r>
    <w:r w:rsidR="003401E4">
      <w:rPr>
        <w:rFonts w:ascii="Arial" w:hAnsi="Arial"/>
        <w:sz w:val="20"/>
        <w:szCs w:val="20"/>
        <w:vertAlign w:val="superscript"/>
      </w:rPr>
      <w:t>MDZ</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291BD0"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291BD0" w:rsidRPr="00E151A3">
      <w:rPr>
        <w:rFonts w:ascii="Arial" w:hAnsi="Arial"/>
        <w:sz w:val="20"/>
        <w:szCs w:val="20"/>
        <w:vertAlign w:val="superscript"/>
      </w:rPr>
      <w:fldChar w:fldCharType="separate"/>
    </w:r>
    <w:r w:rsidR="003401E4">
      <w:rPr>
        <w:rFonts w:ascii="Arial" w:hAnsi="Arial"/>
        <w:noProof/>
        <w:sz w:val="20"/>
        <w:szCs w:val="20"/>
        <w:vertAlign w:val="superscript"/>
      </w:rPr>
      <w:t>4</w:t>
    </w:r>
    <w:r w:rsidR="00291BD0"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21B" w:rsidRDefault="005C421B" w:rsidP="003C0B9C">
      <w:r>
        <w:separator/>
      </w:r>
    </w:p>
  </w:footnote>
  <w:footnote w:type="continuationSeparator" w:id="1">
    <w:p w:rsidR="005C421B" w:rsidRDefault="005C421B"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B0C"/>
    <w:multiLevelType w:val="hybridMultilevel"/>
    <w:tmpl w:val="F036FA1A"/>
    <w:lvl w:ilvl="0" w:tplc="644E78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D7918"/>
    <w:multiLevelType w:val="hybridMultilevel"/>
    <w:tmpl w:val="F62EF1F2"/>
    <w:lvl w:ilvl="0" w:tplc="888CE0D6">
      <w:start w:val="1"/>
      <w:numFmt w:val="decimal"/>
      <w:lvlText w:val="%1."/>
      <w:lvlJc w:val="left"/>
      <w:pPr>
        <w:ind w:left="720" w:hanging="360"/>
      </w:pPr>
      <w:rPr>
        <w:rFonts w:ascii="Arial" w:eastAsia="Times New Roman" w:hAnsi="Arial"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3"/>
  </w:num>
  <w:num w:numId="3">
    <w:abstractNumId w:val="5"/>
  </w:num>
  <w:num w:numId="4">
    <w:abstractNumId w:val="4"/>
  </w:num>
  <w:num w:numId="5">
    <w:abstractNumId w:val="14"/>
  </w:num>
  <w:num w:numId="6">
    <w:abstractNumId w:val="9"/>
  </w:num>
  <w:num w:numId="7">
    <w:abstractNumId w:val="11"/>
  </w:num>
  <w:num w:numId="8">
    <w:abstractNumId w:val="1"/>
  </w:num>
  <w:num w:numId="9">
    <w:abstractNumId w:val="7"/>
  </w:num>
  <w:num w:numId="10">
    <w:abstractNumId w:val="12"/>
  </w:num>
  <w:num w:numId="11">
    <w:abstractNumId w:val="2"/>
  </w:num>
  <w:num w:numId="12">
    <w:abstractNumId w:val="6"/>
  </w:num>
  <w:num w:numId="13">
    <w:abstractNumId w:val="10"/>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512712"/>
    <w:rsid w:val="00020DB2"/>
    <w:rsid w:val="00022C10"/>
    <w:rsid w:val="00046459"/>
    <w:rsid w:val="000522D4"/>
    <w:rsid w:val="0009379D"/>
    <w:rsid w:val="000C267E"/>
    <w:rsid w:val="000E6E69"/>
    <w:rsid w:val="000E7832"/>
    <w:rsid w:val="000F3BD1"/>
    <w:rsid w:val="000F3FE5"/>
    <w:rsid w:val="001033E2"/>
    <w:rsid w:val="00106C6D"/>
    <w:rsid w:val="00106DC8"/>
    <w:rsid w:val="001250B3"/>
    <w:rsid w:val="00134C8C"/>
    <w:rsid w:val="0014118D"/>
    <w:rsid w:val="00182FBB"/>
    <w:rsid w:val="00183B44"/>
    <w:rsid w:val="001A6825"/>
    <w:rsid w:val="001C5759"/>
    <w:rsid w:val="002107A5"/>
    <w:rsid w:val="00222B12"/>
    <w:rsid w:val="00226446"/>
    <w:rsid w:val="002372C0"/>
    <w:rsid w:val="00280C83"/>
    <w:rsid w:val="0028238A"/>
    <w:rsid w:val="002832B4"/>
    <w:rsid w:val="00291BD0"/>
    <w:rsid w:val="00295E9A"/>
    <w:rsid w:val="002A4123"/>
    <w:rsid w:val="002A55AD"/>
    <w:rsid w:val="002B4E2C"/>
    <w:rsid w:val="002C6A00"/>
    <w:rsid w:val="002D63DB"/>
    <w:rsid w:val="002E2E4C"/>
    <w:rsid w:val="002F2F70"/>
    <w:rsid w:val="002F4432"/>
    <w:rsid w:val="002F5190"/>
    <w:rsid w:val="00305953"/>
    <w:rsid w:val="00324CB8"/>
    <w:rsid w:val="003401E4"/>
    <w:rsid w:val="00357756"/>
    <w:rsid w:val="00363136"/>
    <w:rsid w:val="00377A04"/>
    <w:rsid w:val="00393E3D"/>
    <w:rsid w:val="003A518F"/>
    <w:rsid w:val="003B7531"/>
    <w:rsid w:val="003C0B9C"/>
    <w:rsid w:val="003C78A6"/>
    <w:rsid w:val="003D2357"/>
    <w:rsid w:val="003F66D4"/>
    <w:rsid w:val="00412E9D"/>
    <w:rsid w:val="00417B91"/>
    <w:rsid w:val="004212EB"/>
    <w:rsid w:val="0042518F"/>
    <w:rsid w:val="00431347"/>
    <w:rsid w:val="00444720"/>
    <w:rsid w:val="00456996"/>
    <w:rsid w:val="0048264D"/>
    <w:rsid w:val="004B5F2D"/>
    <w:rsid w:val="004B6895"/>
    <w:rsid w:val="004C7AA7"/>
    <w:rsid w:val="004E282F"/>
    <w:rsid w:val="00507ABD"/>
    <w:rsid w:val="00512712"/>
    <w:rsid w:val="00515045"/>
    <w:rsid w:val="005169B6"/>
    <w:rsid w:val="00551AC5"/>
    <w:rsid w:val="00553277"/>
    <w:rsid w:val="0055503E"/>
    <w:rsid w:val="0055664D"/>
    <w:rsid w:val="00564CDD"/>
    <w:rsid w:val="00566F1A"/>
    <w:rsid w:val="0057289C"/>
    <w:rsid w:val="00575005"/>
    <w:rsid w:val="00595113"/>
    <w:rsid w:val="005C058E"/>
    <w:rsid w:val="005C2734"/>
    <w:rsid w:val="005C421B"/>
    <w:rsid w:val="005C4678"/>
    <w:rsid w:val="005F07CA"/>
    <w:rsid w:val="00641C86"/>
    <w:rsid w:val="00645AD1"/>
    <w:rsid w:val="00652B59"/>
    <w:rsid w:val="00664E23"/>
    <w:rsid w:val="00693908"/>
    <w:rsid w:val="006B1264"/>
    <w:rsid w:val="00702A25"/>
    <w:rsid w:val="00736253"/>
    <w:rsid w:val="00741C5F"/>
    <w:rsid w:val="00762C61"/>
    <w:rsid w:val="007643A4"/>
    <w:rsid w:val="007664FD"/>
    <w:rsid w:val="007727E1"/>
    <w:rsid w:val="007759AB"/>
    <w:rsid w:val="00777361"/>
    <w:rsid w:val="007A779A"/>
    <w:rsid w:val="007B4F92"/>
    <w:rsid w:val="007D7CEA"/>
    <w:rsid w:val="00813DB8"/>
    <w:rsid w:val="00821604"/>
    <w:rsid w:val="00837A46"/>
    <w:rsid w:val="008438A9"/>
    <w:rsid w:val="00865195"/>
    <w:rsid w:val="008B7D87"/>
    <w:rsid w:val="008C4E2C"/>
    <w:rsid w:val="008E4073"/>
    <w:rsid w:val="00903C6C"/>
    <w:rsid w:val="00905DAC"/>
    <w:rsid w:val="00915B18"/>
    <w:rsid w:val="0093014B"/>
    <w:rsid w:val="00940957"/>
    <w:rsid w:val="009903DC"/>
    <w:rsid w:val="00995B43"/>
    <w:rsid w:val="009A21AC"/>
    <w:rsid w:val="009A674A"/>
    <w:rsid w:val="009A741A"/>
    <w:rsid w:val="009B2996"/>
    <w:rsid w:val="00A509BF"/>
    <w:rsid w:val="00AC0FA1"/>
    <w:rsid w:val="00AD5329"/>
    <w:rsid w:val="00AE55A6"/>
    <w:rsid w:val="00AE640C"/>
    <w:rsid w:val="00AE7B84"/>
    <w:rsid w:val="00B04456"/>
    <w:rsid w:val="00B14480"/>
    <w:rsid w:val="00B14F90"/>
    <w:rsid w:val="00B22A1E"/>
    <w:rsid w:val="00B22DE9"/>
    <w:rsid w:val="00B54A21"/>
    <w:rsid w:val="00B62397"/>
    <w:rsid w:val="00B655BB"/>
    <w:rsid w:val="00B72C72"/>
    <w:rsid w:val="00B81EAF"/>
    <w:rsid w:val="00BA2DF3"/>
    <w:rsid w:val="00BB0221"/>
    <w:rsid w:val="00BD7428"/>
    <w:rsid w:val="00BF1128"/>
    <w:rsid w:val="00C0079A"/>
    <w:rsid w:val="00C02399"/>
    <w:rsid w:val="00C25480"/>
    <w:rsid w:val="00C25741"/>
    <w:rsid w:val="00C4427E"/>
    <w:rsid w:val="00C45579"/>
    <w:rsid w:val="00C5277C"/>
    <w:rsid w:val="00C55B8F"/>
    <w:rsid w:val="00C64F9B"/>
    <w:rsid w:val="00C81B3E"/>
    <w:rsid w:val="00C936F1"/>
    <w:rsid w:val="00C94F67"/>
    <w:rsid w:val="00D001E2"/>
    <w:rsid w:val="00D165D5"/>
    <w:rsid w:val="00D77432"/>
    <w:rsid w:val="00D833B9"/>
    <w:rsid w:val="00D92B55"/>
    <w:rsid w:val="00D96C15"/>
    <w:rsid w:val="00DA0580"/>
    <w:rsid w:val="00DD31A8"/>
    <w:rsid w:val="00DE230E"/>
    <w:rsid w:val="00DE29F0"/>
    <w:rsid w:val="00DF0122"/>
    <w:rsid w:val="00E151A3"/>
    <w:rsid w:val="00E174C7"/>
    <w:rsid w:val="00E35764"/>
    <w:rsid w:val="00E367CF"/>
    <w:rsid w:val="00E450E6"/>
    <w:rsid w:val="00E77E12"/>
    <w:rsid w:val="00EA0587"/>
    <w:rsid w:val="00EB53C1"/>
    <w:rsid w:val="00EB7FA7"/>
    <w:rsid w:val="00EF3092"/>
    <w:rsid w:val="00F11B75"/>
    <w:rsid w:val="00F11BE2"/>
    <w:rsid w:val="00F137A8"/>
    <w:rsid w:val="00F4664F"/>
    <w:rsid w:val="00F54ABF"/>
    <w:rsid w:val="00F55D6D"/>
    <w:rsid w:val="00F60D42"/>
    <w:rsid w:val="00F648FA"/>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HTMLPreformatted">
    <w:name w:val="HTML Preformatted"/>
    <w:basedOn w:val="Normal"/>
    <w:link w:val="HTMLPreformattedChar"/>
    <w:uiPriority w:val="99"/>
    <w:unhideWhenUsed/>
    <w:rsid w:val="002D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en-US"/>
    </w:rPr>
  </w:style>
  <w:style w:type="character" w:customStyle="1" w:styleId="HTMLPreformattedChar">
    <w:name w:val="HTML Preformatted Char"/>
    <w:basedOn w:val="DefaultParagraphFont"/>
    <w:link w:val="HTMLPreformatted"/>
    <w:uiPriority w:val="99"/>
    <w:rsid w:val="002D63D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3115-A5AC-44F3-920E-ADFE5491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Windows User</cp:lastModifiedBy>
  <cp:revision>2</cp:revision>
  <cp:lastPrinted>2018-03-08T07:47:00Z</cp:lastPrinted>
  <dcterms:created xsi:type="dcterms:W3CDTF">2018-06-12T04:29:00Z</dcterms:created>
  <dcterms:modified xsi:type="dcterms:W3CDTF">2018-06-12T04:29:00Z</dcterms:modified>
</cp:coreProperties>
</file>