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82C" w:rsidRPr="00CC4C12" w:rsidRDefault="00480C99" w:rsidP="00365367">
      <w:pPr>
        <w:pStyle w:val="NoSpacing"/>
        <w:jc w:val="center"/>
        <w:rPr>
          <w:rFonts w:ascii="Trebuchet MS" w:hAnsi="Trebuchet MS" w:cs="Arial"/>
          <w:b/>
          <w:sz w:val="24"/>
          <w:szCs w:val="24"/>
          <w:u w:val="single"/>
          <w:lang w:val="ro-RO"/>
        </w:rPr>
      </w:pPr>
      <w:r w:rsidRPr="00CC4C12">
        <w:rPr>
          <w:rFonts w:ascii="Trebuchet MS" w:hAnsi="Trebuchet MS" w:cs="Arial"/>
          <w:b/>
          <w:sz w:val="24"/>
          <w:szCs w:val="24"/>
          <w:u w:val="single"/>
          <w:lang w:val="ro-RO"/>
        </w:rPr>
        <w:t>REGULAMENTUL DE ORGANIZARE ȘI FUNCȚIONARE A CONSILIULUI LOCAL AL MUNICIPIULUI PAȘCANI</w:t>
      </w:r>
    </w:p>
    <w:p w:rsidR="00586452" w:rsidRPr="00CC4C12" w:rsidRDefault="00586452" w:rsidP="00586452">
      <w:pPr>
        <w:pStyle w:val="NoSpacing"/>
        <w:ind w:right="-720"/>
        <w:jc w:val="center"/>
        <w:rPr>
          <w:rFonts w:ascii="Trebuchet MS" w:hAnsi="Trebuchet MS" w:cs="Arial"/>
          <w:b/>
          <w:sz w:val="24"/>
          <w:szCs w:val="24"/>
          <w:u w:val="single"/>
          <w:lang w:val="ro-RO"/>
        </w:rPr>
      </w:pPr>
    </w:p>
    <w:p w:rsidR="00480C99" w:rsidRPr="00CC4C12" w:rsidRDefault="00480C99" w:rsidP="00480C99">
      <w:pPr>
        <w:pStyle w:val="NoSpacing"/>
        <w:ind w:right="-720"/>
        <w:rPr>
          <w:rFonts w:ascii="Trebuchet MS" w:hAnsi="Trebuchet MS" w:cs="Arial"/>
          <w:b/>
          <w:sz w:val="24"/>
          <w:szCs w:val="24"/>
          <w:lang w:val="ro-RO"/>
        </w:rPr>
      </w:pPr>
      <w:r w:rsidRPr="00CC4C12">
        <w:rPr>
          <w:rFonts w:ascii="Trebuchet MS" w:hAnsi="Trebuchet MS" w:cs="Arial"/>
          <w:b/>
          <w:sz w:val="24"/>
          <w:szCs w:val="24"/>
          <w:lang w:val="ro-RO"/>
        </w:rPr>
        <w:t>CAPITOLUL I</w:t>
      </w: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Constituirea Consiliului Local al Municipiului Pașcani</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b/>
          <w:sz w:val="24"/>
          <w:szCs w:val="24"/>
          <w:lang w:val="ro-RO"/>
        </w:rPr>
      </w:pPr>
      <w:r w:rsidRPr="00CC4C12">
        <w:rPr>
          <w:rFonts w:ascii="Trebuchet MS" w:hAnsi="Trebuchet MS" w:cs="Arial"/>
          <w:b/>
          <w:sz w:val="24"/>
          <w:szCs w:val="24"/>
          <w:lang w:val="ro-RO"/>
        </w:rPr>
        <w:t>CAPITOLUL II</w:t>
      </w: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Organizarea Consiliului Local al Municipiului Pașcani</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SECȚIUNEA 1 – Președintele de ședință</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SECȚIUNEA a 2-a – Alegerea viceprimarului</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SECȚIUNEA a 3-a – Constituirea și funcționarea comisiilor de specialitate</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SECȚIUNEA a 4-a – Secretarul general al unității administrativ teritoriale</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b/>
          <w:sz w:val="24"/>
          <w:szCs w:val="24"/>
          <w:lang w:val="ro-RO"/>
        </w:rPr>
      </w:pPr>
      <w:r w:rsidRPr="00CC4C12">
        <w:rPr>
          <w:rFonts w:ascii="Trebuchet MS" w:hAnsi="Trebuchet MS" w:cs="Arial"/>
          <w:b/>
          <w:sz w:val="24"/>
          <w:szCs w:val="24"/>
          <w:lang w:val="ro-RO"/>
        </w:rPr>
        <w:t>CAPITOLUL III</w:t>
      </w: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Funcționarea Consiliului Local al Municipiului Pașcani</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SECȚIUNEA 1 – Atribuțiile Consiliului Local al Municipiului Pașcani</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SECȚIUNEA a 2-a – Desfășurarea ședințelor Consiliului Local al Municipiului Pașcani</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SECȚIUNEA a 3-a – Elaborarea proiectelor de hotărâri</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SECȚIUNEA a 4-a – Procedura de vot</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SECȚIUNEA a 5-a – Accesul cetățenilor la ședințele Consiliului Local al Municipiului Pașcani</w:t>
      </w:r>
    </w:p>
    <w:p w:rsidR="00480C99" w:rsidRPr="00CC4C12" w:rsidRDefault="00480C99" w:rsidP="00480C99">
      <w:pPr>
        <w:pStyle w:val="NoSpacing"/>
        <w:ind w:right="-720"/>
        <w:rPr>
          <w:rFonts w:ascii="Trebuchet MS" w:hAnsi="Trebuchet MS"/>
          <w:sz w:val="24"/>
          <w:szCs w:val="24"/>
        </w:rPr>
      </w:pPr>
    </w:p>
    <w:p w:rsidR="00480C99" w:rsidRPr="00CC4C12" w:rsidRDefault="00480C99" w:rsidP="00480C99">
      <w:pPr>
        <w:pStyle w:val="NoSpacing"/>
        <w:ind w:right="-720"/>
        <w:rPr>
          <w:rFonts w:ascii="Trebuchet MS" w:hAnsi="Trebuchet MS" w:cs="Arial"/>
          <w:b/>
          <w:sz w:val="24"/>
          <w:szCs w:val="24"/>
          <w:lang w:val="ro-RO"/>
        </w:rPr>
      </w:pPr>
      <w:r w:rsidRPr="00CC4C12">
        <w:rPr>
          <w:rFonts w:ascii="Trebuchet MS" w:hAnsi="Trebuchet MS" w:cs="Arial"/>
          <w:b/>
          <w:sz w:val="24"/>
          <w:szCs w:val="24"/>
          <w:lang w:val="ro-RO"/>
        </w:rPr>
        <w:t>CAPITOLUL IV</w:t>
      </w: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 xml:space="preserve">Întrebări, interpelări, </w:t>
      </w:r>
      <w:r w:rsidR="00181759" w:rsidRPr="00CC4C12">
        <w:rPr>
          <w:rFonts w:ascii="Trebuchet MS" w:hAnsi="Trebuchet MS" w:cs="Arial"/>
          <w:sz w:val="24"/>
          <w:szCs w:val="24"/>
          <w:lang w:val="ro-RO"/>
        </w:rPr>
        <w:t>adrese</w:t>
      </w:r>
      <w:r w:rsidRPr="00CC4C12">
        <w:rPr>
          <w:rFonts w:ascii="Trebuchet MS" w:hAnsi="Trebuchet MS" w:cs="Arial"/>
          <w:sz w:val="24"/>
          <w:szCs w:val="24"/>
          <w:lang w:val="ro-RO"/>
        </w:rPr>
        <w:t xml:space="preserve"> și informarea consilierilor locali</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b/>
          <w:sz w:val="24"/>
          <w:szCs w:val="24"/>
          <w:lang w:val="ro-RO"/>
        </w:rPr>
      </w:pPr>
      <w:r w:rsidRPr="00CC4C12">
        <w:rPr>
          <w:rFonts w:ascii="Trebuchet MS" w:hAnsi="Trebuchet MS" w:cs="Arial"/>
          <w:b/>
          <w:sz w:val="24"/>
          <w:szCs w:val="24"/>
          <w:lang w:val="ro-RO"/>
        </w:rPr>
        <w:t>CAPITOLUL V</w:t>
      </w: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Drepturile și obligațiile aleșilor locali</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SECȚIUNEA 1 – Drepturile aleșilor locali</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SECȚIUNEA a 2-a – Obligațiile consilierilor</w:t>
      </w:r>
    </w:p>
    <w:p w:rsidR="00480C99" w:rsidRPr="00CC4C12" w:rsidRDefault="00480C99" w:rsidP="00480C99">
      <w:pPr>
        <w:pStyle w:val="NoSpacing"/>
        <w:ind w:right="-720"/>
        <w:rPr>
          <w:rFonts w:ascii="Trebuchet MS" w:hAnsi="Trebuchet MS" w:cs="Arial"/>
          <w:sz w:val="24"/>
          <w:szCs w:val="24"/>
          <w:lang w:val="ro-RO"/>
        </w:rPr>
      </w:pPr>
    </w:p>
    <w:p w:rsidR="00480C99" w:rsidRPr="00CC4C12" w:rsidRDefault="00480C99" w:rsidP="00480C99">
      <w:pPr>
        <w:pStyle w:val="NoSpacing"/>
        <w:ind w:right="-720"/>
        <w:rPr>
          <w:rFonts w:ascii="Trebuchet MS" w:hAnsi="Trebuchet MS" w:cs="Arial"/>
          <w:b/>
          <w:sz w:val="24"/>
          <w:szCs w:val="24"/>
          <w:lang w:val="ro-RO"/>
        </w:rPr>
      </w:pPr>
      <w:r w:rsidRPr="00CC4C12">
        <w:rPr>
          <w:rFonts w:ascii="Trebuchet MS" w:hAnsi="Trebuchet MS" w:cs="Arial"/>
          <w:b/>
          <w:sz w:val="24"/>
          <w:szCs w:val="24"/>
          <w:lang w:val="ro-RO"/>
        </w:rPr>
        <w:t>CAPITOLUL VI</w:t>
      </w:r>
    </w:p>
    <w:p w:rsidR="00480C99" w:rsidRPr="00CC4C12" w:rsidRDefault="00586452"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Răspunderi, abateri și sancțiuni</w:t>
      </w:r>
    </w:p>
    <w:p w:rsidR="00586452" w:rsidRPr="00CC4C12" w:rsidRDefault="00586452" w:rsidP="00480C99">
      <w:pPr>
        <w:pStyle w:val="NoSpacing"/>
        <w:ind w:right="-720"/>
        <w:rPr>
          <w:rFonts w:ascii="Trebuchet MS" w:hAnsi="Trebuchet MS" w:cs="Arial"/>
          <w:sz w:val="24"/>
          <w:szCs w:val="24"/>
          <w:lang w:val="ro-RO"/>
        </w:rPr>
      </w:pPr>
    </w:p>
    <w:p w:rsidR="00586452" w:rsidRPr="00CC4C12" w:rsidRDefault="00586452" w:rsidP="00586452">
      <w:pPr>
        <w:pStyle w:val="NoSpacing"/>
        <w:ind w:right="-720"/>
        <w:rPr>
          <w:rFonts w:ascii="Trebuchet MS" w:hAnsi="Trebuchet MS" w:cs="Arial"/>
          <w:b/>
          <w:sz w:val="24"/>
          <w:szCs w:val="24"/>
          <w:lang w:val="ro-RO"/>
        </w:rPr>
      </w:pPr>
      <w:r w:rsidRPr="00CC4C12">
        <w:rPr>
          <w:rFonts w:ascii="Trebuchet MS" w:hAnsi="Trebuchet MS" w:cs="Arial"/>
          <w:b/>
          <w:sz w:val="24"/>
          <w:szCs w:val="24"/>
          <w:lang w:val="ro-RO"/>
        </w:rPr>
        <w:t>CAPITOLUL VII</w:t>
      </w:r>
    </w:p>
    <w:p w:rsidR="00586452" w:rsidRPr="00CC4C12" w:rsidRDefault="00586452" w:rsidP="00480C99">
      <w:pPr>
        <w:pStyle w:val="NoSpacing"/>
        <w:ind w:right="-720"/>
        <w:rPr>
          <w:rFonts w:ascii="Trebuchet MS" w:hAnsi="Trebuchet MS" w:cs="Arial"/>
          <w:sz w:val="24"/>
          <w:szCs w:val="24"/>
          <w:lang w:val="ro-RO"/>
        </w:rPr>
      </w:pPr>
      <w:r w:rsidRPr="00CC4C12">
        <w:rPr>
          <w:rFonts w:ascii="Trebuchet MS" w:hAnsi="Trebuchet MS" w:cs="Arial"/>
          <w:sz w:val="24"/>
          <w:szCs w:val="24"/>
          <w:lang w:val="ro-RO"/>
        </w:rPr>
        <w:t>Dispoziții finale</w:t>
      </w:r>
    </w:p>
    <w:p w:rsidR="00586452" w:rsidRPr="00CC4C12" w:rsidRDefault="00586452" w:rsidP="007837E0">
      <w:pPr>
        <w:pStyle w:val="NoSpacing"/>
        <w:jc w:val="both"/>
        <w:rPr>
          <w:rFonts w:ascii="Trebuchet MS" w:hAnsi="Trebuchet MS" w:cs="Arial"/>
          <w:sz w:val="24"/>
          <w:szCs w:val="24"/>
          <w:lang w:val="ro-RO"/>
        </w:rPr>
      </w:pPr>
      <w:r w:rsidRPr="00CC4C12">
        <w:rPr>
          <w:rFonts w:ascii="Trebuchet MS" w:hAnsi="Trebuchet MS" w:cs="Arial"/>
          <w:sz w:val="24"/>
          <w:szCs w:val="24"/>
          <w:lang w:val="ro-RO"/>
        </w:rPr>
        <w:lastRenderedPageBreak/>
        <w:t>În sensul prezentului regulament, termenii și expresiile de mai jos au următoarele semnificații:</w:t>
      </w:r>
    </w:p>
    <w:p w:rsidR="00586452" w:rsidRPr="00CC4C12" w:rsidRDefault="00586452" w:rsidP="007837E0">
      <w:pPr>
        <w:pStyle w:val="NoSpacing"/>
        <w:jc w:val="both"/>
        <w:rPr>
          <w:rFonts w:ascii="Trebuchet MS" w:hAnsi="Trebuchet MS" w:cs="Arial"/>
          <w:sz w:val="24"/>
          <w:szCs w:val="24"/>
          <w:lang w:val="ro-RO"/>
        </w:rPr>
      </w:pPr>
      <w:r w:rsidRPr="00CC4C12">
        <w:rPr>
          <w:rFonts w:ascii="Trebuchet MS" w:hAnsi="Trebuchet MS" w:cs="Arial"/>
          <w:sz w:val="24"/>
          <w:szCs w:val="24"/>
          <w:lang w:val="ro-RO"/>
        </w:rPr>
        <w:t>a) majoritatea – numărul de voturi necesar a fi exprimate de membrii unui organ colegial pentru adoptarea unui act administrativ, stabilit în condițiile legii;</w:t>
      </w:r>
    </w:p>
    <w:p w:rsidR="00586452" w:rsidRPr="00CC4C12" w:rsidRDefault="0058645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lang w:val="ro-RO"/>
        </w:rPr>
        <w:t xml:space="preserve">b) </w:t>
      </w:r>
      <w:r w:rsidRPr="00CC4C12">
        <w:rPr>
          <w:rFonts w:ascii="Trebuchet MS" w:hAnsi="Trebuchet MS" w:cs="Arial"/>
          <w:sz w:val="24"/>
          <w:szCs w:val="24"/>
        </w:rPr>
        <w:t>majoritatea absolută - primul număr natural strict mai mare decât jumătate din totalul membrilor în funcţie ai organului colegial;</w:t>
      </w:r>
    </w:p>
    <w:p w:rsidR="00586452" w:rsidRPr="00CC4C12" w:rsidRDefault="0058645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c) majoritatea calificată - primul număr natural care este mai mare decât valoarea numerică rezultată în urma aplicării fracţiei/procentului stabilite/stabilit prin lege la totalul membrilor organului colegial stabilit în condiţiile legii;</w:t>
      </w:r>
    </w:p>
    <w:p w:rsidR="00586452" w:rsidRPr="00CC4C12" w:rsidRDefault="0058645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d) majoritatea simplă - primul număr natural mai mare decât jumătate din totalul membrilor prezenţi la o şedinţă a organului colegial, cu condiţia îndeplinirii cvorumului.</w:t>
      </w:r>
    </w:p>
    <w:p w:rsidR="00586452" w:rsidRPr="00CC4C12" w:rsidRDefault="00586452" w:rsidP="007837E0">
      <w:pPr>
        <w:autoSpaceDE w:val="0"/>
        <w:autoSpaceDN w:val="0"/>
        <w:adjustRightInd w:val="0"/>
        <w:spacing w:after="0" w:line="240" w:lineRule="auto"/>
        <w:jc w:val="both"/>
        <w:rPr>
          <w:rFonts w:ascii="Trebuchet MS" w:hAnsi="Trebuchet MS" w:cs="Arial"/>
          <w:sz w:val="24"/>
          <w:szCs w:val="24"/>
        </w:rPr>
      </w:pPr>
    </w:p>
    <w:p w:rsidR="00586452" w:rsidRPr="00CC4C12" w:rsidRDefault="00586452" w:rsidP="007837E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CAPITOLUL I</w:t>
      </w:r>
    </w:p>
    <w:p w:rsidR="00586452" w:rsidRPr="00CC4C12" w:rsidRDefault="00586452" w:rsidP="007837E0">
      <w:pPr>
        <w:pStyle w:val="NoSpacing"/>
        <w:jc w:val="both"/>
        <w:rPr>
          <w:rFonts w:ascii="Trebuchet MS" w:hAnsi="Trebuchet MS" w:cs="Arial"/>
          <w:sz w:val="24"/>
          <w:szCs w:val="24"/>
        </w:rPr>
      </w:pPr>
    </w:p>
    <w:p w:rsidR="00480C99" w:rsidRPr="00CC4C12" w:rsidRDefault="00586452" w:rsidP="007837E0">
      <w:pPr>
        <w:pStyle w:val="NoSpacing"/>
        <w:jc w:val="both"/>
        <w:rPr>
          <w:rFonts w:ascii="Trebuchet MS" w:hAnsi="Trebuchet MS" w:cs="Arial"/>
          <w:b/>
          <w:sz w:val="24"/>
          <w:szCs w:val="24"/>
          <w:lang w:val="ro-RO"/>
        </w:rPr>
      </w:pPr>
      <w:r w:rsidRPr="00CC4C12">
        <w:rPr>
          <w:rFonts w:ascii="Trebuchet MS" w:hAnsi="Trebuchet MS" w:cs="Arial"/>
          <w:b/>
          <w:sz w:val="24"/>
          <w:szCs w:val="24"/>
        </w:rPr>
        <w:t xml:space="preserve">Constituirea Consiliului Local al Municipiului Pașcani    </w:t>
      </w:r>
    </w:p>
    <w:p w:rsidR="00480C99" w:rsidRPr="00CC4C12" w:rsidRDefault="00480C99" w:rsidP="007837E0">
      <w:pPr>
        <w:pStyle w:val="NoSpacing"/>
        <w:rPr>
          <w:rFonts w:ascii="Trebuchet MS" w:hAnsi="Trebuchet MS" w:cs="Arial"/>
          <w:b/>
          <w:sz w:val="24"/>
          <w:szCs w:val="24"/>
          <w:lang w:val="ro-RO"/>
        </w:rPr>
      </w:pPr>
    </w:p>
    <w:p w:rsidR="00480C99" w:rsidRPr="00CC4C12" w:rsidRDefault="00586452" w:rsidP="007837E0">
      <w:pPr>
        <w:pStyle w:val="NoSpacing"/>
        <w:rPr>
          <w:rFonts w:ascii="Trebuchet MS" w:hAnsi="Trebuchet MS" w:cs="Arial"/>
          <w:b/>
          <w:sz w:val="24"/>
          <w:szCs w:val="24"/>
          <w:lang w:val="ro-RO"/>
        </w:rPr>
      </w:pPr>
      <w:r w:rsidRPr="00CC4C12">
        <w:rPr>
          <w:rFonts w:ascii="Trebuchet MS" w:hAnsi="Trebuchet MS" w:cs="Arial"/>
          <w:b/>
          <w:sz w:val="24"/>
          <w:szCs w:val="24"/>
          <w:lang w:val="ro-RO"/>
        </w:rPr>
        <w:t>Art. 1</w:t>
      </w:r>
    </w:p>
    <w:p w:rsidR="00586452" w:rsidRPr="00CC4C12" w:rsidRDefault="00586452" w:rsidP="007837E0">
      <w:pPr>
        <w:pStyle w:val="NoSpacing"/>
        <w:rPr>
          <w:rFonts w:ascii="Trebuchet MS" w:hAnsi="Trebuchet MS" w:cs="Arial"/>
          <w:b/>
          <w:sz w:val="24"/>
          <w:szCs w:val="24"/>
          <w:lang w:val="ro-RO"/>
        </w:rPr>
      </w:pPr>
    </w:p>
    <w:p w:rsidR="00586452" w:rsidRPr="00CC4C12" w:rsidRDefault="00586452" w:rsidP="007837E0">
      <w:pPr>
        <w:pStyle w:val="NoSpacing"/>
        <w:jc w:val="both"/>
        <w:rPr>
          <w:rFonts w:ascii="Trebuchet MS" w:hAnsi="Trebuchet MS" w:cs="Arial"/>
          <w:sz w:val="24"/>
          <w:szCs w:val="24"/>
        </w:rPr>
      </w:pPr>
      <w:r w:rsidRPr="00CC4C12">
        <w:rPr>
          <w:rFonts w:ascii="Trebuchet MS" w:hAnsi="Trebuchet MS" w:cs="Arial"/>
          <w:sz w:val="24"/>
          <w:szCs w:val="24"/>
        </w:rPr>
        <w:t>Consiliul Local al Municipiului Pașcani   este constituit conform prevederilor OUG nr. 57/2019 privind Codul administrativ</w:t>
      </w:r>
      <w:r w:rsidR="002A740E" w:rsidRPr="00CC4C12">
        <w:rPr>
          <w:rFonts w:ascii="Trebuchet MS" w:hAnsi="Trebuchet MS" w:cs="Arial"/>
          <w:sz w:val="24"/>
          <w:szCs w:val="24"/>
        </w:rPr>
        <w:t>,</w:t>
      </w:r>
      <w:r w:rsidRPr="00CC4C12">
        <w:rPr>
          <w:rFonts w:ascii="Trebuchet MS" w:hAnsi="Trebuchet MS" w:cs="Arial"/>
          <w:sz w:val="24"/>
          <w:szCs w:val="24"/>
        </w:rPr>
        <w:t xml:space="preserve"> denumit în continuare Cod. </w:t>
      </w:r>
    </w:p>
    <w:p w:rsidR="00586452" w:rsidRPr="00CC4C12" w:rsidRDefault="00586452" w:rsidP="007837E0">
      <w:pPr>
        <w:pStyle w:val="NoSpacing"/>
        <w:rPr>
          <w:rFonts w:ascii="Trebuchet MS" w:hAnsi="Trebuchet MS" w:cs="Arial"/>
          <w:b/>
          <w:sz w:val="24"/>
          <w:szCs w:val="24"/>
          <w:lang w:val="ro-RO"/>
        </w:rPr>
      </w:pPr>
    </w:p>
    <w:p w:rsidR="002A740E" w:rsidRPr="00CC4C12" w:rsidRDefault="002A740E" w:rsidP="007837E0">
      <w:pPr>
        <w:pStyle w:val="NoSpacing"/>
        <w:rPr>
          <w:rFonts w:ascii="Trebuchet MS" w:hAnsi="Trebuchet MS" w:cs="Arial"/>
          <w:b/>
          <w:sz w:val="24"/>
          <w:szCs w:val="24"/>
          <w:lang w:val="ro-RO"/>
        </w:rPr>
      </w:pPr>
      <w:r w:rsidRPr="00CC4C12">
        <w:rPr>
          <w:rFonts w:ascii="Trebuchet MS" w:hAnsi="Trebuchet MS" w:cs="Arial"/>
          <w:b/>
          <w:sz w:val="24"/>
          <w:szCs w:val="24"/>
          <w:lang w:val="ro-RO"/>
        </w:rPr>
        <w:t>Art. 2</w:t>
      </w:r>
    </w:p>
    <w:p w:rsidR="002A740E" w:rsidRPr="00CC4C12" w:rsidRDefault="002A740E" w:rsidP="007837E0">
      <w:pPr>
        <w:pStyle w:val="NoSpacing"/>
        <w:rPr>
          <w:rFonts w:ascii="Trebuchet MS" w:hAnsi="Trebuchet MS" w:cs="Arial"/>
          <w:b/>
          <w:sz w:val="24"/>
          <w:szCs w:val="24"/>
          <w:lang w:val="ro-RO"/>
        </w:rPr>
      </w:pPr>
    </w:p>
    <w:p w:rsidR="002A740E" w:rsidRPr="00CC4C12" w:rsidRDefault="002A740E" w:rsidP="007837E0">
      <w:pPr>
        <w:pStyle w:val="NoSpacing"/>
        <w:jc w:val="both"/>
        <w:rPr>
          <w:rFonts w:ascii="Trebuchet MS" w:hAnsi="Trebuchet MS" w:cs="Arial"/>
          <w:b/>
          <w:sz w:val="24"/>
          <w:szCs w:val="24"/>
          <w:lang w:val="ro-RO"/>
        </w:rPr>
      </w:pPr>
      <w:r w:rsidRPr="00CC4C12">
        <w:rPr>
          <w:rFonts w:ascii="Trebuchet MS" w:hAnsi="Trebuchet MS" w:cs="Arial"/>
          <w:sz w:val="24"/>
          <w:szCs w:val="24"/>
        </w:rPr>
        <w:t>Consiliul</w:t>
      </w:r>
      <w:r w:rsidR="00A1661D" w:rsidRPr="00CC4C12">
        <w:rPr>
          <w:rFonts w:ascii="Trebuchet MS" w:hAnsi="Trebuchet MS" w:cs="Arial"/>
          <w:sz w:val="24"/>
          <w:szCs w:val="24"/>
        </w:rPr>
        <w:t xml:space="preserve"> Local al Municipiului Pașcan</w:t>
      </w:r>
      <w:r w:rsidRPr="00CC4C12">
        <w:rPr>
          <w:rFonts w:ascii="Trebuchet MS" w:hAnsi="Trebuchet MS" w:cs="Arial"/>
          <w:sz w:val="24"/>
          <w:szCs w:val="24"/>
        </w:rPr>
        <w:t xml:space="preserve">  se compune din consilieri locali aleși în condițiile stabilite de legea pentru alegerea autorităților administației publice locale.</w:t>
      </w:r>
    </w:p>
    <w:p w:rsidR="002A740E" w:rsidRPr="00CC4C12" w:rsidRDefault="002A740E" w:rsidP="007837E0">
      <w:pPr>
        <w:pStyle w:val="NoSpacing"/>
        <w:rPr>
          <w:rFonts w:ascii="Trebuchet MS" w:hAnsi="Trebuchet MS" w:cs="Arial"/>
          <w:b/>
          <w:sz w:val="24"/>
          <w:szCs w:val="24"/>
          <w:lang w:val="ro-RO"/>
        </w:rPr>
      </w:pPr>
    </w:p>
    <w:p w:rsidR="002A740E" w:rsidRPr="00CC4C12" w:rsidRDefault="002A740E" w:rsidP="007837E0">
      <w:pPr>
        <w:pStyle w:val="NoSpacing"/>
        <w:rPr>
          <w:rFonts w:ascii="Trebuchet MS" w:hAnsi="Trebuchet MS" w:cs="Arial"/>
          <w:b/>
          <w:sz w:val="24"/>
          <w:szCs w:val="24"/>
          <w:lang w:val="ro-RO"/>
        </w:rPr>
      </w:pPr>
      <w:r w:rsidRPr="00CC4C12">
        <w:rPr>
          <w:rFonts w:ascii="Trebuchet MS" w:hAnsi="Trebuchet MS" w:cs="Arial"/>
          <w:b/>
          <w:sz w:val="24"/>
          <w:szCs w:val="24"/>
          <w:lang w:val="ro-RO"/>
        </w:rPr>
        <w:t>Art. 3</w:t>
      </w:r>
    </w:p>
    <w:p w:rsidR="002A740E" w:rsidRPr="00CC4C12" w:rsidRDefault="002A740E" w:rsidP="007837E0">
      <w:pPr>
        <w:pStyle w:val="NoSpacing"/>
        <w:rPr>
          <w:rFonts w:ascii="Trebuchet MS" w:hAnsi="Trebuchet MS" w:cs="Arial"/>
          <w:b/>
          <w:sz w:val="24"/>
          <w:szCs w:val="24"/>
          <w:lang w:val="ro-RO"/>
        </w:rPr>
      </w:pPr>
    </w:p>
    <w:p w:rsidR="002A740E" w:rsidRPr="00CC4C12" w:rsidRDefault="002A740E" w:rsidP="007837E0">
      <w:pPr>
        <w:pStyle w:val="NoSpacing"/>
        <w:jc w:val="both"/>
        <w:rPr>
          <w:rFonts w:ascii="Trebuchet MS" w:hAnsi="Trebuchet MS" w:cs="Arial"/>
          <w:sz w:val="24"/>
          <w:szCs w:val="24"/>
        </w:rPr>
      </w:pPr>
      <w:r w:rsidRPr="00CC4C12">
        <w:rPr>
          <w:rFonts w:ascii="Trebuchet MS" w:hAnsi="Trebuchet MS" w:cs="Arial"/>
          <w:b/>
          <w:sz w:val="24"/>
          <w:szCs w:val="24"/>
          <w:lang w:val="ro-RO"/>
        </w:rPr>
        <w:t xml:space="preserve">(1) </w:t>
      </w:r>
      <w:r w:rsidRPr="00CC4C12">
        <w:rPr>
          <w:rFonts w:ascii="Trebuchet MS" w:hAnsi="Trebuchet MS" w:cs="Arial"/>
          <w:sz w:val="24"/>
          <w:szCs w:val="24"/>
          <w:lang w:val="ro-RO"/>
        </w:rPr>
        <w:t>Consiliul</w:t>
      </w:r>
      <w:r w:rsidRPr="00CC4C12">
        <w:rPr>
          <w:rFonts w:ascii="Trebuchet MS" w:hAnsi="Trebuchet MS" w:cs="Arial"/>
          <w:b/>
          <w:sz w:val="24"/>
          <w:szCs w:val="24"/>
          <w:lang w:val="ro-RO"/>
        </w:rPr>
        <w:t xml:space="preserve"> </w:t>
      </w:r>
      <w:r w:rsidRPr="00CC4C12">
        <w:rPr>
          <w:rFonts w:ascii="Trebuchet MS" w:hAnsi="Trebuchet MS" w:cs="Arial"/>
          <w:sz w:val="24"/>
          <w:szCs w:val="24"/>
          <w:lang w:val="ro-RO"/>
        </w:rPr>
        <w:t>local se constituie în cel mult 60 de zile de la data desfășurării alegerilor</w:t>
      </w:r>
      <w:r w:rsidRPr="00CC4C12">
        <w:rPr>
          <w:rFonts w:ascii="Trebuchet MS" w:hAnsi="Trebuchet MS" w:cs="Arial"/>
          <w:b/>
          <w:sz w:val="24"/>
          <w:szCs w:val="24"/>
          <w:lang w:val="ro-RO"/>
        </w:rPr>
        <w:t xml:space="preserve"> </w:t>
      </w:r>
      <w:r w:rsidRPr="00CC4C12">
        <w:rPr>
          <w:rFonts w:ascii="Trebuchet MS" w:hAnsi="Trebuchet MS" w:cs="Arial"/>
          <w:sz w:val="24"/>
          <w:szCs w:val="24"/>
        </w:rPr>
        <w:t>autorităților administației publice locale. Anterior constituirii consiliului local, mandatele consilierilor locali declarați aleși sunt validate în condițiile prevăzute de art. 114 din Cod.</w:t>
      </w:r>
    </w:p>
    <w:p w:rsidR="002A740E" w:rsidRPr="00CC4C12" w:rsidRDefault="002A740E" w:rsidP="007837E0">
      <w:pPr>
        <w:pStyle w:val="NoSpacing"/>
        <w:jc w:val="both"/>
        <w:rPr>
          <w:rFonts w:ascii="Trebuchet MS" w:hAnsi="Trebuchet MS" w:cs="Arial"/>
          <w:sz w:val="24"/>
          <w:szCs w:val="24"/>
        </w:rPr>
      </w:pPr>
      <w:r w:rsidRPr="00CC4C12">
        <w:rPr>
          <w:rFonts w:ascii="Trebuchet MS" w:hAnsi="Trebuchet MS" w:cs="Arial"/>
          <w:b/>
          <w:sz w:val="24"/>
          <w:szCs w:val="24"/>
        </w:rPr>
        <w:t xml:space="preserve">(2) </w:t>
      </w:r>
      <w:r w:rsidRPr="00CC4C12">
        <w:rPr>
          <w:rFonts w:ascii="Trebuchet MS" w:hAnsi="Trebuchet MS" w:cs="Arial"/>
          <w:sz w:val="24"/>
          <w:szCs w:val="24"/>
        </w:rPr>
        <w:t>După validarea mandatelor de consilier local este organizată o ședință privind ceremonia de constituire a consiliului local, ocazie cu care consilierii locali depun jurământul.</w:t>
      </w:r>
    </w:p>
    <w:p w:rsidR="002A740E" w:rsidRPr="00CC4C12" w:rsidRDefault="002A740E" w:rsidP="007837E0">
      <w:pPr>
        <w:pStyle w:val="NoSpacing"/>
        <w:jc w:val="both"/>
        <w:rPr>
          <w:rFonts w:ascii="Trebuchet MS" w:hAnsi="Trebuchet MS" w:cs="Arial"/>
          <w:sz w:val="24"/>
          <w:szCs w:val="24"/>
        </w:rPr>
      </w:pPr>
    </w:p>
    <w:p w:rsidR="00224FBC" w:rsidRPr="00CC4C12" w:rsidRDefault="00224FBC" w:rsidP="007837E0">
      <w:pPr>
        <w:pStyle w:val="NoSpacing"/>
        <w:rPr>
          <w:rFonts w:ascii="Trebuchet MS" w:hAnsi="Trebuchet MS" w:cs="Arial"/>
          <w:b/>
          <w:sz w:val="24"/>
          <w:szCs w:val="24"/>
          <w:lang w:val="ro-RO"/>
        </w:rPr>
      </w:pPr>
      <w:r w:rsidRPr="00CC4C12">
        <w:rPr>
          <w:rFonts w:ascii="Trebuchet MS" w:hAnsi="Trebuchet MS" w:cs="Arial"/>
          <w:b/>
          <w:sz w:val="24"/>
          <w:szCs w:val="24"/>
          <w:lang w:val="ro-RO"/>
        </w:rPr>
        <w:t>Art. 4</w:t>
      </w:r>
    </w:p>
    <w:p w:rsidR="00224FBC" w:rsidRPr="00CC4C12" w:rsidRDefault="00224FBC" w:rsidP="007837E0">
      <w:pPr>
        <w:pStyle w:val="NoSpacing"/>
        <w:rPr>
          <w:rFonts w:ascii="Trebuchet MS" w:hAnsi="Trebuchet MS" w:cs="Arial"/>
          <w:b/>
          <w:sz w:val="24"/>
          <w:szCs w:val="24"/>
          <w:lang w:val="ro-RO"/>
        </w:rPr>
      </w:pPr>
    </w:p>
    <w:p w:rsidR="00224FBC" w:rsidRPr="00CC4C12" w:rsidRDefault="00224FBC" w:rsidP="007837E0">
      <w:pPr>
        <w:pStyle w:val="NoSpacing"/>
        <w:jc w:val="both"/>
        <w:rPr>
          <w:rFonts w:ascii="Trebuchet MS" w:hAnsi="Trebuchet MS" w:cs="Arial"/>
          <w:sz w:val="24"/>
          <w:szCs w:val="24"/>
          <w:lang w:val="ro-RO"/>
        </w:rPr>
      </w:pPr>
      <w:r w:rsidRPr="00CC4C12">
        <w:rPr>
          <w:rFonts w:ascii="Trebuchet MS" w:hAnsi="Trebuchet MS" w:cs="Arial"/>
          <w:b/>
          <w:sz w:val="24"/>
          <w:szCs w:val="24"/>
          <w:lang w:val="ro-RO"/>
        </w:rPr>
        <w:t xml:space="preserve">(1) </w:t>
      </w:r>
      <w:r w:rsidRPr="00CC4C12">
        <w:rPr>
          <w:rFonts w:ascii="Trebuchet MS" w:hAnsi="Trebuchet MS" w:cs="Arial"/>
          <w:sz w:val="24"/>
          <w:szCs w:val="24"/>
          <w:lang w:val="ro-RO"/>
        </w:rPr>
        <w:t>Prefectul convoacă consilierii locali pentru ședința privind ceremonia de constituire a consiliului local în cel mult 5 zile de la comunicarea încheierii judecătoriei prevăzute la art. 114 alin.(5) din Cod ori a comunicării hotărârii tribunalului în condițiile art. 114 alin.(6) și (7) din Cod, după caz, în situația în care numărul mandatelor de consilier local, validate, este mai mare decât primul număr natural strict mai mare decât jumătate din numărul membrilor consiliului local stabilit potrivit art. 112 din Cod.</w:t>
      </w:r>
    </w:p>
    <w:p w:rsidR="007B3B2C" w:rsidRPr="00CC4C12" w:rsidRDefault="007B3B2C" w:rsidP="007837E0">
      <w:pPr>
        <w:pStyle w:val="NoSpacing"/>
        <w:jc w:val="both"/>
        <w:rPr>
          <w:rFonts w:ascii="Trebuchet MS" w:hAnsi="Trebuchet MS" w:cs="Arial"/>
          <w:sz w:val="24"/>
          <w:szCs w:val="24"/>
          <w:lang w:val="ro-RO"/>
        </w:rPr>
      </w:pPr>
      <w:r w:rsidRPr="00CC4C12">
        <w:rPr>
          <w:rFonts w:ascii="Trebuchet MS" w:hAnsi="Trebuchet MS" w:cs="Arial"/>
          <w:b/>
          <w:sz w:val="24"/>
          <w:szCs w:val="24"/>
          <w:lang w:val="ro-RO"/>
        </w:rPr>
        <w:t xml:space="preserve">(2) </w:t>
      </w:r>
      <w:r w:rsidR="00197D50" w:rsidRPr="00CC4C12">
        <w:rPr>
          <w:rFonts w:ascii="Trebuchet MS" w:hAnsi="Trebuchet MS" w:cs="Arial"/>
          <w:sz w:val="24"/>
          <w:szCs w:val="24"/>
          <w:lang w:val="ro-RO"/>
        </w:rPr>
        <w:t xml:space="preserve">Prefectul îi comunică secretarului general al unității administrativ-teritoariale data și ora stabilite pentru ședința privind ceremonia de constituire a consiliului local, la care participă prefectul, subprefectul sau un reprezentant al instituției prefectului desemnat prin ordin de </w:t>
      </w:r>
      <w:r w:rsidR="00197D50" w:rsidRPr="00CC4C12">
        <w:rPr>
          <w:rFonts w:ascii="Trebuchet MS" w:hAnsi="Trebuchet MS" w:cs="Arial"/>
          <w:sz w:val="24"/>
          <w:szCs w:val="24"/>
          <w:lang w:val="ro-RO"/>
        </w:rPr>
        <w:lastRenderedPageBreak/>
        <w:t>către prefect. În situații motivate, cu respectarea dispozițiilor alin.(1) , prefectul poate comunica o altă dată și o altă oră.</w:t>
      </w:r>
    </w:p>
    <w:p w:rsidR="005E648B" w:rsidRPr="00CC4C12" w:rsidRDefault="005E648B" w:rsidP="007837E0">
      <w:pPr>
        <w:pStyle w:val="NoSpacing"/>
        <w:jc w:val="both"/>
        <w:rPr>
          <w:rFonts w:ascii="Trebuchet MS" w:hAnsi="Trebuchet MS" w:cs="Arial"/>
          <w:sz w:val="24"/>
          <w:szCs w:val="24"/>
          <w:lang w:val="ro-RO"/>
        </w:rPr>
      </w:pPr>
      <w:r w:rsidRPr="00CC4C12">
        <w:rPr>
          <w:rFonts w:ascii="Trebuchet MS" w:hAnsi="Trebuchet MS" w:cs="Arial"/>
          <w:b/>
          <w:sz w:val="24"/>
          <w:szCs w:val="24"/>
          <w:lang w:val="ro-RO"/>
        </w:rPr>
        <w:t>(3)</w:t>
      </w:r>
      <w:r w:rsidRPr="00CC4C12">
        <w:rPr>
          <w:rFonts w:ascii="Trebuchet MS" w:hAnsi="Trebuchet MS" w:cs="Arial"/>
          <w:sz w:val="24"/>
          <w:szCs w:val="24"/>
          <w:lang w:val="ro-RO"/>
        </w:rPr>
        <w:t xml:space="preserve"> Secretarul general al unității administrativ-teritoariale comunică consilierilor locali ale căror mandate au fost validate data și ora ședinței privind ceremonia de constituire convocată de prefect, care are loc la sediul consiliului local.</w:t>
      </w:r>
    </w:p>
    <w:p w:rsidR="005E648B" w:rsidRPr="00CC4C12" w:rsidRDefault="005E648B" w:rsidP="007837E0">
      <w:pPr>
        <w:pStyle w:val="NoSpacing"/>
        <w:jc w:val="both"/>
        <w:rPr>
          <w:rFonts w:ascii="Trebuchet MS" w:hAnsi="Trebuchet MS" w:cs="Arial"/>
          <w:sz w:val="24"/>
          <w:szCs w:val="24"/>
          <w:lang w:val="ro-RO"/>
        </w:rPr>
      </w:pPr>
      <w:r w:rsidRPr="00CC4C12">
        <w:rPr>
          <w:rFonts w:ascii="Trebuchet MS" w:hAnsi="Trebuchet MS" w:cs="Arial"/>
          <w:b/>
          <w:sz w:val="24"/>
          <w:szCs w:val="24"/>
          <w:lang w:val="ro-RO"/>
        </w:rPr>
        <w:t xml:space="preserve">(4) </w:t>
      </w:r>
      <w:r w:rsidRPr="00CC4C12">
        <w:rPr>
          <w:rFonts w:ascii="Trebuchet MS" w:hAnsi="Trebuchet MS" w:cs="Arial"/>
          <w:sz w:val="24"/>
          <w:szCs w:val="24"/>
          <w:lang w:val="ro-RO"/>
        </w:rPr>
        <w:t>Ședința privind ceremonia de constituire este condusă de cel mai în vârstă consilier local al cărui mandat a fost validat, ajutat de doi dintre cei mai tineri consilieri locali ale căror mandate au fost validate.</w:t>
      </w:r>
    </w:p>
    <w:p w:rsidR="005E648B" w:rsidRPr="00CC4C12" w:rsidRDefault="005E648B" w:rsidP="007837E0">
      <w:pPr>
        <w:pStyle w:val="NoSpacing"/>
        <w:jc w:val="both"/>
        <w:rPr>
          <w:rFonts w:ascii="Trebuchet MS" w:hAnsi="Trebuchet MS" w:cs="Arial"/>
          <w:sz w:val="24"/>
          <w:szCs w:val="24"/>
          <w:lang w:val="ro-RO"/>
        </w:rPr>
      </w:pPr>
      <w:r w:rsidRPr="00CC4C12">
        <w:rPr>
          <w:rFonts w:ascii="Trebuchet MS" w:hAnsi="Trebuchet MS" w:cs="Arial"/>
          <w:b/>
          <w:sz w:val="24"/>
          <w:szCs w:val="24"/>
          <w:lang w:val="ro-RO"/>
        </w:rPr>
        <w:t xml:space="preserve">(5) </w:t>
      </w:r>
      <w:r w:rsidRPr="00CC4C12">
        <w:rPr>
          <w:rFonts w:ascii="Trebuchet MS" w:hAnsi="Trebuchet MS" w:cs="Arial"/>
          <w:sz w:val="24"/>
          <w:szCs w:val="24"/>
          <w:lang w:val="ro-RO"/>
        </w:rPr>
        <w:t>Consilierii locali ale căror mandate au fost validate depun jurământul prevăzut la art. 117 din Cod în cadrul ședinței privind ceremonia de constituire a consiliului local.</w:t>
      </w:r>
    </w:p>
    <w:p w:rsidR="002A740E" w:rsidRPr="00CC4C12" w:rsidRDefault="00F654C4" w:rsidP="007837E0">
      <w:pPr>
        <w:pStyle w:val="NoSpacing"/>
        <w:jc w:val="both"/>
        <w:rPr>
          <w:rFonts w:ascii="Trebuchet MS" w:hAnsi="Trebuchet MS" w:cs="Arial"/>
          <w:sz w:val="24"/>
          <w:szCs w:val="24"/>
          <w:lang w:val="ro-RO"/>
        </w:rPr>
      </w:pPr>
      <w:r w:rsidRPr="00CC4C12">
        <w:rPr>
          <w:rFonts w:ascii="Trebuchet MS" w:hAnsi="Trebuchet MS" w:cs="Arial"/>
          <w:b/>
          <w:sz w:val="24"/>
          <w:szCs w:val="24"/>
          <w:lang w:val="ro-RO"/>
        </w:rPr>
        <w:t xml:space="preserve">(6) </w:t>
      </w:r>
      <w:r w:rsidRPr="00CC4C12">
        <w:rPr>
          <w:rFonts w:ascii="Trebuchet MS" w:hAnsi="Trebuchet MS" w:cs="Arial"/>
          <w:sz w:val="24"/>
          <w:szCs w:val="24"/>
          <w:lang w:val="ro-RO"/>
        </w:rPr>
        <w:t>În cazul în care numărul</w:t>
      </w:r>
      <w:r w:rsidRPr="00CC4C12">
        <w:rPr>
          <w:rFonts w:ascii="Trebuchet MS" w:hAnsi="Trebuchet MS" w:cs="Arial"/>
          <w:b/>
          <w:sz w:val="24"/>
          <w:szCs w:val="24"/>
          <w:lang w:val="ro-RO"/>
        </w:rPr>
        <w:t xml:space="preserve"> </w:t>
      </w:r>
      <w:r w:rsidRPr="00CC4C12">
        <w:rPr>
          <w:rFonts w:ascii="Trebuchet MS" w:hAnsi="Trebuchet MS" w:cs="Arial"/>
          <w:sz w:val="24"/>
          <w:szCs w:val="24"/>
          <w:lang w:val="ro-RO"/>
        </w:rPr>
        <w:t>consilierilor locali care au depus jurământul în condițiile alin.(5) este mai mic decât primul număr natural strict mai mare decât jumătate din numărul membrilor consiliului local stabilit potrivit art. 112 din Cod, prefectul convoacă consilierii locali pentru o a doua ședință  privind ceremonia de constituire în termen de 20 de zile de la de la data primei ședințe.</w:t>
      </w:r>
    </w:p>
    <w:p w:rsidR="00F654C4" w:rsidRPr="00CC4C12" w:rsidRDefault="00F654C4" w:rsidP="007837E0">
      <w:pPr>
        <w:pStyle w:val="NoSpacing"/>
        <w:jc w:val="both"/>
        <w:rPr>
          <w:rFonts w:ascii="Trebuchet MS" w:hAnsi="Trebuchet MS" w:cs="Arial"/>
          <w:sz w:val="24"/>
          <w:szCs w:val="24"/>
          <w:lang w:val="ro-RO"/>
        </w:rPr>
      </w:pPr>
      <w:r w:rsidRPr="00CC4C12">
        <w:rPr>
          <w:rFonts w:ascii="Trebuchet MS" w:hAnsi="Trebuchet MS" w:cs="Arial"/>
          <w:b/>
          <w:sz w:val="24"/>
          <w:szCs w:val="24"/>
          <w:lang w:val="ro-RO"/>
        </w:rPr>
        <w:t xml:space="preserve">(7) </w:t>
      </w:r>
      <w:r w:rsidRPr="00CC4C12">
        <w:rPr>
          <w:rFonts w:ascii="Trebuchet MS" w:hAnsi="Trebuchet MS" w:cs="Arial"/>
          <w:sz w:val="24"/>
          <w:szCs w:val="24"/>
          <w:lang w:val="ro-RO"/>
        </w:rPr>
        <w:t>În cadrul celei de a doua ședințe pot depune jurământul consilierii locali validați care au absentat de la prima ședință și supleanții ale căror mandate au fost validate în condițiile art. 119din Cod și consilierii locali validați în condițiile art. 114 alin.(6) și (7) din Cod și care nu au fost convocați la prima ședința de constituire a consiliului local.</w:t>
      </w:r>
    </w:p>
    <w:p w:rsidR="00D57BF6" w:rsidRPr="00CC4C12" w:rsidRDefault="008759C7" w:rsidP="007837E0">
      <w:pPr>
        <w:pStyle w:val="NoSpacing"/>
        <w:jc w:val="both"/>
        <w:rPr>
          <w:rFonts w:ascii="Trebuchet MS" w:hAnsi="Trebuchet MS" w:cs="Arial"/>
          <w:sz w:val="24"/>
          <w:szCs w:val="24"/>
          <w:lang w:val="ro-RO"/>
        </w:rPr>
      </w:pPr>
      <w:r w:rsidRPr="00CC4C12">
        <w:rPr>
          <w:rFonts w:ascii="Trebuchet MS" w:hAnsi="Trebuchet MS" w:cs="Arial"/>
          <w:b/>
          <w:sz w:val="24"/>
          <w:szCs w:val="24"/>
          <w:lang w:val="ro-RO"/>
        </w:rPr>
        <w:t xml:space="preserve">(8) </w:t>
      </w:r>
      <w:r w:rsidRPr="00CC4C12">
        <w:rPr>
          <w:rFonts w:ascii="Trebuchet MS" w:hAnsi="Trebuchet MS" w:cs="Arial"/>
          <w:sz w:val="24"/>
          <w:szCs w:val="24"/>
          <w:lang w:val="ro-RO"/>
        </w:rPr>
        <w:t>Prin excepție de la dispozițiile alin.(7), consilierul local declarat ales care nu a putut depune jurământul, ca urmare a absenței pentru motive temeinice, poate depune jurământul în cadrul primei ședințe a consiliului local. Sunt considerate motive temeinice spitalizarea sau imobilizarea la pat, dovedită prin certificat medical, ori situații precum deplasarea în străinătate în interes de serviciu, evenimente de forță majoră, cum ar fi inundațiisau alte catastrofecare au împiedicat deplasarea, deces în familie sau alte situații similare.</w:t>
      </w:r>
    </w:p>
    <w:p w:rsidR="002A740E" w:rsidRPr="00CC4C12" w:rsidRDefault="008759C7" w:rsidP="007837E0">
      <w:pPr>
        <w:pStyle w:val="NoSpacing"/>
        <w:jc w:val="both"/>
        <w:rPr>
          <w:rFonts w:ascii="Trebuchet MS" w:hAnsi="Trebuchet MS" w:cs="Arial"/>
          <w:sz w:val="24"/>
          <w:szCs w:val="24"/>
          <w:lang w:val="ro-RO"/>
        </w:rPr>
      </w:pPr>
      <w:r w:rsidRPr="00CC4C12">
        <w:rPr>
          <w:rFonts w:ascii="Trebuchet MS" w:hAnsi="Trebuchet MS" w:cs="Arial"/>
          <w:b/>
          <w:sz w:val="24"/>
          <w:szCs w:val="24"/>
          <w:lang w:val="ro-RO"/>
        </w:rPr>
        <w:t xml:space="preserve">(9) </w:t>
      </w:r>
      <w:r w:rsidRPr="00CC4C12">
        <w:rPr>
          <w:rFonts w:ascii="Trebuchet MS" w:hAnsi="Trebuchet MS" w:cs="Arial"/>
          <w:sz w:val="24"/>
          <w:szCs w:val="24"/>
          <w:lang w:val="ro-RO"/>
        </w:rPr>
        <w:t>Consilierul local al cărui mandat a fost validat care nu depune jurământul nici în cea de-a doua ședință privind ceremonia de constituire ori în condițiile prevăzute la alin.(8) sau care refuză să depună jurământul este considerat demisionat de drept.</w:t>
      </w:r>
    </w:p>
    <w:p w:rsidR="008759C7" w:rsidRPr="00CC4C12" w:rsidRDefault="008759C7" w:rsidP="007837E0">
      <w:pPr>
        <w:pStyle w:val="NoSpacing"/>
        <w:jc w:val="both"/>
        <w:rPr>
          <w:rFonts w:ascii="Trebuchet MS" w:hAnsi="Trebuchet MS" w:cs="Arial"/>
          <w:sz w:val="24"/>
          <w:szCs w:val="24"/>
          <w:lang w:val="ro-RO"/>
        </w:rPr>
      </w:pPr>
      <w:r w:rsidRPr="00CC4C12">
        <w:rPr>
          <w:rFonts w:ascii="Trebuchet MS" w:hAnsi="Trebuchet MS" w:cs="Arial"/>
          <w:b/>
          <w:sz w:val="24"/>
          <w:szCs w:val="24"/>
          <w:lang w:val="ro-RO"/>
        </w:rPr>
        <w:t xml:space="preserve">(10) </w:t>
      </w:r>
      <w:r w:rsidRPr="00CC4C12">
        <w:rPr>
          <w:rFonts w:ascii="Trebuchet MS" w:hAnsi="Trebuchet MS" w:cs="Arial"/>
          <w:sz w:val="24"/>
          <w:szCs w:val="24"/>
          <w:lang w:val="ro-RO"/>
        </w:rPr>
        <w:t>Locurile consilierilor locali declarați aleși ale căror mandate nu au fost validate sau care sunt considerați demisionați de drept</w:t>
      </w:r>
      <w:r w:rsidR="00144E66" w:rsidRPr="00CC4C12">
        <w:rPr>
          <w:rFonts w:ascii="Trebuchet MS" w:hAnsi="Trebuchet MS" w:cs="Arial"/>
          <w:sz w:val="24"/>
          <w:szCs w:val="24"/>
          <w:lang w:val="ro-RO"/>
        </w:rPr>
        <w:t xml:space="preserve"> și care nu pot fi completate cu supleanți se declară vacante prin ordin al prefectului în termen de 5 zile de la prima ședință ordinară a consiliului local.</w:t>
      </w:r>
    </w:p>
    <w:p w:rsidR="00F53ADE" w:rsidRPr="00CC4C12" w:rsidRDefault="00F53ADE" w:rsidP="007837E0">
      <w:pPr>
        <w:pStyle w:val="NoSpacing"/>
        <w:jc w:val="both"/>
        <w:rPr>
          <w:rFonts w:ascii="Trebuchet MS" w:hAnsi="Trebuchet MS" w:cs="Arial"/>
          <w:sz w:val="24"/>
          <w:szCs w:val="24"/>
          <w:lang w:val="ro-RO"/>
        </w:rPr>
      </w:pPr>
    </w:p>
    <w:p w:rsidR="00F53ADE" w:rsidRPr="00CC4C12" w:rsidRDefault="00F53ADE" w:rsidP="007837E0">
      <w:pPr>
        <w:pStyle w:val="NoSpacing"/>
        <w:jc w:val="both"/>
        <w:rPr>
          <w:rFonts w:ascii="Trebuchet MS" w:hAnsi="Trebuchet MS" w:cs="Arial"/>
          <w:b/>
          <w:sz w:val="24"/>
          <w:szCs w:val="24"/>
          <w:lang w:val="ro-RO"/>
        </w:rPr>
      </w:pPr>
      <w:r w:rsidRPr="00CC4C12">
        <w:rPr>
          <w:rFonts w:ascii="Trebuchet MS" w:hAnsi="Trebuchet MS" w:cs="Arial"/>
          <w:b/>
          <w:sz w:val="24"/>
          <w:szCs w:val="24"/>
          <w:lang w:val="ro-RO"/>
        </w:rPr>
        <w:t>Art. 5</w:t>
      </w:r>
    </w:p>
    <w:p w:rsidR="008759C7" w:rsidRPr="00CC4C12" w:rsidRDefault="008759C7" w:rsidP="007837E0">
      <w:pPr>
        <w:pStyle w:val="NoSpacing"/>
        <w:jc w:val="both"/>
        <w:rPr>
          <w:rFonts w:ascii="Trebuchet MS" w:hAnsi="Trebuchet MS" w:cs="Arial"/>
          <w:sz w:val="24"/>
          <w:szCs w:val="24"/>
          <w:lang w:val="ro-RO"/>
        </w:rPr>
      </w:pPr>
    </w:p>
    <w:p w:rsidR="00F53ADE" w:rsidRPr="00CC4C12" w:rsidRDefault="00F53ADE" w:rsidP="007837E0">
      <w:pPr>
        <w:pStyle w:val="NoSpacing"/>
        <w:jc w:val="both"/>
        <w:rPr>
          <w:rFonts w:ascii="Trebuchet MS" w:hAnsi="Trebuchet MS" w:cs="Arial"/>
          <w:sz w:val="24"/>
          <w:szCs w:val="24"/>
        </w:rPr>
      </w:pPr>
      <w:r w:rsidRPr="00CC4C12">
        <w:rPr>
          <w:rFonts w:ascii="Trebuchet MS" w:hAnsi="Trebuchet MS" w:cs="Arial"/>
          <w:b/>
          <w:sz w:val="24"/>
          <w:szCs w:val="24"/>
          <w:lang w:val="ro-RO"/>
        </w:rPr>
        <w:t xml:space="preserve">(1) </w:t>
      </w:r>
      <w:r w:rsidRPr="00CC4C12">
        <w:rPr>
          <w:rFonts w:ascii="Trebuchet MS" w:hAnsi="Trebuchet MS" w:cs="Arial"/>
          <w:sz w:val="24"/>
          <w:szCs w:val="24"/>
          <w:lang w:val="ro-RO"/>
        </w:rPr>
        <w:t xml:space="preserve">Consilierii locali al căror mandat a fost validat depun următorul jurământ în limba română: </w:t>
      </w:r>
      <w:r w:rsidRPr="00CC4C12">
        <w:rPr>
          <w:rFonts w:ascii="Trebuchet MS" w:hAnsi="Trebuchet MS" w:cs="Arial"/>
          <w:sz w:val="24"/>
          <w:szCs w:val="24"/>
        </w:rPr>
        <w:t>“</w:t>
      </w:r>
      <w:r w:rsidRPr="00CC4C12">
        <w:rPr>
          <w:rFonts w:ascii="Trebuchet MS" w:hAnsi="Trebuchet MS" w:cs="Arial"/>
          <w:sz w:val="24"/>
          <w:szCs w:val="24"/>
          <w:lang w:val="ro-RO"/>
        </w:rPr>
        <w:t>Jur să respect Constituția și legile țării și să fac, cu bună-credință, tot ceea ce stă în puterile și priceperea mea pentru bine locuitorilor municipiului Pașcani. Așa să-mi ajute Dumnezeu!</w:t>
      </w:r>
      <w:r w:rsidRPr="00CC4C12">
        <w:rPr>
          <w:rFonts w:ascii="Trebuchet MS" w:hAnsi="Trebuchet MS" w:cs="Arial"/>
          <w:sz w:val="24"/>
          <w:szCs w:val="24"/>
        </w:rPr>
        <w:t>“  Formula religioasă de încheiere va respecta libertatea convingerilor religioase, jurământul putând fi depus și fără formula religioasă. Jurământul se imprimă pe un formular special și se semnează, în două exemplare, de fiecare ales local.</w:t>
      </w:r>
    </w:p>
    <w:p w:rsidR="00F53ADE" w:rsidRPr="00CC4C12" w:rsidRDefault="00F53ADE" w:rsidP="007837E0">
      <w:pPr>
        <w:pStyle w:val="NoSpacing"/>
        <w:jc w:val="both"/>
        <w:rPr>
          <w:rFonts w:ascii="Trebuchet MS" w:hAnsi="Trebuchet MS" w:cs="Arial"/>
          <w:sz w:val="24"/>
          <w:szCs w:val="24"/>
          <w:lang w:val="ro-RO"/>
        </w:rPr>
      </w:pPr>
      <w:r w:rsidRPr="00CC4C12">
        <w:rPr>
          <w:rFonts w:ascii="Trebuchet MS" w:hAnsi="Trebuchet MS" w:cs="Arial"/>
          <w:b/>
          <w:sz w:val="24"/>
          <w:szCs w:val="24"/>
          <w:lang w:val="ro-RO"/>
        </w:rPr>
        <w:t xml:space="preserve">(2) </w:t>
      </w:r>
      <w:r w:rsidRPr="00CC4C12">
        <w:rPr>
          <w:rFonts w:ascii="Trebuchet MS" w:hAnsi="Trebuchet MS" w:cs="Arial"/>
          <w:sz w:val="24"/>
          <w:szCs w:val="24"/>
          <w:lang w:val="ro-RO"/>
        </w:rPr>
        <w:t>Un exemplar al jurământului se păstrează la dosarul de constituire, iar al doilea se înmânează consilierului local ales. Dosarul de constituire se păstrează de către secretarul unității administrativ-teritoriale.</w:t>
      </w:r>
    </w:p>
    <w:p w:rsidR="00F53ADE" w:rsidRPr="00CC4C12" w:rsidRDefault="00F53ADE" w:rsidP="007837E0">
      <w:pPr>
        <w:pStyle w:val="NoSpacing"/>
        <w:jc w:val="both"/>
        <w:rPr>
          <w:rFonts w:ascii="Trebuchet MS" w:hAnsi="Trebuchet MS" w:cs="Arial"/>
          <w:sz w:val="24"/>
          <w:szCs w:val="24"/>
          <w:lang w:val="ro-RO"/>
        </w:rPr>
      </w:pPr>
    </w:p>
    <w:p w:rsidR="001F27DD" w:rsidRPr="00CC4C12" w:rsidRDefault="001F27DD" w:rsidP="007837E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lastRenderedPageBreak/>
        <w:t>CAPITOLUL II</w:t>
      </w:r>
    </w:p>
    <w:p w:rsidR="001F27DD" w:rsidRPr="00CC4C12" w:rsidRDefault="001F27DD" w:rsidP="007837E0">
      <w:pPr>
        <w:autoSpaceDE w:val="0"/>
        <w:autoSpaceDN w:val="0"/>
        <w:adjustRightInd w:val="0"/>
        <w:spacing w:after="0" w:line="240" w:lineRule="auto"/>
        <w:jc w:val="both"/>
        <w:rPr>
          <w:rFonts w:ascii="Trebuchet MS" w:hAnsi="Trebuchet MS" w:cs="Arial"/>
          <w:b/>
          <w:sz w:val="24"/>
          <w:szCs w:val="24"/>
        </w:rPr>
      </w:pPr>
    </w:p>
    <w:p w:rsidR="001F27DD" w:rsidRPr="00CC4C12" w:rsidRDefault="001F27DD" w:rsidP="007837E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Organizarea Consiliului Local al Municipiului Pașcani</w:t>
      </w:r>
    </w:p>
    <w:p w:rsidR="000A5AB4" w:rsidRPr="00CC4C12" w:rsidRDefault="000A5AB4" w:rsidP="007837E0">
      <w:pPr>
        <w:autoSpaceDE w:val="0"/>
        <w:autoSpaceDN w:val="0"/>
        <w:adjustRightInd w:val="0"/>
        <w:spacing w:after="0" w:line="240" w:lineRule="auto"/>
        <w:jc w:val="both"/>
        <w:rPr>
          <w:rFonts w:ascii="Trebuchet MS" w:hAnsi="Trebuchet MS" w:cs="Arial"/>
          <w:b/>
          <w:sz w:val="24"/>
          <w:szCs w:val="24"/>
        </w:rPr>
      </w:pPr>
    </w:p>
    <w:p w:rsidR="000A5AB4" w:rsidRPr="00CC4C12" w:rsidRDefault="000A5AB4" w:rsidP="007837E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SECȚIUNEA 1 – Președintele de ședință</w:t>
      </w:r>
    </w:p>
    <w:p w:rsidR="000A5AB4" w:rsidRPr="00CC4C12" w:rsidRDefault="000A5AB4" w:rsidP="007837E0">
      <w:pPr>
        <w:autoSpaceDE w:val="0"/>
        <w:autoSpaceDN w:val="0"/>
        <w:adjustRightInd w:val="0"/>
        <w:spacing w:after="0" w:line="240" w:lineRule="auto"/>
        <w:jc w:val="both"/>
        <w:rPr>
          <w:rFonts w:ascii="Trebuchet MS" w:hAnsi="Trebuchet MS" w:cs="Arial"/>
          <w:b/>
          <w:sz w:val="24"/>
          <w:szCs w:val="24"/>
        </w:rPr>
      </w:pPr>
    </w:p>
    <w:p w:rsidR="000A5AB4" w:rsidRPr="00CC4C12" w:rsidRDefault="000A5AB4" w:rsidP="007837E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6</w:t>
      </w:r>
    </w:p>
    <w:p w:rsidR="000A5AB4" w:rsidRPr="00CC4C12" w:rsidRDefault="000A5AB4" w:rsidP="007837E0">
      <w:pPr>
        <w:autoSpaceDE w:val="0"/>
        <w:autoSpaceDN w:val="0"/>
        <w:adjustRightInd w:val="0"/>
        <w:spacing w:after="0" w:line="240" w:lineRule="auto"/>
        <w:jc w:val="both"/>
        <w:rPr>
          <w:rFonts w:ascii="Trebuchet MS" w:hAnsi="Trebuchet MS" w:cs="Arial"/>
          <w:b/>
          <w:sz w:val="24"/>
          <w:szCs w:val="24"/>
        </w:rPr>
      </w:pPr>
    </w:p>
    <w:p w:rsidR="000A5AB4" w:rsidRPr="00CC4C12" w:rsidRDefault="000A5AB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(1) </w:t>
      </w:r>
      <w:r w:rsidRPr="00CC4C12">
        <w:rPr>
          <w:rFonts w:ascii="Trebuchet MS" w:hAnsi="Trebuchet MS" w:cs="Arial"/>
          <w:sz w:val="24"/>
          <w:szCs w:val="24"/>
        </w:rPr>
        <w:t>După declararea ca legal constituit, consiliul local alege dintre membrii săi, în prima ședință, pe o perioadă de cel mult 3 luni, care conduce ședințele consiliului și semnează hotărârile adoptate de aceasta. Președintele de ședință se alege prin vot deschis cu majoritate simplă, prevăzută la art. 5, lit.e) din Cod.</w:t>
      </w:r>
    </w:p>
    <w:p w:rsidR="000A5AB4" w:rsidRPr="00CC4C12" w:rsidRDefault="000A5AB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(2) </w:t>
      </w:r>
      <w:r w:rsidR="00E92788" w:rsidRPr="00CC4C12">
        <w:rPr>
          <w:rFonts w:ascii="Trebuchet MS" w:hAnsi="Trebuchet MS" w:cs="Arial"/>
          <w:sz w:val="24"/>
          <w:szCs w:val="24"/>
        </w:rPr>
        <w:t>În ultima ședință anterioră datei expirării mandatului președintelui ales conform alin.(1), se alege un președinte de ședință.</w:t>
      </w:r>
    </w:p>
    <w:p w:rsidR="00E92788" w:rsidRPr="00CC4C12" w:rsidRDefault="00E9278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(3) </w:t>
      </w:r>
      <w:r w:rsidRPr="00CC4C12">
        <w:rPr>
          <w:rFonts w:ascii="Trebuchet MS" w:hAnsi="Trebuchet MS" w:cs="Arial"/>
          <w:sz w:val="24"/>
          <w:szCs w:val="24"/>
        </w:rPr>
        <w:t>Consilierul local ales în condițiile alin.(1) poate fi schimbat din funcție, la inițiativa a cel puțin unei treimi din numărul consilierilor locali în funcție, prin hotărâre adoptată cu majoritate absolută.</w:t>
      </w:r>
    </w:p>
    <w:p w:rsidR="00E92788" w:rsidRPr="00CC4C12" w:rsidRDefault="00E9278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(4) </w:t>
      </w:r>
      <w:r w:rsidR="00B91955" w:rsidRPr="00CC4C12">
        <w:rPr>
          <w:rFonts w:ascii="Trebuchet MS" w:hAnsi="Trebuchet MS" w:cs="Arial"/>
          <w:sz w:val="24"/>
          <w:szCs w:val="24"/>
        </w:rPr>
        <w:t>În cazul în care președintele lipseșt</w:t>
      </w:r>
      <w:r w:rsidR="00A1661D" w:rsidRPr="00CC4C12">
        <w:rPr>
          <w:rFonts w:ascii="Trebuchet MS" w:hAnsi="Trebuchet MS" w:cs="Arial"/>
          <w:sz w:val="24"/>
          <w:szCs w:val="24"/>
        </w:rPr>
        <w:t>e</w:t>
      </w:r>
      <w:r w:rsidR="00B91955" w:rsidRPr="00CC4C12">
        <w:rPr>
          <w:rFonts w:ascii="Trebuchet MS" w:hAnsi="Trebuchet MS" w:cs="Arial"/>
          <w:sz w:val="24"/>
          <w:szCs w:val="24"/>
        </w:rPr>
        <w:t>, la propunerea consilierilor locali, din rândul acestora este ales un alt președinte de ședință, prin hotărâre adoptată cu majoritate simplă, care conduce ședința respectivă. Acesta exercită pentru această ședință atribuțiile prevăzute de Cod pentru președintele de ședință.</w:t>
      </w:r>
    </w:p>
    <w:p w:rsidR="00B91955" w:rsidRPr="00CC4C12" w:rsidRDefault="00B91955"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(5) </w:t>
      </w:r>
      <w:r w:rsidRPr="00CC4C12">
        <w:rPr>
          <w:rFonts w:ascii="Trebuchet MS" w:hAnsi="Trebuchet MS" w:cs="Arial"/>
          <w:sz w:val="24"/>
          <w:szCs w:val="24"/>
        </w:rPr>
        <w:t>Preşedintele de şedinţă exercită următoarele atribuţii principale:</w:t>
      </w:r>
    </w:p>
    <w:p w:rsidR="00B91955" w:rsidRPr="00CC4C12" w:rsidRDefault="00B91955" w:rsidP="00A1661D">
      <w:pPr>
        <w:autoSpaceDE w:val="0"/>
        <w:autoSpaceDN w:val="0"/>
        <w:adjustRightInd w:val="0"/>
        <w:spacing w:after="0" w:line="240" w:lineRule="auto"/>
        <w:ind w:firstLine="90"/>
        <w:jc w:val="both"/>
        <w:rPr>
          <w:rFonts w:ascii="Trebuchet MS" w:hAnsi="Trebuchet MS" w:cs="Arial"/>
          <w:sz w:val="24"/>
          <w:szCs w:val="24"/>
        </w:rPr>
      </w:pPr>
      <w:r w:rsidRPr="00CC4C12">
        <w:rPr>
          <w:rFonts w:ascii="Trebuchet MS" w:hAnsi="Trebuchet MS" w:cs="Arial"/>
          <w:sz w:val="24"/>
          <w:szCs w:val="24"/>
        </w:rPr>
        <w:t xml:space="preserve">    a) conduce şedinţele consiliului local;</w:t>
      </w:r>
    </w:p>
    <w:p w:rsidR="00B91955" w:rsidRPr="00CC4C12" w:rsidRDefault="00B91955" w:rsidP="00A1661D">
      <w:pPr>
        <w:autoSpaceDE w:val="0"/>
        <w:autoSpaceDN w:val="0"/>
        <w:adjustRightInd w:val="0"/>
        <w:spacing w:after="0" w:line="240" w:lineRule="auto"/>
        <w:ind w:firstLine="90"/>
        <w:jc w:val="both"/>
        <w:rPr>
          <w:rFonts w:ascii="Trebuchet MS" w:hAnsi="Trebuchet MS" w:cs="Arial"/>
          <w:sz w:val="24"/>
          <w:szCs w:val="24"/>
        </w:rPr>
      </w:pPr>
      <w:r w:rsidRPr="00CC4C12">
        <w:rPr>
          <w:rFonts w:ascii="Trebuchet MS" w:hAnsi="Trebuchet MS" w:cs="Arial"/>
          <w:sz w:val="24"/>
          <w:szCs w:val="24"/>
        </w:rPr>
        <w:t xml:space="preserve">    b) supune votului consilierilor locali proiectele de hotărâri şi anunţă rezultatul votării, cu precizarea voturilor pentru, a voturilor împotrivă şi a abţinerilor numărate şi evidenţiate de secretarul general al unităţii/subdiviziunii administrativ-teritoriale în procesul-verbal al şedinţei;</w:t>
      </w:r>
    </w:p>
    <w:p w:rsidR="00B91955" w:rsidRPr="00CC4C12" w:rsidRDefault="00B91955" w:rsidP="00A1661D">
      <w:pPr>
        <w:autoSpaceDE w:val="0"/>
        <w:autoSpaceDN w:val="0"/>
        <w:adjustRightInd w:val="0"/>
        <w:spacing w:after="0" w:line="240" w:lineRule="auto"/>
        <w:ind w:firstLine="90"/>
        <w:jc w:val="both"/>
        <w:rPr>
          <w:rFonts w:ascii="Trebuchet MS" w:hAnsi="Trebuchet MS" w:cs="Arial"/>
          <w:sz w:val="24"/>
          <w:szCs w:val="24"/>
        </w:rPr>
      </w:pPr>
      <w:r w:rsidRPr="00CC4C12">
        <w:rPr>
          <w:rFonts w:ascii="Trebuchet MS" w:hAnsi="Trebuchet MS" w:cs="Arial"/>
          <w:sz w:val="24"/>
          <w:szCs w:val="24"/>
        </w:rPr>
        <w:t xml:space="preserve">    c) semnează procesul-verbal al şedinţei;</w:t>
      </w:r>
    </w:p>
    <w:p w:rsidR="00B91955" w:rsidRPr="00CC4C12" w:rsidRDefault="00B91955" w:rsidP="00A1661D">
      <w:pPr>
        <w:autoSpaceDE w:val="0"/>
        <w:autoSpaceDN w:val="0"/>
        <w:adjustRightInd w:val="0"/>
        <w:spacing w:after="0" w:line="240" w:lineRule="auto"/>
        <w:ind w:firstLine="90"/>
        <w:jc w:val="both"/>
        <w:rPr>
          <w:rFonts w:ascii="Trebuchet MS" w:hAnsi="Trebuchet MS" w:cs="Arial"/>
          <w:sz w:val="24"/>
          <w:szCs w:val="24"/>
        </w:rPr>
      </w:pPr>
      <w:r w:rsidRPr="00CC4C12">
        <w:rPr>
          <w:rFonts w:ascii="Trebuchet MS" w:hAnsi="Trebuchet MS" w:cs="Arial"/>
          <w:sz w:val="24"/>
          <w:szCs w:val="24"/>
        </w:rPr>
        <w:t xml:space="preserve">    d) asigură menţinerea ordinii, în condiţiile regulamentului de organizare şi funcţionare a consiliului local;</w:t>
      </w:r>
    </w:p>
    <w:p w:rsidR="00B91955" w:rsidRPr="00CC4C12" w:rsidRDefault="00B91955" w:rsidP="00A1661D">
      <w:pPr>
        <w:autoSpaceDE w:val="0"/>
        <w:autoSpaceDN w:val="0"/>
        <w:adjustRightInd w:val="0"/>
        <w:spacing w:after="0" w:line="240" w:lineRule="auto"/>
        <w:ind w:firstLine="90"/>
        <w:jc w:val="both"/>
        <w:rPr>
          <w:rFonts w:ascii="Trebuchet MS" w:hAnsi="Trebuchet MS" w:cs="Arial"/>
          <w:sz w:val="24"/>
          <w:szCs w:val="24"/>
        </w:rPr>
      </w:pPr>
      <w:r w:rsidRPr="00CC4C12">
        <w:rPr>
          <w:rFonts w:ascii="Trebuchet MS" w:hAnsi="Trebuchet MS" w:cs="Arial"/>
          <w:sz w:val="24"/>
          <w:szCs w:val="24"/>
        </w:rPr>
        <w:t xml:space="preserve">    e) supune votului consilierilor locali orice problemă care intră în competenţa de soluţionare a consiliului local;</w:t>
      </w:r>
    </w:p>
    <w:p w:rsidR="00B91955" w:rsidRPr="00CC4C12" w:rsidRDefault="00B91955" w:rsidP="00A1661D">
      <w:pPr>
        <w:autoSpaceDE w:val="0"/>
        <w:autoSpaceDN w:val="0"/>
        <w:adjustRightInd w:val="0"/>
        <w:spacing w:after="0" w:line="240" w:lineRule="auto"/>
        <w:ind w:firstLine="90"/>
        <w:jc w:val="both"/>
        <w:rPr>
          <w:rFonts w:ascii="Trebuchet MS" w:hAnsi="Trebuchet MS" w:cs="Arial"/>
          <w:sz w:val="24"/>
          <w:szCs w:val="24"/>
        </w:rPr>
      </w:pPr>
      <w:r w:rsidRPr="00CC4C12">
        <w:rPr>
          <w:rFonts w:ascii="Trebuchet MS" w:hAnsi="Trebuchet MS" w:cs="Arial"/>
          <w:sz w:val="24"/>
          <w:szCs w:val="24"/>
        </w:rPr>
        <w:t xml:space="preserve">    f) aplică, dacă este cazul, sancţiunile prevăzute la art. 233 alin. (1) </w:t>
      </w:r>
      <w:r w:rsidR="00A1661D" w:rsidRPr="00CC4C12">
        <w:rPr>
          <w:rFonts w:ascii="Trebuchet MS" w:hAnsi="Trebuchet MS" w:cs="Arial"/>
          <w:sz w:val="24"/>
          <w:szCs w:val="24"/>
        </w:rPr>
        <w:t xml:space="preserve">din Cod </w:t>
      </w:r>
      <w:r w:rsidRPr="00CC4C12">
        <w:rPr>
          <w:rFonts w:ascii="Trebuchet MS" w:hAnsi="Trebuchet MS" w:cs="Arial"/>
          <w:sz w:val="24"/>
          <w:szCs w:val="24"/>
        </w:rPr>
        <w:t>sau propune consiliului aplicarea unor asemenea sancţiuni, după caz;</w:t>
      </w:r>
    </w:p>
    <w:p w:rsidR="00B91955" w:rsidRPr="00CC4C12" w:rsidRDefault="00B91955" w:rsidP="00A1661D">
      <w:pPr>
        <w:autoSpaceDE w:val="0"/>
        <w:autoSpaceDN w:val="0"/>
        <w:adjustRightInd w:val="0"/>
        <w:spacing w:after="0" w:line="240" w:lineRule="auto"/>
        <w:ind w:firstLine="90"/>
        <w:jc w:val="both"/>
        <w:rPr>
          <w:rFonts w:ascii="Trebuchet MS" w:hAnsi="Trebuchet MS" w:cs="Arial"/>
          <w:sz w:val="24"/>
          <w:szCs w:val="24"/>
        </w:rPr>
      </w:pPr>
      <w:r w:rsidRPr="00CC4C12">
        <w:rPr>
          <w:rFonts w:ascii="Trebuchet MS" w:hAnsi="Trebuchet MS" w:cs="Arial"/>
          <w:sz w:val="24"/>
          <w:szCs w:val="24"/>
        </w:rPr>
        <w:t xml:space="preserve">    g) îndeplineşte alte atribuţii prevăzute de lege, de regulamentul de organizare şi funcţionare a consiliului local sau alte însărcinări date de către consiliul local.</w:t>
      </w:r>
    </w:p>
    <w:p w:rsidR="00B91955" w:rsidRPr="00CC4C12" w:rsidRDefault="00B91955" w:rsidP="00A1661D">
      <w:pPr>
        <w:autoSpaceDE w:val="0"/>
        <w:autoSpaceDN w:val="0"/>
        <w:adjustRightInd w:val="0"/>
        <w:spacing w:after="0" w:line="240" w:lineRule="auto"/>
        <w:ind w:firstLine="90"/>
        <w:jc w:val="both"/>
        <w:rPr>
          <w:rFonts w:ascii="Trebuchet MS" w:hAnsi="Trebuchet MS" w:cs="Arial"/>
          <w:b/>
          <w:sz w:val="24"/>
          <w:szCs w:val="24"/>
        </w:rPr>
      </w:pPr>
    </w:p>
    <w:p w:rsidR="00F53ADE" w:rsidRPr="00CC4C12" w:rsidRDefault="00F53ADE" w:rsidP="007837E0">
      <w:pPr>
        <w:pStyle w:val="NoSpacing"/>
        <w:jc w:val="both"/>
        <w:rPr>
          <w:rFonts w:ascii="Trebuchet MS" w:hAnsi="Trebuchet MS" w:cs="Arial"/>
          <w:sz w:val="24"/>
          <w:szCs w:val="24"/>
          <w:lang w:val="ro-RO"/>
        </w:rPr>
      </w:pPr>
    </w:p>
    <w:p w:rsidR="00F53ADE" w:rsidRPr="00CC4C12" w:rsidRDefault="00452E1A" w:rsidP="007837E0">
      <w:pPr>
        <w:pStyle w:val="NoSpacing"/>
        <w:jc w:val="both"/>
        <w:rPr>
          <w:rFonts w:ascii="Trebuchet MS" w:hAnsi="Trebuchet MS" w:cs="Arial"/>
          <w:b/>
          <w:sz w:val="24"/>
          <w:szCs w:val="24"/>
        </w:rPr>
      </w:pPr>
      <w:r w:rsidRPr="00CC4C12">
        <w:rPr>
          <w:rFonts w:ascii="Trebuchet MS" w:hAnsi="Trebuchet MS" w:cs="Arial"/>
          <w:b/>
          <w:sz w:val="24"/>
          <w:szCs w:val="24"/>
        </w:rPr>
        <w:t xml:space="preserve">SECȚIUNEA </w:t>
      </w:r>
      <w:r w:rsidR="00D11816" w:rsidRPr="00CC4C12">
        <w:rPr>
          <w:rFonts w:ascii="Trebuchet MS" w:hAnsi="Trebuchet MS" w:cs="Arial"/>
          <w:b/>
          <w:sz w:val="24"/>
          <w:szCs w:val="24"/>
        </w:rPr>
        <w:t>a 2-a</w:t>
      </w:r>
      <w:r w:rsidRPr="00CC4C12">
        <w:rPr>
          <w:rFonts w:ascii="Trebuchet MS" w:hAnsi="Trebuchet MS" w:cs="Arial"/>
          <w:b/>
          <w:sz w:val="24"/>
          <w:szCs w:val="24"/>
        </w:rPr>
        <w:t xml:space="preserve"> – Alegerea viceprimarului</w:t>
      </w:r>
    </w:p>
    <w:p w:rsidR="00C06B7B" w:rsidRPr="00CC4C12" w:rsidRDefault="00C06B7B" w:rsidP="007837E0">
      <w:pPr>
        <w:pStyle w:val="NoSpacing"/>
        <w:jc w:val="both"/>
        <w:rPr>
          <w:rFonts w:ascii="Trebuchet MS" w:hAnsi="Trebuchet MS" w:cs="Arial"/>
          <w:b/>
          <w:sz w:val="24"/>
          <w:szCs w:val="24"/>
        </w:rPr>
      </w:pPr>
    </w:p>
    <w:p w:rsidR="00C06B7B" w:rsidRPr="00CC4C12" w:rsidRDefault="00C06B7B" w:rsidP="007837E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7</w:t>
      </w:r>
    </w:p>
    <w:p w:rsidR="00C06B7B" w:rsidRPr="00CC4C12" w:rsidRDefault="00C06B7B" w:rsidP="007837E0">
      <w:pPr>
        <w:autoSpaceDE w:val="0"/>
        <w:autoSpaceDN w:val="0"/>
        <w:adjustRightInd w:val="0"/>
        <w:spacing w:after="0" w:line="240" w:lineRule="auto"/>
        <w:jc w:val="both"/>
        <w:rPr>
          <w:rFonts w:ascii="Trebuchet MS" w:hAnsi="Trebuchet MS" w:cs="Arial"/>
          <w:b/>
          <w:sz w:val="24"/>
          <w:szCs w:val="24"/>
        </w:rPr>
      </w:pPr>
    </w:p>
    <w:p w:rsidR="00C06B7B" w:rsidRPr="00CC4C12" w:rsidRDefault="00C06B7B"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(1) </w:t>
      </w:r>
      <w:r w:rsidRPr="00CC4C12">
        <w:rPr>
          <w:rFonts w:ascii="Trebuchet MS" w:hAnsi="Trebuchet MS" w:cs="Arial"/>
          <w:sz w:val="24"/>
          <w:szCs w:val="24"/>
        </w:rPr>
        <w:t>Viceprimarul este subordonat primarului şi, în situaţiile prevăzute de lege, înlocuitorul de drept al acestuia, situaţie în care exercită, în numele primarului, atribuţiile ce îi revin acestuia. Primarul poate delega o parte din atribuţiile sale viceprimarului.</w:t>
      </w:r>
    </w:p>
    <w:p w:rsidR="00C06B7B" w:rsidRPr="00CC4C12" w:rsidRDefault="00C06B7B"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lastRenderedPageBreak/>
        <w:t>(2)</w:t>
      </w:r>
      <w:r w:rsidRPr="00CC4C12">
        <w:rPr>
          <w:rFonts w:ascii="Trebuchet MS" w:hAnsi="Trebuchet MS" w:cs="Arial"/>
          <w:sz w:val="24"/>
          <w:szCs w:val="24"/>
        </w:rPr>
        <w:t xml:space="preserve"> Viceprimarul este ales, prin vot secret, cu majoritate absolută, din rândul membrilor consiliului local, la propunerea primarului sau a consilierilor locali.</w:t>
      </w:r>
    </w:p>
    <w:p w:rsidR="00C06B7B" w:rsidRPr="00CC4C12" w:rsidRDefault="00C06B7B"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Exercitarea votului se face pe bază de buletine de vot. Alegerea viceprimarului se realizează prin hotărâre a consiliului local.</w:t>
      </w:r>
    </w:p>
    <w:p w:rsidR="00C06B7B" w:rsidRPr="00CC4C12" w:rsidRDefault="00C06B7B"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Eliberarea din funcţie a viceprimarului se poate face de consiliul local, prin hotărâre adoptată, prin vot secret, cu majoritatea a 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rsidR="00C06B7B" w:rsidRPr="00CC4C12" w:rsidRDefault="00C06B7B"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Pr="00CC4C12">
        <w:rPr>
          <w:rFonts w:ascii="Trebuchet MS" w:hAnsi="Trebuchet MS" w:cs="Arial"/>
          <w:sz w:val="24"/>
          <w:szCs w:val="24"/>
        </w:rPr>
        <w:t xml:space="preserve">  La deliberarea şi adoptarea hotărârilor care privesc alegerea sau eliberarea din funcţie a viceprimarului participă şi votează consilierul local care candidează la funcţia de viceprimar, respectiv viceprimarul în funcţie a cărui schimbare se propune.</w:t>
      </w:r>
    </w:p>
    <w:p w:rsidR="00C06B7B" w:rsidRPr="00CC4C12" w:rsidRDefault="00C06B7B"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(6)</w:t>
      </w:r>
      <w:r w:rsidRPr="00CC4C12">
        <w:rPr>
          <w:rFonts w:ascii="Trebuchet MS" w:hAnsi="Trebuchet MS" w:cs="Arial"/>
          <w:sz w:val="24"/>
          <w:szCs w:val="24"/>
        </w:rPr>
        <w:t xml:space="preserve">  Pe durata exercitării mandatului, viceprimarul îşi păstrează statutul de consilier local, fără a beneficia de indemnizaţia aferentă acestui statut, fiindu-i aplicabile incompatibilităţile specifice funcţiei de viceprimar prevăzute de </w:t>
      </w:r>
      <w:r w:rsidRPr="00CC4C12">
        <w:rPr>
          <w:rFonts w:ascii="Trebuchet MS" w:hAnsi="Trebuchet MS" w:cs="Arial"/>
          <w:vanish/>
          <w:sz w:val="24"/>
          <w:szCs w:val="24"/>
        </w:rPr>
        <w:t>&lt;LLNK 12003   161 12 2D2   1 41&gt;</w:t>
      </w:r>
      <w:r w:rsidRPr="00CC4C12">
        <w:rPr>
          <w:rFonts w:ascii="Trebuchet MS" w:hAnsi="Trebuchet MS" w:cs="Arial"/>
          <w:sz w:val="24"/>
          <w:szCs w:val="24"/>
        </w:rPr>
        <w:t>cartea I t</w:t>
      </w:r>
      <w:r w:rsidR="00F911AE" w:rsidRPr="00CC4C12">
        <w:rPr>
          <w:rFonts w:ascii="Trebuchet MS" w:hAnsi="Trebuchet MS" w:cs="Arial"/>
          <w:sz w:val="24"/>
          <w:szCs w:val="24"/>
        </w:rPr>
        <w:t>itlul IV din Legea nr. 161/2003,</w:t>
      </w:r>
      <w:r w:rsidRPr="00CC4C12">
        <w:rPr>
          <w:rFonts w:ascii="Trebuchet MS" w:hAnsi="Trebuchet MS" w:cs="Arial"/>
          <w:sz w:val="24"/>
          <w:szCs w:val="24"/>
        </w:rPr>
        <w:t xml:space="preserve"> cu modificările şi completările ulterioare.</w:t>
      </w:r>
    </w:p>
    <w:p w:rsidR="00C06B7B" w:rsidRPr="00CC4C12" w:rsidRDefault="00C06B7B"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(7)</w:t>
      </w:r>
      <w:r w:rsidRPr="00CC4C12">
        <w:rPr>
          <w:rFonts w:ascii="Trebuchet MS" w:hAnsi="Trebuchet MS" w:cs="Arial"/>
          <w:sz w:val="24"/>
          <w:szCs w:val="24"/>
        </w:rPr>
        <w:t xml:space="preserve">  Durata mandatului viceprimarului este egală cu durata mandatului consiliului local. În cazul în care mandatul consiliului local încetează sau încetează calitatea de consilier local, înainte de expirarea duratei normale de 4 ani, încetează de drept şi mandatul viceprimarului, fără vreo altă formalitate.</w:t>
      </w:r>
    </w:p>
    <w:p w:rsidR="00C06B7B" w:rsidRPr="00CC4C12" w:rsidRDefault="00C06B7B" w:rsidP="007837E0">
      <w:pPr>
        <w:autoSpaceDE w:val="0"/>
        <w:autoSpaceDN w:val="0"/>
        <w:adjustRightInd w:val="0"/>
        <w:spacing w:after="0" w:line="240" w:lineRule="auto"/>
        <w:jc w:val="both"/>
        <w:rPr>
          <w:rFonts w:ascii="Trebuchet MS" w:hAnsi="Trebuchet MS" w:cs="Arial"/>
          <w:sz w:val="24"/>
          <w:szCs w:val="24"/>
        </w:rPr>
      </w:pPr>
    </w:p>
    <w:p w:rsidR="00C06B7B" w:rsidRPr="00CC4C12" w:rsidRDefault="00D11816" w:rsidP="007837E0">
      <w:pPr>
        <w:pStyle w:val="NoSpacing"/>
        <w:jc w:val="both"/>
        <w:rPr>
          <w:rFonts w:ascii="Trebuchet MS" w:hAnsi="Trebuchet MS" w:cs="Arial"/>
          <w:b/>
          <w:sz w:val="24"/>
          <w:szCs w:val="24"/>
        </w:rPr>
      </w:pPr>
      <w:r w:rsidRPr="00CC4C12">
        <w:rPr>
          <w:rFonts w:ascii="Trebuchet MS" w:hAnsi="Trebuchet MS" w:cs="Arial"/>
          <w:b/>
          <w:sz w:val="24"/>
          <w:szCs w:val="24"/>
        </w:rPr>
        <w:t>SECȚIUNEA a 3-a – Constituirea și funcționarea comisiilor de specialitate</w:t>
      </w:r>
    </w:p>
    <w:p w:rsidR="00D11816" w:rsidRPr="00CC4C12" w:rsidRDefault="00D11816" w:rsidP="007837E0">
      <w:pPr>
        <w:pStyle w:val="NoSpacing"/>
        <w:jc w:val="both"/>
        <w:rPr>
          <w:rFonts w:ascii="Trebuchet MS" w:hAnsi="Trebuchet MS" w:cs="Arial"/>
          <w:b/>
          <w:sz w:val="24"/>
          <w:szCs w:val="24"/>
        </w:rPr>
      </w:pPr>
    </w:p>
    <w:p w:rsidR="00D11816" w:rsidRPr="00CC4C12" w:rsidRDefault="00724B11" w:rsidP="007837E0">
      <w:pPr>
        <w:pStyle w:val="NoSpacing"/>
        <w:jc w:val="both"/>
        <w:rPr>
          <w:rFonts w:ascii="Trebuchet MS" w:hAnsi="Trebuchet MS" w:cs="Arial"/>
          <w:b/>
          <w:sz w:val="24"/>
          <w:szCs w:val="24"/>
        </w:rPr>
      </w:pPr>
      <w:r w:rsidRPr="00CC4C12">
        <w:rPr>
          <w:rFonts w:ascii="Trebuchet MS" w:hAnsi="Trebuchet MS" w:cs="Arial"/>
          <w:b/>
          <w:sz w:val="24"/>
          <w:szCs w:val="24"/>
        </w:rPr>
        <w:t>Art. 8</w:t>
      </w:r>
    </w:p>
    <w:p w:rsidR="00724B11" w:rsidRPr="00CC4C12" w:rsidRDefault="00724B11" w:rsidP="007837E0">
      <w:pPr>
        <w:pStyle w:val="NoSpacing"/>
        <w:jc w:val="both"/>
        <w:rPr>
          <w:rFonts w:ascii="Trebuchet MS" w:hAnsi="Trebuchet MS" w:cs="Arial"/>
          <w:b/>
          <w:sz w:val="24"/>
          <w:szCs w:val="24"/>
        </w:rPr>
      </w:pPr>
    </w:p>
    <w:p w:rsidR="00724B11" w:rsidRPr="00CC4C12" w:rsidRDefault="00724B11"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După constituire, consiliul local îşi organizează comisii de specialitate, pe principalele domenii de activitate, în termenul stabilit prin regulamentul de organizare şi funcţionare a consiliului local.</w:t>
      </w:r>
    </w:p>
    <w:p w:rsidR="00724B11" w:rsidRPr="00CC4C12" w:rsidRDefault="00724B11"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Pot fi membri ai comisiilor de specialitate numai consilierii locali.</w:t>
      </w:r>
    </w:p>
    <w:p w:rsidR="00724B11" w:rsidRPr="00CC4C12" w:rsidRDefault="00724B11"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003C6D70" w:rsidRPr="00CC4C12">
        <w:rPr>
          <w:rFonts w:ascii="Trebuchet MS" w:hAnsi="Trebuchet MS" w:cs="Arial"/>
          <w:sz w:val="24"/>
          <w:szCs w:val="24"/>
        </w:rPr>
        <w:t xml:space="preserve"> </w:t>
      </w:r>
      <w:r w:rsidRPr="00CC4C12">
        <w:rPr>
          <w:rFonts w:ascii="Trebuchet MS" w:hAnsi="Trebuchet MS" w:cs="Arial"/>
          <w:sz w:val="24"/>
          <w:szCs w:val="24"/>
        </w:rPr>
        <w:t>Operaţiunile desfăşurate în cadrul procedurii de constituire a comisiilor de specialitate, domeniile de activitate în care se pot organiza comisii de specialitate, numărul şi denumirea acestora, numărul membrilor fiecărei comisii şi modul de stabilire a locurilor ce revin fiecărui grup de consilieri sau consilieri independenţi, precum şi componenţa nominală a acestora se stabilesc prin hotărâre a consiliului local, cu respectarea configuraţiei politice de la ultimele alegeri locale. Numărul membrilor unei comisii este întotdeauna impar.</w:t>
      </w:r>
    </w:p>
    <w:p w:rsidR="00724B11" w:rsidRPr="00CC4C12" w:rsidRDefault="00724B11"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003C6D70" w:rsidRPr="00CC4C12">
        <w:rPr>
          <w:rFonts w:ascii="Trebuchet MS" w:hAnsi="Trebuchet MS" w:cs="Arial"/>
          <w:sz w:val="24"/>
          <w:szCs w:val="24"/>
        </w:rPr>
        <w:t xml:space="preserve"> </w:t>
      </w:r>
      <w:r w:rsidRPr="00CC4C12">
        <w:rPr>
          <w:rFonts w:ascii="Trebuchet MS" w:hAnsi="Trebuchet MS" w:cs="Arial"/>
          <w:sz w:val="24"/>
          <w:szCs w:val="24"/>
        </w:rPr>
        <w:t>Numărul locurilor ce revine fiecărui grup de consilieri sau consilierilor independenţi în fiecare comisie de specialitate se stabileşte de către consiliul local, cu respectarea configuraţiei politice de la ultimele alegeri locale.</w:t>
      </w:r>
    </w:p>
    <w:p w:rsidR="00724B11" w:rsidRPr="00CC4C12" w:rsidRDefault="00724B11"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003C6D70" w:rsidRPr="00CC4C12">
        <w:rPr>
          <w:rFonts w:ascii="Trebuchet MS" w:hAnsi="Trebuchet MS" w:cs="Arial"/>
          <w:sz w:val="24"/>
          <w:szCs w:val="24"/>
        </w:rPr>
        <w:t xml:space="preserve"> </w:t>
      </w:r>
      <w:r w:rsidRPr="00CC4C12">
        <w:rPr>
          <w:rFonts w:ascii="Trebuchet MS" w:hAnsi="Trebuchet MS" w:cs="Arial"/>
          <w:sz w:val="24"/>
          <w:szCs w:val="24"/>
        </w:rPr>
        <w:t>Nominalizarea membrilor fiecărei comisii se face de fiecare grup de consilieri, iar a consilierilor independenţi de către consiliul local, avându-se în vedere, de regulă, opţiunea acestora, pregătirea lor profesională şi domeniul în care îşi desfăşoară activitatea. În funcţie de numărul membrilor consiliului, un consilier poate face parte din cel puţin o comisie şi din cel mult 3 comisii, dintre care una este comisia de bază.</w:t>
      </w:r>
    </w:p>
    <w:p w:rsidR="00724B11" w:rsidRDefault="00724B11" w:rsidP="007837E0">
      <w:pPr>
        <w:pStyle w:val="NoSpacing"/>
        <w:jc w:val="both"/>
        <w:rPr>
          <w:rFonts w:ascii="Trebuchet MS" w:hAnsi="Trebuchet MS" w:cs="Arial"/>
          <w:sz w:val="24"/>
          <w:szCs w:val="24"/>
          <w:lang w:val="ro-RO"/>
        </w:rPr>
      </w:pPr>
    </w:p>
    <w:p w:rsidR="00CC4C12" w:rsidRDefault="00CC4C12" w:rsidP="007837E0">
      <w:pPr>
        <w:pStyle w:val="NoSpacing"/>
        <w:jc w:val="both"/>
        <w:rPr>
          <w:rFonts w:ascii="Trebuchet MS" w:hAnsi="Trebuchet MS" w:cs="Arial"/>
          <w:sz w:val="24"/>
          <w:szCs w:val="24"/>
          <w:lang w:val="ro-RO"/>
        </w:rPr>
      </w:pPr>
    </w:p>
    <w:p w:rsidR="00CC4C12" w:rsidRPr="00CC4C12" w:rsidRDefault="00CC4C12" w:rsidP="007837E0">
      <w:pPr>
        <w:pStyle w:val="NoSpacing"/>
        <w:jc w:val="both"/>
        <w:rPr>
          <w:rFonts w:ascii="Trebuchet MS" w:hAnsi="Trebuchet MS" w:cs="Arial"/>
          <w:sz w:val="24"/>
          <w:szCs w:val="24"/>
          <w:lang w:val="ro-RO"/>
        </w:rPr>
      </w:pPr>
    </w:p>
    <w:p w:rsidR="003C6D70" w:rsidRPr="00CC4C12" w:rsidRDefault="003C6D70" w:rsidP="007837E0">
      <w:pPr>
        <w:pStyle w:val="NoSpacing"/>
        <w:jc w:val="both"/>
        <w:rPr>
          <w:rFonts w:ascii="Trebuchet MS" w:hAnsi="Trebuchet MS" w:cs="Arial"/>
          <w:b/>
          <w:sz w:val="24"/>
          <w:szCs w:val="24"/>
          <w:lang w:val="ro-RO"/>
        </w:rPr>
      </w:pPr>
      <w:r w:rsidRPr="00CC4C12">
        <w:rPr>
          <w:rFonts w:ascii="Trebuchet MS" w:hAnsi="Trebuchet MS" w:cs="Arial"/>
          <w:b/>
          <w:sz w:val="24"/>
          <w:szCs w:val="24"/>
          <w:lang w:val="ro-RO"/>
        </w:rPr>
        <w:lastRenderedPageBreak/>
        <w:t>Art. 9</w:t>
      </w:r>
    </w:p>
    <w:p w:rsidR="003C6D70" w:rsidRPr="00CC4C12" w:rsidRDefault="003C6D70" w:rsidP="007837E0">
      <w:pPr>
        <w:pStyle w:val="NoSpacing"/>
        <w:jc w:val="both"/>
        <w:rPr>
          <w:rFonts w:ascii="Trebuchet MS" w:hAnsi="Trebuchet MS" w:cs="Arial"/>
          <w:b/>
          <w:sz w:val="24"/>
          <w:szCs w:val="24"/>
          <w:lang w:val="ro-RO"/>
        </w:rPr>
      </w:pPr>
    </w:p>
    <w:p w:rsidR="003C6D70" w:rsidRPr="00CC4C12" w:rsidRDefault="003C6D7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Comisiile de specialitate au următoarele atribuţii principale:</w:t>
      </w:r>
    </w:p>
    <w:p w:rsidR="003C6D70" w:rsidRPr="00CC4C12" w:rsidRDefault="003C6D7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a) analizează proiectele de hotărâri ale consiliului local din domeniul lor de activitate;</w:t>
      </w:r>
    </w:p>
    <w:p w:rsidR="003C6D70" w:rsidRPr="00CC4C12" w:rsidRDefault="003C6D7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b) întocmesc avize asupra proiectelor de hotărâri şi asupra problemelor analizate, pe care le prezintă consiliului local;</w:t>
      </w:r>
    </w:p>
    <w:p w:rsidR="003C6D70" w:rsidRPr="00CC4C12" w:rsidRDefault="003C6D7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c) îndeplinesc orice alte atribuţii stabilite prin regulamentul de organizare şi funcţionare a consiliului local sau însărcinări date prin hotărâri ale consiliului local, dacă acestea au legătură cu activitatea lor.</w:t>
      </w:r>
    </w:p>
    <w:p w:rsidR="003C6D70" w:rsidRPr="00CC4C12" w:rsidRDefault="003C6D70" w:rsidP="007837E0">
      <w:pPr>
        <w:pStyle w:val="NoSpacing"/>
        <w:jc w:val="both"/>
        <w:rPr>
          <w:rFonts w:ascii="Trebuchet MS" w:hAnsi="Trebuchet MS" w:cs="Courier New"/>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Comisiile de specialitate adoptă avize cu majoritate simplă</w:t>
      </w:r>
      <w:r w:rsidRPr="00CC4C12">
        <w:rPr>
          <w:rFonts w:ascii="Trebuchet MS" w:hAnsi="Trebuchet MS" w:cs="Courier New"/>
          <w:sz w:val="24"/>
          <w:szCs w:val="24"/>
        </w:rPr>
        <w:t>.</w:t>
      </w:r>
    </w:p>
    <w:p w:rsidR="00C503E9" w:rsidRPr="00CC4C12" w:rsidRDefault="00C503E9" w:rsidP="007837E0">
      <w:pPr>
        <w:pStyle w:val="NoSpacing"/>
        <w:jc w:val="both"/>
        <w:rPr>
          <w:rFonts w:ascii="Trebuchet MS" w:hAnsi="Trebuchet MS" w:cs="Courier New"/>
          <w:sz w:val="24"/>
          <w:szCs w:val="24"/>
        </w:rPr>
      </w:pPr>
    </w:p>
    <w:p w:rsidR="00C503E9" w:rsidRPr="00CC4C12" w:rsidRDefault="00C503E9" w:rsidP="007837E0">
      <w:pPr>
        <w:pStyle w:val="NoSpacing"/>
        <w:jc w:val="both"/>
        <w:rPr>
          <w:rFonts w:ascii="Trebuchet MS" w:hAnsi="Trebuchet MS" w:cs="Arial"/>
          <w:b/>
          <w:sz w:val="24"/>
          <w:szCs w:val="24"/>
        </w:rPr>
      </w:pPr>
      <w:r w:rsidRPr="00CC4C12">
        <w:rPr>
          <w:rFonts w:ascii="Trebuchet MS" w:hAnsi="Trebuchet MS" w:cs="Arial"/>
          <w:b/>
          <w:sz w:val="24"/>
          <w:szCs w:val="24"/>
        </w:rPr>
        <w:t>Art. 10</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Comisiile de specialitate îşi aleg, prin votul deschis al majorităţii absolute a consilierilor locali ce o compun, câte un preşedinte şi câte un secretar.</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Preşedintele comisiei de specialitate are următoarele atribuţii principale:</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a) asigură reprezentarea comisiei în raporturile acesteia cu consiliul local, aparatul de specialitate al primarului, organismele prestatoare de servicii publice locale şi cu celelalte comisii;</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b) convoacă şedinţele comisiei conform procedurii prevăzute în regulamentul de organizare şi funcţionare a consiliului local şi informează secretarul general al unităţii administrativ-teritoriale cu privire la data şi locul şedinţei;</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c) conduce şedinţele comisiei;</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d) susţine în şedinţele consiliului local avizele formulate de comisie;</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e) anunţă rezultatul votării, pe baza datelor comunicate de secretar;</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f) îndeplineşte orice alte atribuţii referitoare la activitatea comisiei, prevăzute de lege, de regulamentul de organizare şi funcţionare a consiliului sau stabilite de consiliul local;</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g) comunică secretarului general al unităţii administrativ-teritoriale în termen rezonabil, până la finalul fiecărei luni calendaristice, prezenţa şi procesele-verbale ale fiecărei şedinţe ale comisiei de specialitate.</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Secretarul comisiei îndeplineşte următoarele atribuţii principale:</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a) efectuează apelul nominal şi ţine evidenţa participării la şedinţe a membrilor comisiei;</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b) numără voturile şi îl informează pe preşedinte asupra cvorumului necesar pentru emiterea fiecărui aviz şi asupra rezultatului votării;</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c) asigură redactarea avizelor, a proceselor-verbale şi a altor documente prevăzute de lege;</w:t>
      </w:r>
    </w:p>
    <w:p w:rsidR="00C503E9" w:rsidRPr="00CC4C12" w:rsidRDefault="00C503E9"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d) îndeplineşte orice alte sarcini prevăzute de regulamentul de organizare şi funcţionare a consiliului local sau însărcinări stabilite de comisie sau de către preşedintele acesteia.</w:t>
      </w:r>
    </w:p>
    <w:p w:rsidR="00C503E9" w:rsidRDefault="00C503E9" w:rsidP="007837E0">
      <w:pPr>
        <w:autoSpaceDE w:val="0"/>
        <w:autoSpaceDN w:val="0"/>
        <w:adjustRightInd w:val="0"/>
        <w:spacing w:after="0" w:line="240" w:lineRule="auto"/>
        <w:rPr>
          <w:rFonts w:ascii="Trebuchet MS" w:hAnsi="Trebuchet MS" w:cs="Courier New"/>
          <w:sz w:val="24"/>
          <w:szCs w:val="24"/>
        </w:rPr>
      </w:pPr>
    </w:p>
    <w:p w:rsidR="00CC4C12" w:rsidRDefault="00CC4C12" w:rsidP="007837E0">
      <w:pPr>
        <w:autoSpaceDE w:val="0"/>
        <w:autoSpaceDN w:val="0"/>
        <w:adjustRightInd w:val="0"/>
        <w:spacing w:after="0" w:line="240" w:lineRule="auto"/>
        <w:rPr>
          <w:rFonts w:ascii="Trebuchet MS" w:hAnsi="Trebuchet MS" w:cs="Courier New"/>
          <w:sz w:val="24"/>
          <w:szCs w:val="24"/>
        </w:rPr>
      </w:pPr>
    </w:p>
    <w:p w:rsidR="00CC4C12" w:rsidRPr="00CC4C12" w:rsidRDefault="00CC4C12" w:rsidP="007837E0">
      <w:pPr>
        <w:autoSpaceDE w:val="0"/>
        <w:autoSpaceDN w:val="0"/>
        <w:adjustRightInd w:val="0"/>
        <w:spacing w:after="0" w:line="240" w:lineRule="auto"/>
        <w:rPr>
          <w:rFonts w:ascii="Trebuchet MS" w:hAnsi="Trebuchet MS" w:cs="Courier New"/>
          <w:sz w:val="24"/>
          <w:szCs w:val="24"/>
        </w:rPr>
      </w:pPr>
    </w:p>
    <w:p w:rsidR="00C503E9" w:rsidRPr="00CC4C12" w:rsidRDefault="0038408E" w:rsidP="007837E0">
      <w:pPr>
        <w:pStyle w:val="NoSpacing"/>
        <w:jc w:val="both"/>
        <w:rPr>
          <w:rFonts w:ascii="Trebuchet MS" w:hAnsi="Trebuchet MS" w:cs="Arial"/>
          <w:b/>
          <w:sz w:val="24"/>
          <w:szCs w:val="24"/>
          <w:lang w:val="ro-RO"/>
        </w:rPr>
      </w:pPr>
      <w:r w:rsidRPr="00CC4C12">
        <w:rPr>
          <w:rFonts w:ascii="Trebuchet MS" w:hAnsi="Trebuchet MS" w:cs="Arial"/>
          <w:b/>
          <w:sz w:val="24"/>
          <w:szCs w:val="24"/>
          <w:lang w:val="ro-RO"/>
        </w:rPr>
        <w:lastRenderedPageBreak/>
        <w:t>Art. 11</w:t>
      </w:r>
    </w:p>
    <w:p w:rsidR="0038408E" w:rsidRPr="00CC4C12" w:rsidRDefault="0038408E" w:rsidP="007837E0">
      <w:pPr>
        <w:pStyle w:val="NoSpacing"/>
        <w:jc w:val="both"/>
        <w:rPr>
          <w:rFonts w:ascii="Trebuchet MS" w:hAnsi="Trebuchet MS" w:cs="Arial"/>
          <w:b/>
          <w:sz w:val="24"/>
          <w:szCs w:val="24"/>
          <w:lang w:val="ro-RO"/>
        </w:rPr>
      </w:pPr>
    </w:p>
    <w:p w:rsidR="0038408E" w:rsidRPr="00CC4C12" w:rsidRDefault="0038408E" w:rsidP="007837E0">
      <w:pPr>
        <w:pStyle w:val="NoSpacing"/>
        <w:jc w:val="both"/>
        <w:rPr>
          <w:rFonts w:ascii="Trebuchet MS" w:hAnsi="Trebuchet MS" w:cs="Arial"/>
          <w:sz w:val="24"/>
          <w:szCs w:val="24"/>
          <w:lang w:val="ro-RO"/>
        </w:rPr>
      </w:pPr>
      <w:r w:rsidRPr="00CC4C12">
        <w:rPr>
          <w:rFonts w:ascii="Trebuchet MS" w:hAnsi="Trebuchet MS" w:cs="Arial"/>
          <w:b/>
          <w:sz w:val="24"/>
          <w:szCs w:val="24"/>
          <w:lang w:val="ro-RO"/>
        </w:rPr>
        <w:t xml:space="preserve">(1) </w:t>
      </w:r>
      <w:r w:rsidR="00CC4C12" w:rsidRPr="00CC4C12">
        <w:rPr>
          <w:rFonts w:ascii="Trebuchet MS" w:hAnsi="Trebuchet MS" w:cs="Arial"/>
          <w:sz w:val="24"/>
          <w:szCs w:val="24"/>
        </w:rPr>
        <w:t>Comisiile de specialitate lucrează în plen şi deliberează cu votul majorităţii simple a membrilor lor. Prevederile art. 19 alin. (1) se aplică în mod corespunzător.</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Participarea membrilor comisiei la şedinţele acesteia este obligatorie. Dacă absenţele continuă, fără a fi motivate, preşedintele comisiei poate propune consiliului local aplicarea sancţiunilor prevăzute la art. 233 din Cod.</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00A1661D" w:rsidRPr="00CC4C12">
        <w:rPr>
          <w:rFonts w:ascii="Trebuchet MS" w:hAnsi="Trebuchet MS" w:cs="Arial"/>
          <w:sz w:val="24"/>
          <w:szCs w:val="24"/>
        </w:rPr>
        <w:t xml:space="preserve"> </w:t>
      </w:r>
      <w:r w:rsidRPr="00CC4C12">
        <w:rPr>
          <w:rFonts w:ascii="Trebuchet MS" w:hAnsi="Trebuchet MS" w:cs="Arial"/>
          <w:sz w:val="24"/>
          <w:szCs w:val="24"/>
        </w:rPr>
        <w:t>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Şedinţele comisiei de specialitate sunt, de regulă, publice.</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Pr="00CC4C12">
        <w:rPr>
          <w:rFonts w:ascii="Trebuchet MS" w:hAnsi="Trebuchet MS" w:cs="Arial"/>
          <w:sz w:val="24"/>
          <w:szCs w:val="24"/>
        </w:rPr>
        <w:t xml:space="preserve">  Comisia poate hotărî ca unele şedinţe sau dezbaterea unor puncte de pe ordinea de zi să se desfăşoare cu uşile închise.</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(6)</w:t>
      </w:r>
      <w:r w:rsidRPr="00CC4C12">
        <w:rPr>
          <w:rFonts w:ascii="Trebuchet MS" w:hAnsi="Trebuchet MS" w:cs="Arial"/>
          <w:sz w:val="24"/>
          <w:szCs w:val="24"/>
        </w:rPr>
        <w:t xml:space="preserve">  Convocarea şedinţelor comisiei se face de către preşedintele acesteia cu cel puţin 3 zile înainte sau de îndată, în situaţia şedinţelor convocate în condiţiile art. 134 alin. (4) din Cod.</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(7)</w:t>
      </w:r>
      <w:r w:rsidRPr="00CC4C12">
        <w:rPr>
          <w:rFonts w:ascii="Trebuchet MS" w:hAnsi="Trebuchet MS" w:cs="Arial"/>
          <w:sz w:val="24"/>
          <w:szCs w:val="24"/>
        </w:rPr>
        <w:t xml:space="preserve">  Ordinea de zi se aprobă de comisie la propunerea preşedintelui. Oricare dintre membrii comisiei poate cere includerea pe ordinea de zi a unor probleme.</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(8)</w:t>
      </w:r>
      <w:r w:rsidRPr="00CC4C12">
        <w:rPr>
          <w:rFonts w:ascii="Trebuchet MS" w:hAnsi="Trebuchet MS" w:cs="Arial"/>
          <w:sz w:val="24"/>
          <w:szCs w:val="24"/>
        </w:rPr>
        <w:t xml:space="preserve">  Şedinţele comisiilor de specialitate se desfăşoară înaintea şedinţelor consiliului local, atunci când ordinea de zi a şedinţei acestuia cuprinde sarcini sau proiecte de hotărâri asupra cărora i se solicită avizul.</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(9)</w:t>
      </w:r>
      <w:r w:rsidRPr="00CC4C12">
        <w:rPr>
          <w:rFonts w:ascii="Trebuchet MS" w:hAnsi="Trebuchet MS" w:cs="Arial"/>
          <w:sz w:val="24"/>
          <w:szCs w:val="24"/>
        </w:rPr>
        <w:t xml:space="preserve">  În situația descrisă la alin.(8), convocarea ședințelor comisiilor de specialitate se va face cel mai târziu în preziua indicată prin adresa de înaintarea secretarului general al unității administrativ-teritoriale ca fiind ziua de convocare a ședinței consiliului local.</w:t>
      </w:r>
    </w:p>
    <w:p w:rsidR="00322CAE" w:rsidRPr="00CC4C12" w:rsidRDefault="00322CA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(10)</w:t>
      </w:r>
      <w:r w:rsidRPr="00CC4C12">
        <w:rPr>
          <w:rFonts w:ascii="Trebuchet MS" w:hAnsi="Trebuchet MS" w:cs="Arial"/>
          <w:sz w:val="24"/>
          <w:szCs w:val="24"/>
        </w:rPr>
        <w:t xml:space="preserve"> Pentru dezbaterea proiectelor de hotărâri sau a celorlalte probleme repartizate comisiei de către secretarul general al unităţii administrativ-teritoriale, preşedintele acesteia desemnează un consilier local care prezintă în cadrul şedinţei proiectele şi, după caz, celelalte probleme aflate pe ordinea de zi, care nu sunt prezentate de iniţiator.</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322CAE" w:rsidRPr="00CC4C12">
        <w:rPr>
          <w:rFonts w:ascii="Trebuchet MS" w:hAnsi="Trebuchet MS" w:cs="Arial"/>
          <w:b/>
          <w:sz w:val="24"/>
          <w:szCs w:val="24"/>
        </w:rPr>
        <w:t>1</w:t>
      </w:r>
      <w:r w:rsidRPr="00CC4C12">
        <w:rPr>
          <w:rFonts w:ascii="Trebuchet MS" w:hAnsi="Trebuchet MS" w:cs="Arial"/>
          <w:b/>
          <w:sz w:val="24"/>
          <w:szCs w:val="24"/>
        </w:rPr>
        <w:t>)</w:t>
      </w:r>
      <w:r w:rsidRPr="00CC4C12">
        <w:rPr>
          <w:rFonts w:ascii="Trebuchet MS" w:hAnsi="Trebuchet MS" w:cs="Arial"/>
          <w:sz w:val="24"/>
          <w:szCs w:val="24"/>
        </w:rPr>
        <w:t xml:space="preserve">  Secretarul comisiei sau, în lipsa acestuia, consilierul local desemnat în conformitate cu alin. (</w:t>
      </w:r>
      <w:r w:rsidR="00322CAE" w:rsidRPr="00CC4C12">
        <w:rPr>
          <w:rFonts w:ascii="Trebuchet MS" w:hAnsi="Trebuchet MS" w:cs="Arial"/>
          <w:sz w:val="24"/>
          <w:szCs w:val="24"/>
        </w:rPr>
        <w:t>10</w:t>
      </w:r>
      <w:r w:rsidRPr="00CC4C12">
        <w:rPr>
          <w:rFonts w:ascii="Trebuchet MS" w:hAnsi="Trebuchet MS" w:cs="Arial"/>
          <w:sz w:val="24"/>
          <w:szCs w:val="24"/>
        </w:rPr>
        <w:t>) întocmeşte avizul, cu caracter consultativ, al comisiei, pe baza amendamentelor şi a propunerilor formulate de membrii acesteia, care au fost aprobate cu majoritatea voturilor consilierilor locali prezenţi.</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322CAE" w:rsidRPr="00CC4C12">
        <w:rPr>
          <w:rFonts w:ascii="Trebuchet MS" w:hAnsi="Trebuchet MS" w:cs="Arial"/>
          <w:b/>
          <w:sz w:val="24"/>
          <w:szCs w:val="24"/>
        </w:rPr>
        <w:t>2</w:t>
      </w:r>
      <w:r w:rsidR="00322CAE" w:rsidRPr="00CC4C12">
        <w:rPr>
          <w:rFonts w:ascii="Trebuchet MS" w:hAnsi="Trebuchet MS" w:cs="Arial"/>
          <w:sz w:val="24"/>
          <w:szCs w:val="24"/>
        </w:rPr>
        <w:t xml:space="preserve">) </w:t>
      </w:r>
      <w:r w:rsidRPr="00CC4C12">
        <w:rPr>
          <w:rFonts w:ascii="Trebuchet MS" w:hAnsi="Trebuchet MS" w:cs="Arial"/>
          <w:sz w:val="24"/>
          <w:szCs w:val="24"/>
        </w:rPr>
        <w:t>Avizele întocmite de comisie cuprind separat, cu motivarea necesară, atât amendamentele şi propunerile acceptate, cât şi cele respinse.</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322CAE" w:rsidRPr="00CC4C12">
        <w:rPr>
          <w:rFonts w:ascii="Trebuchet MS" w:hAnsi="Trebuchet MS" w:cs="Arial"/>
          <w:b/>
          <w:sz w:val="24"/>
          <w:szCs w:val="24"/>
        </w:rPr>
        <w:t>3</w:t>
      </w:r>
      <w:r w:rsidRPr="00CC4C12">
        <w:rPr>
          <w:rFonts w:ascii="Trebuchet MS" w:hAnsi="Trebuchet MS" w:cs="Arial"/>
          <w:b/>
          <w:sz w:val="24"/>
          <w:szCs w:val="24"/>
        </w:rPr>
        <w:t>)</w:t>
      </w:r>
      <w:r w:rsidR="00322CAE" w:rsidRPr="00CC4C12">
        <w:rPr>
          <w:rFonts w:ascii="Trebuchet MS" w:hAnsi="Trebuchet MS" w:cs="Arial"/>
          <w:sz w:val="24"/>
          <w:szCs w:val="24"/>
        </w:rPr>
        <w:t xml:space="preserve">  </w:t>
      </w:r>
      <w:r w:rsidRPr="00CC4C12">
        <w:rPr>
          <w:rFonts w:ascii="Trebuchet MS" w:hAnsi="Trebuchet MS" w:cs="Arial"/>
          <w:sz w:val="24"/>
          <w:szCs w:val="24"/>
        </w:rPr>
        <w:t>Avizele întocmite sunt prezentate s</w:t>
      </w:r>
      <w:r w:rsidR="00322CAE" w:rsidRPr="00CC4C12">
        <w:rPr>
          <w:rFonts w:ascii="Trebuchet MS" w:hAnsi="Trebuchet MS" w:cs="Arial"/>
          <w:sz w:val="24"/>
          <w:szCs w:val="24"/>
        </w:rPr>
        <w:t>ecretarului general al unităţii</w:t>
      </w:r>
      <w:r w:rsidRPr="00CC4C12">
        <w:rPr>
          <w:rFonts w:ascii="Trebuchet MS" w:hAnsi="Trebuchet MS" w:cs="Arial"/>
          <w:sz w:val="24"/>
          <w:szCs w:val="24"/>
        </w:rPr>
        <w:t xml:space="preserve"> administrativ-teritoriale, care asigură transmiterea acestora către consilierii locali, cel mai târziu înainte de aprobarea ordinii de zi.</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322CAE" w:rsidRPr="00CC4C12">
        <w:rPr>
          <w:rFonts w:ascii="Trebuchet MS" w:hAnsi="Trebuchet MS" w:cs="Arial"/>
          <w:b/>
          <w:sz w:val="24"/>
          <w:szCs w:val="24"/>
        </w:rPr>
        <w:t>4</w:t>
      </w:r>
      <w:r w:rsidRPr="00CC4C12">
        <w:rPr>
          <w:rFonts w:ascii="Trebuchet MS" w:hAnsi="Trebuchet MS" w:cs="Arial"/>
          <w:sz w:val="24"/>
          <w:szCs w:val="24"/>
        </w:rPr>
        <w:t>)  Votul în comisii este, de regulă, deschis. În anumite situaţii comisia poate hotărî ca votul să fie secret, stabilind, de la caz la caz, şi modalitatea de exprimare a acestuia.</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322CAE" w:rsidRPr="00CC4C12">
        <w:rPr>
          <w:rFonts w:ascii="Trebuchet MS" w:hAnsi="Trebuchet MS" w:cs="Arial"/>
          <w:b/>
          <w:sz w:val="24"/>
          <w:szCs w:val="24"/>
        </w:rPr>
        <w:t>5</w:t>
      </w:r>
      <w:r w:rsidRPr="00CC4C12">
        <w:rPr>
          <w:rFonts w:ascii="Trebuchet MS" w:hAnsi="Trebuchet MS" w:cs="Arial"/>
          <w:b/>
          <w:sz w:val="24"/>
          <w:szCs w:val="24"/>
        </w:rPr>
        <w:t>)</w:t>
      </w:r>
      <w:r w:rsidRPr="00CC4C12">
        <w:rPr>
          <w:rFonts w:ascii="Trebuchet MS" w:hAnsi="Trebuchet MS" w:cs="Arial"/>
          <w:sz w:val="24"/>
          <w:szCs w:val="24"/>
        </w:rPr>
        <w:t xml:space="preserve">  Lucrările şedinţelor comisiei se consemnează, prin grija secretarului acesteia, într-un proces-verbal. După încheierea şedinţei, procesul-verbal este semnat de către preşedintele şi secretarul comisiei.</w:t>
      </w:r>
    </w:p>
    <w:p w:rsidR="0038408E" w:rsidRPr="00CC4C12" w:rsidRDefault="0038408E"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322CAE" w:rsidRPr="00CC4C12">
        <w:rPr>
          <w:rFonts w:ascii="Trebuchet MS" w:hAnsi="Trebuchet MS" w:cs="Arial"/>
          <w:b/>
          <w:sz w:val="24"/>
          <w:szCs w:val="24"/>
        </w:rPr>
        <w:t>6</w:t>
      </w:r>
      <w:r w:rsidRPr="00CC4C12">
        <w:rPr>
          <w:rFonts w:ascii="Trebuchet MS" w:hAnsi="Trebuchet MS" w:cs="Arial"/>
          <w:b/>
          <w:sz w:val="24"/>
          <w:szCs w:val="24"/>
        </w:rPr>
        <w:t>)</w:t>
      </w:r>
      <w:r w:rsidRPr="00CC4C12">
        <w:rPr>
          <w:rFonts w:ascii="Trebuchet MS" w:hAnsi="Trebuchet MS" w:cs="Arial"/>
          <w:sz w:val="24"/>
          <w:szCs w:val="24"/>
        </w:rPr>
        <w:t xml:space="preserve">  Preşedintele poate încuviinţa ca procesele-verbale ale şedinţelor să fie consultate de alte persoane interesate care nu au participat la şedinţă, cu excepţia proceselor-verbale întocmite în şedinţele ale căror lucrări s-au desfăşurat cu uşile închise.</w:t>
      </w:r>
    </w:p>
    <w:p w:rsidR="004D0EDD" w:rsidRPr="00CC4C12" w:rsidRDefault="004D0EDD" w:rsidP="007837E0">
      <w:pPr>
        <w:autoSpaceDE w:val="0"/>
        <w:autoSpaceDN w:val="0"/>
        <w:adjustRightInd w:val="0"/>
        <w:spacing w:after="0" w:line="240" w:lineRule="auto"/>
        <w:jc w:val="both"/>
        <w:rPr>
          <w:rFonts w:ascii="Trebuchet MS" w:hAnsi="Trebuchet MS" w:cs="Arial"/>
          <w:sz w:val="24"/>
          <w:szCs w:val="24"/>
        </w:rPr>
      </w:pPr>
    </w:p>
    <w:p w:rsidR="004D0EDD" w:rsidRPr="00CC4C12" w:rsidRDefault="004D0EDD" w:rsidP="007837E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lastRenderedPageBreak/>
        <w:t>Art. 12</w:t>
      </w:r>
    </w:p>
    <w:p w:rsidR="0038408E" w:rsidRPr="00CC4C12" w:rsidRDefault="0038408E" w:rsidP="007837E0">
      <w:pPr>
        <w:pStyle w:val="NoSpacing"/>
        <w:jc w:val="both"/>
        <w:rPr>
          <w:rFonts w:ascii="Trebuchet MS" w:hAnsi="Trebuchet MS" w:cs="Arial"/>
          <w:sz w:val="24"/>
          <w:szCs w:val="24"/>
          <w:lang w:val="ro-RO"/>
        </w:rPr>
      </w:pPr>
    </w:p>
    <w:p w:rsidR="004D0EDD" w:rsidRPr="00CC4C12" w:rsidRDefault="004D0EDD"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w:t>
      </w:r>
    </w:p>
    <w:p w:rsidR="004D0EDD" w:rsidRPr="00CC4C12" w:rsidRDefault="004D0EDD"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rsidR="004D0EDD" w:rsidRPr="00CC4C12" w:rsidRDefault="004D0EDD"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p>
    <w:p w:rsidR="004D0EDD" w:rsidRPr="00CC4C12" w:rsidRDefault="004D0EDD" w:rsidP="007837E0">
      <w:pPr>
        <w:pStyle w:val="NoSpacing"/>
        <w:jc w:val="both"/>
        <w:rPr>
          <w:rFonts w:ascii="Trebuchet MS" w:hAnsi="Trebuchet MS" w:cs="Arial"/>
          <w:sz w:val="24"/>
          <w:szCs w:val="24"/>
          <w:lang w:val="ro-RO"/>
        </w:rPr>
      </w:pPr>
    </w:p>
    <w:p w:rsidR="004D0EDD" w:rsidRPr="00CC4C12" w:rsidRDefault="004D0EDD" w:rsidP="007837E0">
      <w:pPr>
        <w:pStyle w:val="NoSpacing"/>
        <w:jc w:val="both"/>
        <w:rPr>
          <w:rFonts w:ascii="Trebuchet MS" w:hAnsi="Trebuchet MS" w:cs="Arial"/>
          <w:b/>
          <w:sz w:val="24"/>
          <w:szCs w:val="24"/>
        </w:rPr>
      </w:pPr>
      <w:r w:rsidRPr="00CC4C12">
        <w:rPr>
          <w:rFonts w:ascii="Trebuchet MS" w:hAnsi="Trebuchet MS" w:cs="Arial"/>
          <w:b/>
          <w:sz w:val="24"/>
          <w:szCs w:val="24"/>
        </w:rPr>
        <w:t>SECȚIUNEA a 4-a –</w:t>
      </w:r>
      <w:r w:rsidR="000B2502" w:rsidRPr="00CC4C12">
        <w:rPr>
          <w:rFonts w:ascii="Trebuchet MS" w:hAnsi="Trebuchet MS" w:cs="Arial"/>
          <w:b/>
          <w:sz w:val="24"/>
          <w:szCs w:val="24"/>
        </w:rPr>
        <w:t xml:space="preserve"> Secretarul general al unității administrativ-teritoriale</w:t>
      </w:r>
    </w:p>
    <w:p w:rsidR="000B2502" w:rsidRPr="00CC4C12" w:rsidRDefault="000B2502" w:rsidP="007837E0">
      <w:pPr>
        <w:pStyle w:val="NoSpacing"/>
        <w:jc w:val="both"/>
        <w:rPr>
          <w:rFonts w:ascii="Trebuchet MS" w:hAnsi="Trebuchet MS" w:cs="Arial"/>
          <w:b/>
          <w:sz w:val="24"/>
          <w:szCs w:val="24"/>
        </w:rPr>
      </w:pPr>
    </w:p>
    <w:p w:rsidR="000B2502" w:rsidRPr="00CC4C12" w:rsidRDefault="000B2502" w:rsidP="007837E0">
      <w:pPr>
        <w:pStyle w:val="NoSpacing"/>
        <w:jc w:val="both"/>
        <w:rPr>
          <w:rFonts w:ascii="Trebuchet MS" w:hAnsi="Trebuchet MS" w:cs="Arial"/>
          <w:b/>
          <w:sz w:val="24"/>
          <w:szCs w:val="24"/>
        </w:rPr>
      </w:pPr>
      <w:r w:rsidRPr="00CC4C12">
        <w:rPr>
          <w:rFonts w:ascii="Trebuchet MS" w:hAnsi="Trebuchet MS" w:cs="Arial"/>
          <w:b/>
          <w:sz w:val="24"/>
          <w:szCs w:val="24"/>
        </w:rPr>
        <w:t>Art. 13</w:t>
      </w:r>
    </w:p>
    <w:p w:rsidR="00C41C54" w:rsidRPr="00CC4C12" w:rsidRDefault="00C41C54" w:rsidP="007837E0">
      <w:pPr>
        <w:autoSpaceDE w:val="0"/>
        <w:autoSpaceDN w:val="0"/>
        <w:adjustRightInd w:val="0"/>
        <w:spacing w:after="0" w:line="240" w:lineRule="auto"/>
        <w:jc w:val="both"/>
        <w:rPr>
          <w:rFonts w:ascii="Trebuchet MS" w:hAnsi="Trebuchet MS" w:cs="Arial"/>
          <w:b/>
          <w:sz w:val="24"/>
          <w:szCs w:val="24"/>
        </w:rPr>
      </w:pPr>
    </w:p>
    <w:p w:rsidR="00C41C54" w:rsidRPr="00CC4C12" w:rsidRDefault="00C41C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Secretarul general al unităţii administrativ-teritoriale îndeplineşte, în condiţiile legii, următoarele atribuţii:</w:t>
      </w:r>
    </w:p>
    <w:p w:rsidR="00C41C54" w:rsidRPr="00CC4C12" w:rsidRDefault="00C41C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a) avizează proiectele de hotărâri şi contrasemnează pentru legalitate hotărârile consiliului local;</w:t>
      </w:r>
    </w:p>
    <w:p w:rsidR="00C41C54" w:rsidRPr="00CC4C12" w:rsidRDefault="00C41C54" w:rsidP="007837E0">
      <w:pPr>
        <w:tabs>
          <w:tab w:val="left" w:pos="720"/>
        </w:tabs>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b) participă la şedinţele consiliului local;</w:t>
      </w:r>
    </w:p>
    <w:p w:rsidR="00C41C54" w:rsidRPr="00CC4C12" w:rsidRDefault="00C41C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c) asigură gestionarea procedurilor administrative privind relaţia dintre consiliul local şi primar, precum şi între aceştia şi prefect;</w:t>
      </w:r>
    </w:p>
    <w:p w:rsidR="00C41C54" w:rsidRPr="00CC4C12" w:rsidRDefault="00C41C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d) coordonează organizarea arhivei şi evidenţa statistică a hotărârilor consiliului local;</w:t>
      </w:r>
    </w:p>
    <w:p w:rsidR="00C41C54" w:rsidRPr="00CC4C12" w:rsidRDefault="00C41C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e) asigură transparenţa şi comunicarea către autorităţile, instituţiile publice şi persoanele interesate a actelor prevăzute la lit. a);</w:t>
      </w:r>
    </w:p>
    <w:p w:rsidR="00C41C54" w:rsidRPr="00CC4C12" w:rsidRDefault="00C41C54" w:rsidP="007837E0">
      <w:pPr>
        <w:tabs>
          <w:tab w:val="left" w:pos="720"/>
        </w:tabs>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f) asigură procedurile de convocare a consiliului local şi efectuarea lucrărilor de secretariat, comunicarea ordinii de zi, întocmirea procesului-verbal al şedinţelor consiliului local şi redactarea hotărârilor consiliului local;</w:t>
      </w:r>
    </w:p>
    <w:p w:rsidR="00C41C54" w:rsidRPr="00CC4C12" w:rsidRDefault="00C41C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g) asigură pregătirea lucrărilor supuse dezbaterii consiliului local şi comisiilor de specialitate ale acestuia;</w:t>
      </w:r>
    </w:p>
    <w:p w:rsidR="00C41C54" w:rsidRPr="00CC4C12" w:rsidRDefault="00C41C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h) poate propune primarului înscrierea unor probleme în proiectul ordinii de zi a şedinţelor ordinare ale consiliului local;</w:t>
      </w:r>
    </w:p>
    <w:p w:rsidR="00C41C54" w:rsidRPr="00CC4C12" w:rsidRDefault="00C41C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i) efectuează apelul nominal şi ţine evidenţa participării la şedinţele consiliului local a consilierilor locali;</w:t>
      </w:r>
    </w:p>
    <w:p w:rsidR="00C41C54" w:rsidRPr="00CC4C12" w:rsidRDefault="00C41C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j) numără voturile şi consemnează rezultatul votării, pe care îl prezintă preşedintelui de şedinţă;</w:t>
      </w:r>
    </w:p>
    <w:p w:rsidR="00C41C54" w:rsidRPr="00CC4C12" w:rsidRDefault="00C41C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k) informează preşedintele de şedinţă cu privire la cvorumul şi la majoritatea necesare pentru adoptarea fiecărei hotărâri a consiliului local;</w:t>
      </w:r>
    </w:p>
    <w:p w:rsidR="00C41C54" w:rsidRPr="00CC4C12" w:rsidRDefault="00C41C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l) asigură întocmirea dosarelor de şedinţă, legarea, numerotarea paginilor, semnarea şi ştampilarea acestora;</w:t>
      </w:r>
    </w:p>
    <w:p w:rsidR="00C41C54" w:rsidRPr="00CC4C12" w:rsidRDefault="00C41C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lastRenderedPageBreak/>
        <w:t xml:space="preserve">         m) urmăreşte ca la deliberarea şi adoptarea unor hotărâri ale consiliului local să nu ia parte consilierii locali care se încadrează în dispoziţiile art. 228 alin. (2) din Cod; informează preşedintele de şedinţă cu privire la asemenea situaţii şi face cunoscute sancţiunile prevăzute de lege în asemenea cazuri;</w:t>
      </w:r>
    </w:p>
    <w:p w:rsidR="00C41C54" w:rsidRPr="00CC4C12" w:rsidRDefault="00C41C54" w:rsidP="007837E0">
      <w:pPr>
        <w:tabs>
          <w:tab w:val="left" w:pos="720"/>
        </w:tabs>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n) alte atribuţii date </w:t>
      </w:r>
      <w:r w:rsidR="008D3973" w:rsidRPr="00CC4C12">
        <w:rPr>
          <w:rFonts w:ascii="Trebuchet MS" w:hAnsi="Trebuchet MS" w:cs="Arial"/>
          <w:sz w:val="24"/>
          <w:szCs w:val="24"/>
        </w:rPr>
        <w:t>prin hotărâri ale</w:t>
      </w:r>
      <w:r w:rsidRPr="00CC4C12">
        <w:rPr>
          <w:rFonts w:ascii="Trebuchet MS" w:hAnsi="Trebuchet MS" w:cs="Arial"/>
          <w:sz w:val="24"/>
          <w:szCs w:val="24"/>
        </w:rPr>
        <w:t xml:space="preserve"> consiliul</w:t>
      </w:r>
      <w:r w:rsidR="008D3973" w:rsidRPr="00CC4C12">
        <w:rPr>
          <w:rFonts w:ascii="Trebuchet MS" w:hAnsi="Trebuchet MS" w:cs="Arial"/>
          <w:sz w:val="24"/>
          <w:szCs w:val="24"/>
        </w:rPr>
        <w:t>ui</w:t>
      </w:r>
      <w:r w:rsidRPr="00CC4C12">
        <w:rPr>
          <w:rFonts w:ascii="Trebuchet MS" w:hAnsi="Trebuchet MS" w:cs="Arial"/>
          <w:sz w:val="24"/>
          <w:szCs w:val="24"/>
        </w:rPr>
        <w:t xml:space="preserve"> local.</w:t>
      </w:r>
    </w:p>
    <w:p w:rsidR="00273EE6" w:rsidRPr="00CC4C12" w:rsidRDefault="00273EE6" w:rsidP="007837E0">
      <w:pPr>
        <w:tabs>
          <w:tab w:val="left" w:pos="720"/>
        </w:tabs>
        <w:autoSpaceDE w:val="0"/>
        <w:autoSpaceDN w:val="0"/>
        <w:adjustRightInd w:val="0"/>
        <w:spacing w:after="0" w:line="240" w:lineRule="auto"/>
        <w:jc w:val="both"/>
        <w:rPr>
          <w:rFonts w:ascii="Trebuchet MS" w:hAnsi="Trebuchet MS" w:cs="Arial"/>
          <w:sz w:val="24"/>
          <w:szCs w:val="24"/>
        </w:rPr>
      </w:pPr>
    </w:p>
    <w:p w:rsidR="00A1661D" w:rsidRPr="00CC4C12" w:rsidRDefault="00A1661D" w:rsidP="007837E0">
      <w:pPr>
        <w:tabs>
          <w:tab w:val="left" w:pos="720"/>
        </w:tabs>
        <w:autoSpaceDE w:val="0"/>
        <w:autoSpaceDN w:val="0"/>
        <w:adjustRightInd w:val="0"/>
        <w:spacing w:after="0" w:line="240" w:lineRule="auto"/>
        <w:jc w:val="both"/>
        <w:rPr>
          <w:rFonts w:ascii="Trebuchet MS" w:hAnsi="Trebuchet MS" w:cs="Arial"/>
          <w:sz w:val="24"/>
          <w:szCs w:val="24"/>
        </w:rPr>
      </w:pPr>
    </w:p>
    <w:p w:rsidR="00A1661D" w:rsidRPr="00CC4C12" w:rsidRDefault="00A1661D" w:rsidP="007837E0">
      <w:pPr>
        <w:tabs>
          <w:tab w:val="left" w:pos="720"/>
        </w:tabs>
        <w:autoSpaceDE w:val="0"/>
        <w:autoSpaceDN w:val="0"/>
        <w:adjustRightInd w:val="0"/>
        <w:spacing w:after="0" w:line="240" w:lineRule="auto"/>
        <w:jc w:val="both"/>
        <w:rPr>
          <w:rFonts w:ascii="Trebuchet MS" w:hAnsi="Trebuchet MS" w:cs="Arial"/>
          <w:sz w:val="24"/>
          <w:szCs w:val="24"/>
        </w:rPr>
      </w:pPr>
    </w:p>
    <w:p w:rsidR="00273EE6" w:rsidRPr="00CC4C12" w:rsidRDefault="00273EE6" w:rsidP="007837E0">
      <w:pPr>
        <w:tabs>
          <w:tab w:val="left" w:pos="720"/>
        </w:tabs>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CAPITOLUL III</w:t>
      </w:r>
    </w:p>
    <w:p w:rsidR="000B2502" w:rsidRPr="00CC4C12" w:rsidRDefault="000B2502" w:rsidP="007837E0">
      <w:pPr>
        <w:pStyle w:val="NoSpacing"/>
        <w:jc w:val="both"/>
        <w:rPr>
          <w:rFonts w:ascii="Trebuchet MS" w:hAnsi="Trebuchet MS" w:cs="Arial"/>
          <w:b/>
          <w:sz w:val="24"/>
          <w:szCs w:val="24"/>
          <w:lang w:val="ro-RO"/>
        </w:rPr>
      </w:pPr>
    </w:p>
    <w:p w:rsidR="00273EE6" w:rsidRPr="00CC4C12" w:rsidRDefault="00273EE6" w:rsidP="007837E0">
      <w:pPr>
        <w:pStyle w:val="NoSpacing"/>
        <w:jc w:val="both"/>
        <w:rPr>
          <w:rFonts w:ascii="Trebuchet MS" w:hAnsi="Trebuchet MS" w:cs="Arial"/>
          <w:b/>
          <w:sz w:val="24"/>
          <w:szCs w:val="24"/>
          <w:lang w:val="ro-RO"/>
        </w:rPr>
      </w:pPr>
      <w:r w:rsidRPr="00CC4C12">
        <w:rPr>
          <w:rFonts w:ascii="Trebuchet MS" w:hAnsi="Trebuchet MS" w:cs="Arial"/>
          <w:b/>
          <w:sz w:val="24"/>
          <w:szCs w:val="24"/>
          <w:lang w:val="ro-RO"/>
        </w:rPr>
        <w:t>Funcționarea Consiliului Local al Municipiului Pașcani</w:t>
      </w:r>
    </w:p>
    <w:p w:rsidR="00273EE6" w:rsidRPr="00CC4C12" w:rsidRDefault="00273EE6" w:rsidP="007837E0">
      <w:pPr>
        <w:pStyle w:val="NoSpacing"/>
        <w:jc w:val="both"/>
        <w:rPr>
          <w:rFonts w:ascii="Trebuchet MS" w:hAnsi="Trebuchet MS" w:cs="Arial"/>
          <w:b/>
          <w:sz w:val="24"/>
          <w:szCs w:val="24"/>
          <w:lang w:val="ro-RO"/>
        </w:rPr>
      </w:pPr>
    </w:p>
    <w:p w:rsidR="00273EE6" w:rsidRPr="00CC4C12" w:rsidRDefault="00273EE6" w:rsidP="007837E0">
      <w:pPr>
        <w:pStyle w:val="NoSpacing"/>
        <w:jc w:val="both"/>
        <w:rPr>
          <w:rFonts w:ascii="Trebuchet MS" w:hAnsi="Trebuchet MS" w:cs="Arial"/>
          <w:b/>
          <w:sz w:val="24"/>
          <w:szCs w:val="24"/>
          <w:lang w:val="ro-RO"/>
        </w:rPr>
      </w:pPr>
      <w:r w:rsidRPr="00CC4C12">
        <w:rPr>
          <w:rFonts w:ascii="Trebuchet MS" w:hAnsi="Trebuchet MS" w:cs="Arial"/>
          <w:b/>
          <w:sz w:val="24"/>
          <w:szCs w:val="24"/>
        </w:rPr>
        <w:t xml:space="preserve">SECȚIUNEA 1 – Atribuțiile </w:t>
      </w:r>
      <w:r w:rsidRPr="00CC4C12">
        <w:rPr>
          <w:rFonts w:ascii="Trebuchet MS" w:hAnsi="Trebuchet MS" w:cs="Arial"/>
          <w:b/>
          <w:sz w:val="24"/>
          <w:szCs w:val="24"/>
          <w:lang w:val="ro-RO"/>
        </w:rPr>
        <w:t>Consiliului Local al Municipiului Pașcani</w:t>
      </w:r>
    </w:p>
    <w:p w:rsidR="00273EE6" w:rsidRPr="00CC4C12" w:rsidRDefault="00273EE6" w:rsidP="007837E0">
      <w:pPr>
        <w:pStyle w:val="NoSpacing"/>
        <w:jc w:val="both"/>
        <w:rPr>
          <w:rFonts w:ascii="Trebuchet MS" w:hAnsi="Trebuchet MS" w:cs="Arial"/>
          <w:b/>
          <w:sz w:val="24"/>
          <w:szCs w:val="24"/>
          <w:lang w:val="ro-RO"/>
        </w:rPr>
      </w:pPr>
    </w:p>
    <w:p w:rsidR="00273EE6" w:rsidRPr="00CC4C12" w:rsidRDefault="00273EE6" w:rsidP="007837E0">
      <w:pPr>
        <w:pStyle w:val="NoSpacing"/>
        <w:jc w:val="both"/>
        <w:rPr>
          <w:rFonts w:ascii="Trebuchet MS" w:hAnsi="Trebuchet MS" w:cs="Arial"/>
          <w:b/>
          <w:sz w:val="24"/>
          <w:szCs w:val="24"/>
          <w:lang w:val="ro-RO"/>
        </w:rPr>
      </w:pPr>
      <w:r w:rsidRPr="00CC4C12">
        <w:rPr>
          <w:rFonts w:ascii="Trebuchet MS" w:hAnsi="Trebuchet MS" w:cs="Arial"/>
          <w:b/>
          <w:sz w:val="24"/>
          <w:szCs w:val="24"/>
          <w:lang w:val="ro-RO"/>
        </w:rPr>
        <w:t>Art. 14</w:t>
      </w:r>
    </w:p>
    <w:p w:rsidR="00273EE6" w:rsidRPr="00CC4C12" w:rsidRDefault="00273EE6" w:rsidP="007837E0">
      <w:pPr>
        <w:pStyle w:val="NoSpacing"/>
        <w:jc w:val="both"/>
        <w:rPr>
          <w:rFonts w:ascii="Trebuchet MS" w:hAnsi="Trebuchet MS" w:cs="Arial"/>
          <w:b/>
          <w:sz w:val="24"/>
          <w:szCs w:val="24"/>
          <w:lang w:val="ro-RO"/>
        </w:rPr>
      </w:pPr>
    </w:p>
    <w:p w:rsidR="00273EE6" w:rsidRPr="00CC4C12" w:rsidRDefault="00273EE6" w:rsidP="007837E0">
      <w:pPr>
        <w:pStyle w:val="NoSpacing"/>
        <w:jc w:val="both"/>
        <w:rPr>
          <w:rFonts w:ascii="Trebuchet MS" w:hAnsi="Trebuchet MS" w:cs="Arial"/>
          <w:sz w:val="24"/>
          <w:szCs w:val="24"/>
          <w:lang w:val="ro-RO"/>
        </w:rPr>
      </w:pPr>
      <w:r w:rsidRPr="00CC4C12">
        <w:rPr>
          <w:rFonts w:ascii="Trebuchet MS" w:hAnsi="Trebuchet MS" w:cs="Arial"/>
          <w:b/>
          <w:sz w:val="24"/>
          <w:szCs w:val="24"/>
          <w:lang w:val="ro-RO"/>
        </w:rPr>
        <w:t xml:space="preserve">(1) </w:t>
      </w:r>
      <w:r w:rsidRPr="00CC4C12">
        <w:rPr>
          <w:rFonts w:ascii="Trebuchet MS" w:hAnsi="Trebuchet MS" w:cs="Arial"/>
          <w:sz w:val="24"/>
          <w:szCs w:val="24"/>
          <w:lang w:val="ro-RO"/>
        </w:rPr>
        <w:t>Consiliul Local al Municipiului Pașcani exercită, în principal, următoarele atribuții:</w:t>
      </w:r>
    </w:p>
    <w:p w:rsidR="0090186C" w:rsidRPr="00CC4C12" w:rsidRDefault="00273EE6" w:rsidP="007837E0">
      <w:pPr>
        <w:pStyle w:val="NoSpacing"/>
        <w:jc w:val="both"/>
        <w:rPr>
          <w:rFonts w:ascii="Trebuchet MS" w:hAnsi="Trebuchet MS" w:cs="Arial"/>
          <w:sz w:val="24"/>
          <w:szCs w:val="24"/>
          <w:lang w:val="ro-RO"/>
        </w:rPr>
      </w:pPr>
      <w:r w:rsidRPr="00CC4C12">
        <w:rPr>
          <w:rFonts w:ascii="Trebuchet MS" w:hAnsi="Trebuchet MS" w:cs="Arial"/>
          <w:sz w:val="24"/>
          <w:szCs w:val="24"/>
          <w:lang w:val="ro-RO"/>
        </w:rPr>
        <w:t xml:space="preserve">      </w:t>
      </w:r>
      <w:r w:rsidR="00264D7F" w:rsidRPr="00CC4C12">
        <w:rPr>
          <w:rFonts w:ascii="Trebuchet MS" w:hAnsi="Trebuchet MS" w:cs="Arial"/>
          <w:sz w:val="24"/>
          <w:szCs w:val="24"/>
          <w:lang w:val="ro-RO"/>
        </w:rPr>
        <w:t>-</w:t>
      </w:r>
      <w:r w:rsidRPr="00CC4C12">
        <w:rPr>
          <w:rFonts w:ascii="Trebuchet MS" w:hAnsi="Trebuchet MS" w:cs="Arial"/>
          <w:sz w:val="24"/>
          <w:szCs w:val="24"/>
          <w:lang w:val="ro-RO"/>
        </w:rPr>
        <w:t xml:space="preserve"> </w:t>
      </w:r>
      <w:r w:rsidR="0090186C" w:rsidRPr="00CC4C12">
        <w:rPr>
          <w:rFonts w:ascii="Trebuchet MS" w:hAnsi="Trebuchet MS" w:cs="Arial"/>
          <w:sz w:val="24"/>
          <w:szCs w:val="24"/>
        </w:rPr>
        <w:t xml:space="preserve">aprobă statutul Municipiului Pașcani, precum și </w:t>
      </w:r>
      <w:r w:rsidR="0090186C" w:rsidRPr="00CC4C12">
        <w:rPr>
          <w:rFonts w:ascii="Trebuchet MS" w:hAnsi="Trebuchet MS" w:cs="Arial"/>
          <w:sz w:val="24"/>
          <w:szCs w:val="24"/>
          <w:lang w:val="ro-RO"/>
        </w:rPr>
        <w:t>regulamentul de organizare și funcționare a consiliului local;</w:t>
      </w:r>
    </w:p>
    <w:p w:rsidR="0090186C" w:rsidRPr="00CC4C12" w:rsidRDefault="0090186C" w:rsidP="007837E0">
      <w:pPr>
        <w:pStyle w:val="NoSpacing"/>
        <w:jc w:val="both"/>
        <w:rPr>
          <w:rFonts w:ascii="Trebuchet MS" w:hAnsi="Trebuchet MS" w:cs="Arial"/>
          <w:sz w:val="24"/>
          <w:szCs w:val="24"/>
          <w:lang w:val="ro-RO"/>
        </w:rPr>
      </w:pPr>
      <w:r w:rsidRPr="00CC4C12">
        <w:rPr>
          <w:rFonts w:ascii="Trebuchet MS" w:hAnsi="Trebuchet MS" w:cs="Arial"/>
          <w:sz w:val="24"/>
          <w:szCs w:val="24"/>
          <w:lang w:val="ro-RO"/>
        </w:rPr>
        <w:t xml:space="preserve">      </w:t>
      </w:r>
      <w:r w:rsidR="00264D7F" w:rsidRPr="00CC4C12">
        <w:rPr>
          <w:rFonts w:ascii="Trebuchet MS" w:hAnsi="Trebuchet MS" w:cs="Arial"/>
          <w:sz w:val="24"/>
          <w:szCs w:val="24"/>
          <w:lang w:val="ro-RO"/>
        </w:rPr>
        <w:t>-</w:t>
      </w:r>
      <w:r w:rsidRPr="00CC4C12">
        <w:rPr>
          <w:rFonts w:ascii="Trebuchet MS" w:hAnsi="Trebuchet MS" w:cs="Arial"/>
          <w:sz w:val="24"/>
          <w:szCs w:val="24"/>
          <w:lang w:val="ro-RO"/>
        </w:rPr>
        <w:t xml:space="preserve"> </w:t>
      </w:r>
      <w:r w:rsidRPr="00CC4C12">
        <w:rPr>
          <w:rFonts w:ascii="Trebuchet MS" w:hAnsi="Trebuchet MS" w:cs="Arial"/>
          <w:sz w:val="24"/>
          <w:szCs w:val="24"/>
        </w:rPr>
        <w:t>alege viceprimarul din rândul consilierilor locali, la propunerea primarului sau a consilierilor locali</w:t>
      </w:r>
    </w:p>
    <w:p w:rsidR="0090186C" w:rsidRPr="00CC4C12" w:rsidRDefault="0090186C"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264D7F" w:rsidRPr="00CC4C12">
        <w:rPr>
          <w:rFonts w:ascii="Trebuchet MS" w:hAnsi="Trebuchet MS" w:cs="Arial"/>
          <w:sz w:val="24"/>
          <w:szCs w:val="24"/>
        </w:rPr>
        <w:t>-</w:t>
      </w:r>
      <w:r w:rsidRPr="00CC4C12">
        <w:rPr>
          <w:rFonts w:ascii="Trebuchet MS" w:hAnsi="Trebuchet MS" w:cs="Arial"/>
          <w:sz w:val="24"/>
          <w:szCs w:val="24"/>
        </w:rPr>
        <w:t xml:space="preserve"> exercită, în numele unităţii administrativ-teritoriale, toate drepturile şi obligaţiile corespunzătoare participaţiilor deţinute la societăţi sau regii autonome, în condiţiile legii;</w:t>
      </w:r>
    </w:p>
    <w:p w:rsidR="0090186C" w:rsidRPr="00CC4C12" w:rsidRDefault="0090186C"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264D7F" w:rsidRPr="00CC4C12">
        <w:rPr>
          <w:rFonts w:ascii="Trebuchet MS" w:hAnsi="Trebuchet MS" w:cs="Arial"/>
          <w:sz w:val="24"/>
          <w:szCs w:val="24"/>
        </w:rPr>
        <w:t>-</w:t>
      </w:r>
      <w:r w:rsidRPr="00CC4C12">
        <w:rPr>
          <w:rFonts w:ascii="Trebuchet MS" w:hAnsi="Trebuchet MS" w:cs="Arial"/>
          <w:sz w:val="24"/>
          <w:szCs w:val="24"/>
        </w:rPr>
        <w:t xml:space="preserve"> hotărăşte înfiinţarea sau reorganizarea de instituţii, servicii publice, societăţi şi regii autonome, în condiţiile legii.</w:t>
      </w:r>
    </w:p>
    <w:p w:rsidR="0090186C" w:rsidRPr="00CC4C12" w:rsidRDefault="0090186C"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264D7F" w:rsidRPr="00CC4C12">
        <w:rPr>
          <w:rFonts w:ascii="Trebuchet MS" w:hAnsi="Trebuchet MS" w:cs="Arial"/>
          <w:sz w:val="24"/>
          <w:szCs w:val="24"/>
        </w:rPr>
        <w:t>-</w:t>
      </w:r>
      <w:r w:rsidRPr="00CC4C12">
        <w:rPr>
          <w:rFonts w:ascii="Trebuchet MS" w:hAnsi="Trebuchet MS" w:cs="Arial"/>
          <w:sz w:val="24"/>
          <w:szCs w:val="24"/>
        </w:rPr>
        <w:t xml:space="preserve">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r w:rsidR="006619A2" w:rsidRPr="00CC4C12">
        <w:rPr>
          <w:rFonts w:ascii="Trebuchet MS" w:hAnsi="Trebuchet MS" w:cs="Arial"/>
          <w:sz w:val="24"/>
          <w:szCs w:val="24"/>
        </w:rPr>
        <w:t xml:space="preserve"> hotărăşte acordarea unor sporuri şi a altor facilităţi, potrivit legii, personalului angajat în cadrul aparatului de specialitate al primarului şi serviciilor publice de interes local;</w:t>
      </w:r>
    </w:p>
    <w:p w:rsidR="0090186C" w:rsidRPr="00CC4C12" w:rsidRDefault="0090186C"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497566" w:rsidRPr="00CC4C12">
        <w:rPr>
          <w:rFonts w:ascii="Trebuchet MS" w:hAnsi="Trebuchet MS" w:cs="Arial"/>
          <w:sz w:val="24"/>
          <w:szCs w:val="24"/>
        </w:rPr>
        <w:t>-</w:t>
      </w:r>
      <w:r w:rsidRPr="00CC4C12">
        <w:rPr>
          <w:rFonts w:ascii="Trebuchet MS" w:hAnsi="Trebuchet MS" w:cs="Arial"/>
          <w:sz w:val="24"/>
          <w:szCs w:val="24"/>
        </w:rPr>
        <w:t xml:space="preserve"> aprobă, la propunerea primarului, bugetul unităţii administrativ-teritoriale, virările de credite, modul de utilizare a rezervei bugetare şi contul de încheiere a exerciţiului bugetar;</w:t>
      </w:r>
    </w:p>
    <w:p w:rsidR="0090186C" w:rsidRPr="00CC4C12" w:rsidRDefault="0090186C"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497566" w:rsidRPr="00CC4C12">
        <w:rPr>
          <w:rFonts w:ascii="Trebuchet MS" w:hAnsi="Trebuchet MS" w:cs="Arial"/>
          <w:sz w:val="24"/>
          <w:szCs w:val="24"/>
        </w:rPr>
        <w:t xml:space="preserve">- </w:t>
      </w:r>
      <w:r w:rsidRPr="00CC4C12">
        <w:rPr>
          <w:rFonts w:ascii="Trebuchet MS" w:hAnsi="Trebuchet MS" w:cs="Arial"/>
          <w:sz w:val="24"/>
          <w:szCs w:val="24"/>
        </w:rPr>
        <w:t xml:space="preserve"> aprobă, la propunerea primarului, contractarea şi/sau garantarea împrumuturilor, precum şi contractarea de datorie publică locală prin emisiuni de titluri de valoare, în numele unităţii administrativ-teritoriale, în condiţiile legii;</w:t>
      </w:r>
    </w:p>
    <w:p w:rsidR="0090186C" w:rsidRPr="00CC4C12" w:rsidRDefault="0090186C"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497566" w:rsidRPr="00CC4C12">
        <w:rPr>
          <w:rFonts w:ascii="Trebuchet MS" w:hAnsi="Trebuchet MS" w:cs="Arial"/>
          <w:sz w:val="24"/>
          <w:szCs w:val="24"/>
        </w:rPr>
        <w:t xml:space="preserve">- </w:t>
      </w:r>
      <w:r w:rsidRPr="00CC4C12">
        <w:rPr>
          <w:rFonts w:ascii="Trebuchet MS" w:hAnsi="Trebuchet MS" w:cs="Arial"/>
          <w:sz w:val="24"/>
          <w:szCs w:val="24"/>
        </w:rPr>
        <w:t xml:space="preserve"> stabileşte şi aprobă impozitele şi taxele locale, în condiţiile legii;</w:t>
      </w:r>
    </w:p>
    <w:p w:rsidR="0090186C" w:rsidRPr="00CC4C12" w:rsidRDefault="0090186C"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497566" w:rsidRPr="00CC4C12">
        <w:rPr>
          <w:rFonts w:ascii="Trebuchet MS" w:hAnsi="Trebuchet MS" w:cs="Arial"/>
          <w:sz w:val="24"/>
          <w:szCs w:val="24"/>
        </w:rPr>
        <w:t>-</w:t>
      </w:r>
      <w:r w:rsidRPr="00CC4C12">
        <w:rPr>
          <w:rFonts w:ascii="Trebuchet MS" w:hAnsi="Trebuchet MS" w:cs="Arial"/>
          <w:sz w:val="24"/>
          <w:szCs w:val="24"/>
        </w:rPr>
        <w:t xml:space="preserve"> aprobă, la propunerea primarului, documentaţiile tehnico-economice pentru lucrările de investiţii de interes local, în condiţiile legii;</w:t>
      </w:r>
    </w:p>
    <w:p w:rsidR="0090186C" w:rsidRPr="00CC4C12" w:rsidRDefault="0090186C"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497566" w:rsidRPr="00CC4C12">
        <w:rPr>
          <w:rFonts w:ascii="Trebuchet MS" w:hAnsi="Trebuchet MS" w:cs="Arial"/>
          <w:sz w:val="24"/>
          <w:szCs w:val="24"/>
        </w:rPr>
        <w:t xml:space="preserve">- </w:t>
      </w:r>
      <w:r w:rsidRPr="00CC4C12">
        <w:rPr>
          <w:rFonts w:ascii="Trebuchet MS" w:hAnsi="Trebuchet MS" w:cs="Arial"/>
          <w:sz w:val="24"/>
          <w:szCs w:val="24"/>
        </w:rPr>
        <w:t>aprobă strategiile privind dezvoltarea economică, socială şi de mediu a unităţii administrativ-teritoriale;</w:t>
      </w:r>
    </w:p>
    <w:p w:rsidR="0090186C" w:rsidRPr="00CC4C12" w:rsidRDefault="0090186C"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B11BF2" w:rsidRPr="00CC4C12">
        <w:rPr>
          <w:rFonts w:ascii="Trebuchet MS" w:hAnsi="Trebuchet MS" w:cs="Arial"/>
          <w:sz w:val="24"/>
          <w:szCs w:val="24"/>
        </w:rPr>
        <w:t xml:space="preserve"> </w:t>
      </w:r>
      <w:r w:rsidR="00497566" w:rsidRPr="00CC4C12">
        <w:rPr>
          <w:rFonts w:ascii="Trebuchet MS" w:hAnsi="Trebuchet MS" w:cs="Arial"/>
          <w:sz w:val="24"/>
          <w:szCs w:val="24"/>
        </w:rPr>
        <w:t>-</w:t>
      </w:r>
      <w:r w:rsidRPr="00CC4C12">
        <w:rPr>
          <w:rFonts w:ascii="Trebuchet MS" w:hAnsi="Trebuchet MS" w:cs="Arial"/>
          <w:sz w:val="24"/>
          <w:szCs w:val="24"/>
        </w:rPr>
        <w:t xml:space="preserve">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rsidR="0090186C" w:rsidRPr="00CC4C12" w:rsidRDefault="0090186C" w:rsidP="007837E0">
      <w:pPr>
        <w:autoSpaceDE w:val="0"/>
        <w:autoSpaceDN w:val="0"/>
        <w:adjustRightInd w:val="0"/>
        <w:spacing w:after="0" w:line="240" w:lineRule="auto"/>
        <w:jc w:val="both"/>
        <w:rPr>
          <w:rFonts w:ascii="Trebuchet MS" w:hAnsi="Trebuchet MS" w:cs="Courier New"/>
          <w:sz w:val="24"/>
          <w:szCs w:val="24"/>
        </w:rPr>
      </w:pPr>
      <w:r w:rsidRPr="00CC4C12">
        <w:rPr>
          <w:rFonts w:ascii="Trebuchet MS" w:hAnsi="Trebuchet MS" w:cs="Arial"/>
          <w:sz w:val="24"/>
          <w:szCs w:val="24"/>
        </w:rPr>
        <w:lastRenderedPageBreak/>
        <w:t xml:space="preserve">    </w:t>
      </w:r>
      <w:r w:rsidR="00B11BF2" w:rsidRPr="00CC4C12">
        <w:rPr>
          <w:rFonts w:ascii="Trebuchet MS" w:hAnsi="Trebuchet MS" w:cs="Arial"/>
          <w:sz w:val="24"/>
          <w:szCs w:val="24"/>
        </w:rPr>
        <w:t xml:space="preserve">  </w:t>
      </w:r>
      <w:r w:rsidR="00497566" w:rsidRPr="00CC4C12">
        <w:rPr>
          <w:rFonts w:ascii="Trebuchet MS" w:hAnsi="Trebuchet MS" w:cs="Arial"/>
          <w:sz w:val="24"/>
          <w:szCs w:val="24"/>
        </w:rPr>
        <w:t>-</w:t>
      </w:r>
      <w:r w:rsidRPr="00CC4C12">
        <w:rPr>
          <w:rFonts w:ascii="Trebuchet MS" w:hAnsi="Trebuchet MS" w:cs="Arial"/>
          <w:sz w:val="24"/>
          <w:szCs w:val="24"/>
        </w:rPr>
        <w:t xml:space="preserve">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r w:rsidRPr="00CC4C12">
        <w:rPr>
          <w:rFonts w:ascii="Trebuchet MS" w:hAnsi="Trebuchet MS" w:cs="Courier New"/>
          <w:sz w:val="24"/>
          <w:szCs w:val="24"/>
        </w:rPr>
        <w:t>.</w:t>
      </w:r>
    </w:p>
    <w:p w:rsidR="00B11BF2" w:rsidRPr="00CC4C12" w:rsidRDefault="00B11BF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497566" w:rsidRPr="00CC4C12">
        <w:rPr>
          <w:rFonts w:ascii="Trebuchet MS" w:hAnsi="Trebuchet MS" w:cs="Arial"/>
          <w:sz w:val="24"/>
          <w:szCs w:val="24"/>
        </w:rPr>
        <w:t>-</w:t>
      </w:r>
      <w:r w:rsidRPr="00CC4C12">
        <w:rPr>
          <w:rFonts w:ascii="Trebuchet MS" w:hAnsi="Trebuchet MS" w:cs="Arial"/>
          <w:sz w:val="24"/>
          <w:szCs w:val="24"/>
        </w:rPr>
        <w:t xml:space="preserve"> hotărăşte darea în administrare, concesionarea, închirierea sau darea în folosinţă gratuită a bunurilor proprietate publică a municipiului, după caz, precum şi a serviciilor publice de interes local, în condiţiile legii;</w:t>
      </w:r>
    </w:p>
    <w:p w:rsidR="00B11BF2" w:rsidRPr="00CC4C12" w:rsidRDefault="00B11BF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497566" w:rsidRPr="00CC4C12">
        <w:rPr>
          <w:rFonts w:ascii="Trebuchet MS" w:hAnsi="Trebuchet MS" w:cs="Arial"/>
          <w:sz w:val="24"/>
          <w:szCs w:val="24"/>
        </w:rPr>
        <w:t>-</w:t>
      </w:r>
      <w:r w:rsidRPr="00CC4C12">
        <w:rPr>
          <w:rFonts w:ascii="Trebuchet MS" w:hAnsi="Trebuchet MS" w:cs="Arial"/>
          <w:sz w:val="24"/>
          <w:szCs w:val="24"/>
        </w:rPr>
        <w:t xml:space="preserve"> hotărăşte vânzarea, darea în administrare, concesionarea, darea în folosinţă gratuită sau închirierea bunurilor proprietate privată a municipiului, după caz, în condiţiile legii;</w:t>
      </w:r>
    </w:p>
    <w:p w:rsidR="00B11BF2" w:rsidRPr="00CC4C12" w:rsidRDefault="00B11BF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497566" w:rsidRPr="00CC4C12">
        <w:rPr>
          <w:rFonts w:ascii="Trebuchet MS" w:hAnsi="Trebuchet MS" w:cs="Arial"/>
          <w:sz w:val="24"/>
          <w:szCs w:val="24"/>
        </w:rPr>
        <w:t>-</w:t>
      </w:r>
      <w:r w:rsidRPr="00CC4C12">
        <w:rPr>
          <w:rFonts w:ascii="Trebuchet MS" w:hAnsi="Trebuchet MS" w:cs="Arial"/>
          <w:sz w:val="24"/>
          <w:szCs w:val="24"/>
        </w:rPr>
        <w:t xml:space="preserve"> avizează sau aprobă, în condiţiile legii, documentaţiile de amenajare a teritoriului şi urbanism ale localităţilor;</w:t>
      </w:r>
    </w:p>
    <w:p w:rsidR="00B11BF2" w:rsidRPr="00CC4C12" w:rsidRDefault="00B11BF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497566" w:rsidRPr="00CC4C12">
        <w:rPr>
          <w:rFonts w:ascii="Trebuchet MS" w:hAnsi="Trebuchet MS" w:cs="Arial"/>
          <w:sz w:val="24"/>
          <w:szCs w:val="24"/>
        </w:rPr>
        <w:t>-</w:t>
      </w:r>
      <w:r w:rsidRPr="00CC4C12">
        <w:rPr>
          <w:rFonts w:ascii="Trebuchet MS" w:hAnsi="Trebuchet MS" w:cs="Arial"/>
          <w:sz w:val="24"/>
          <w:szCs w:val="24"/>
        </w:rPr>
        <w:t xml:space="preserve"> atribuie sau schimbă, în condiţiile legii, denumiri de străzi, de pieţe şi de orice alte obiective de interes public local.</w:t>
      </w:r>
    </w:p>
    <w:p w:rsidR="00775128" w:rsidRPr="00CC4C12" w:rsidRDefault="0077512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497566" w:rsidRPr="00CC4C12">
        <w:rPr>
          <w:rFonts w:ascii="Trebuchet MS" w:hAnsi="Trebuchet MS" w:cs="Arial"/>
          <w:sz w:val="24"/>
          <w:szCs w:val="24"/>
        </w:rPr>
        <w:t>-</w:t>
      </w:r>
      <w:r w:rsidRPr="00CC4C12">
        <w:rPr>
          <w:rFonts w:ascii="Trebuchet MS" w:hAnsi="Trebuchet MS" w:cs="Arial"/>
          <w:sz w:val="24"/>
          <w:szCs w:val="24"/>
        </w:rPr>
        <w:t xml:space="preserve"> aprobă construirea locuinţelor sociale, criteriile pentru repartizarea locuinţelor sociale şi a utilităţilor locative aflate în propr</w:t>
      </w:r>
      <w:r w:rsidR="006619A2" w:rsidRPr="00CC4C12">
        <w:rPr>
          <w:rFonts w:ascii="Trebuchet MS" w:hAnsi="Trebuchet MS" w:cs="Arial"/>
          <w:sz w:val="24"/>
          <w:szCs w:val="24"/>
        </w:rPr>
        <w:t>ietatea sau în administrarea sa;</w:t>
      </w:r>
    </w:p>
    <w:p w:rsidR="009C112D" w:rsidRPr="00CC4C12" w:rsidRDefault="009C112D"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497566" w:rsidRPr="00CC4C12">
        <w:rPr>
          <w:rFonts w:ascii="Trebuchet MS" w:hAnsi="Trebuchet MS" w:cs="Arial"/>
          <w:sz w:val="24"/>
          <w:szCs w:val="24"/>
        </w:rPr>
        <w:t>-</w:t>
      </w:r>
      <w:r w:rsidRPr="00CC4C12">
        <w:rPr>
          <w:rFonts w:ascii="Trebuchet MS" w:hAnsi="Trebuchet MS" w:cs="Arial"/>
          <w:sz w:val="24"/>
          <w:szCs w:val="24"/>
        </w:rPr>
        <w:t xml:space="preserve"> hotărăşte, în condiţiile legii, cooperarea sau asocierea cu persoane juridice române sau străine, în vederea finanţării şi realizării în comun a unor acţiuni, lucrări, servicii sau proiecte de interes public local;</w:t>
      </w:r>
    </w:p>
    <w:p w:rsidR="009C112D" w:rsidRPr="00CC4C12" w:rsidRDefault="009C112D"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943026" w:rsidRPr="00CC4C12">
        <w:rPr>
          <w:rFonts w:ascii="Trebuchet MS" w:hAnsi="Trebuchet MS" w:cs="Arial"/>
          <w:sz w:val="24"/>
          <w:szCs w:val="24"/>
        </w:rPr>
        <w:t xml:space="preserve">  </w:t>
      </w:r>
      <w:r w:rsidR="00497566" w:rsidRPr="00CC4C12">
        <w:rPr>
          <w:rFonts w:ascii="Trebuchet MS" w:hAnsi="Trebuchet MS" w:cs="Arial"/>
          <w:sz w:val="24"/>
          <w:szCs w:val="24"/>
        </w:rPr>
        <w:t>-</w:t>
      </w:r>
      <w:r w:rsidRPr="00CC4C12">
        <w:rPr>
          <w:rFonts w:ascii="Trebuchet MS" w:hAnsi="Trebuchet MS" w:cs="Arial"/>
          <w:sz w:val="24"/>
          <w:szCs w:val="24"/>
        </w:rPr>
        <w:t xml:space="preserve"> hotărăşte, în condiţiile legii, înfrăţirea municipiului cu unităţi administrativ-teritoriale din alte ţări;</w:t>
      </w:r>
    </w:p>
    <w:p w:rsidR="009C112D" w:rsidRPr="00CC4C12" w:rsidRDefault="009C112D"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943026" w:rsidRPr="00CC4C12">
        <w:rPr>
          <w:rFonts w:ascii="Trebuchet MS" w:hAnsi="Trebuchet MS" w:cs="Arial"/>
          <w:sz w:val="24"/>
          <w:szCs w:val="24"/>
        </w:rPr>
        <w:t xml:space="preserve">  </w:t>
      </w:r>
      <w:r w:rsidR="00497566" w:rsidRPr="00CC4C12">
        <w:rPr>
          <w:rFonts w:ascii="Trebuchet MS" w:hAnsi="Trebuchet MS" w:cs="Arial"/>
          <w:sz w:val="24"/>
          <w:szCs w:val="24"/>
        </w:rPr>
        <w:t>-</w:t>
      </w:r>
      <w:r w:rsidRPr="00CC4C12">
        <w:rPr>
          <w:rFonts w:ascii="Trebuchet MS" w:hAnsi="Trebuchet MS" w:cs="Arial"/>
          <w:sz w:val="24"/>
          <w:szCs w:val="24"/>
        </w:rPr>
        <w:t xml:space="preserve"> hotărăşte, în condiţiile legii, cooperarea sau asocierea cu alte unităţi administrativ-teritoriale din ţară sau din străinătate, precum şi aderarea la asociaţii naţionale şi </w:t>
      </w:r>
      <w:r w:rsidR="00943026" w:rsidRPr="00CC4C12">
        <w:rPr>
          <w:rFonts w:ascii="Trebuchet MS" w:hAnsi="Trebuchet MS" w:cs="Arial"/>
          <w:sz w:val="24"/>
          <w:szCs w:val="24"/>
        </w:rPr>
        <w:t>internaţionale ale autorităţii</w:t>
      </w:r>
      <w:r w:rsidRPr="00CC4C12">
        <w:rPr>
          <w:rFonts w:ascii="Trebuchet MS" w:hAnsi="Trebuchet MS" w:cs="Arial"/>
          <w:sz w:val="24"/>
          <w:szCs w:val="24"/>
        </w:rPr>
        <w:t xml:space="preserve"> administraţiei publice locale, în vederea promovării unor interese comune.</w:t>
      </w:r>
    </w:p>
    <w:p w:rsidR="009C112D" w:rsidRPr="00CC4C12" w:rsidRDefault="00497566" w:rsidP="007837E0">
      <w:pPr>
        <w:autoSpaceDE w:val="0"/>
        <w:autoSpaceDN w:val="0"/>
        <w:adjustRightInd w:val="0"/>
        <w:spacing w:after="0" w:line="240" w:lineRule="auto"/>
        <w:ind w:firstLine="450"/>
        <w:jc w:val="both"/>
        <w:rPr>
          <w:rFonts w:ascii="Trebuchet MS" w:hAnsi="Trebuchet MS" w:cs="Arial"/>
          <w:sz w:val="24"/>
          <w:szCs w:val="24"/>
        </w:rPr>
      </w:pPr>
      <w:r w:rsidRPr="00CC4C12">
        <w:rPr>
          <w:rFonts w:ascii="Trebuchet MS" w:hAnsi="Trebuchet MS" w:cs="Arial"/>
          <w:sz w:val="24"/>
          <w:szCs w:val="24"/>
        </w:rPr>
        <w:t>-</w:t>
      </w:r>
      <w:r w:rsidR="008F29DF" w:rsidRPr="00CC4C12">
        <w:rPr>
          <w:rFonts w:ascii="Trebuchet MS" w:hAnsi="Trebuchet MS" w:cs="Arial"/>
          <w:sz w:val="24"/>
          <w:szCs w:val="24"/>
        </w:rPr>
        <w:t xml:space="preserve"> contribuie la organizarea activităților științifice, culturale, artistice, sportive și de agrement;</w:t>
      </w:r>
    </w:p>
    <w:p w:rsidR="008F29DF" w:rsidRPr="00CC4C12" w:rsidRDefault="00497566" w:rsidP="007837E0">
      <w:pPr>
        <w:autoSpaceDE w:val="0"/>
        <w:autoSpaceDN w:val="0"/>
        <w:adjustRightInd w:val="0"/>
        <w:spacing w:after="0" w:line="240" w:lineRule="auto"/>
        <w:ind w:firstLine="450"/>
        <w:jc w:val="both"/>
        <w:rPr>
          <w:rFonts w:ascii="Trebuchet MS" w:hAnsi="Trebuchet MS" w:cs="Arial"/>
          <w:sz w:val="24"/>
          <w:szCs w:val="24"/>
        </w:rPr>
      </w:pPr>
      <w:r w:rsidRPr="00CC4C12">
        <w:rPr>
          <w:rFonts w:ascii="Trebuchet MS" w:hAnsi="Trebuchet MS" w:cs="Arial"/>
          <w:sz w:val="24"/>
          <w:szCs w:val="24"/>
        </w:rPr>
        <w:t>-</w:t>
      </w:r>
      <w:r w:rsidR="008F29DF" w:rsidRPr="00CC4C12">
        <w:rPr>
          <w:rFonts w:ascii="Trebuchet MS" w:hAnsi="Trebuchet MS" w:cs="Arial"/>
          <w:sz w:val="24"/>
          <w:szCs w:val="24"/>
        </w:rPr>
        <w:t xml:space="preserve"> contribuie la asigurarea ordinii publice, analizează activitatea poliției locale și propun măsuri de îmbunătățire a acesteia;</w:t>
      </w:r>
    </w:p>
    <w:p w:rsidR="008F29DF" w:rsidRPr="00CC4C12" w:rsidRDefault="00497566" w:rsidP="007837E0">
      <w:pPr>
        <w:autoSpaceDE w:val="0"/>
        <w:autoSpaceDN w:val="0"/>
        <w:adjustRightInd w:val="0"/>
        <w:spacing w:after="0" w:line="240" w:lineRule="auto"/>
        <w:ind w:firstLine="450"/>
        <w:jc w:val="both"/>
        <w:rPr>
          <w:rFonts w:ascii="Trebuchet MS" w:hAnsi="Trebuchet MS" w:cs="Arial"/>
          <w:sz w:val="24"/>
          <w:szCs w:val="24"/>
        </w:rPr>
      </w:pPr>
      <w:r w:rsidRPr="00CC4C12">
        <w:rPr>
          <w:rFonts w:ascii="Trebuchet MS" w:hAnsi="Trebuchet MS" w:cs="Arial"/>
          <w:sz w:val="24"/>
          <w:szCs w:val="24"/>
        </w:rPr>
        <w:t xml:space="preserve">- </w:t>
      </w:r>
      <w:r w:rsidR="008F29DF" w:rsidRPr="00CC4C12">
        <w:rPr>
          <w:rFonts w:ascii="Trebuchet MS" w:hAnsi="Trebuchet MS" w:cs="Arial"/>
          <w:sz w:val="24"/>
          <w:szCs w:val="24"/>
        </w:rPr>
        <w:t>acționează pentru protecția și refacerea mediului, în scopul creșterii calității vieții; contribuie la protecția, conservarea, restaurarea și punerea în valoare a monumentelor istorice și de arhitectură</w:t>
      </w:r>
      <w:r w:rsidR="00264D7F" w:rsidRPr="00CC4C12">
        <w:rPr>
          <w:rFonts w:ascii="Trebuchet MS" w:hAnsi="Trebuchet MS" w:cs="Arial"/>
          <w:sz w:val="24"/>
          <w:szCs w:val="24"/>
        </w:rPr>
        <w:t>, a parcurilor și a rezervațiilor naturale;</w:t>
      </w:r>
    </w:p>
    <w:p w:rsidR="00264D7F" w:rsidRPr="00CC4C12" w:rsidRDefault="00497566" w:rsidP="007837E0">
      <w:pPr>
        <w:autoSpaceDE w:val="0"/>
        <w:autoSpaceDN w:val="0"/>
        <w:adjustRightInd w:val="0"/>
        <w:spacing w:after="0" w:line="240" w:lineRule="auto"/>
        <w:ind w:firstLine="450"/>
        <w:jc w:val="both"/>
        <w:rPr>
          <w:rFonts w:ascii="Trebuchet MS" w:hAnsi="Trebuchet MS" w:cs="Arial"/>
          <w:sz w:val="24"/>
          <w:szCs w:val="24"/>
        </w:rPr>
      </w:pPr>
      <w:r w:rsidRPr="00CC4C12">
        <w:rPr>
          <w:rFonts w:ascii="Trebuchet MS" w:hAnsi="Trebuchet MS" w:cs="Arial"/>
          <w:sz w:val="24"/>
          <w:szCs w:val="24"/>
        </w:rPr>
        <w:t xml:space="preserve">- </w:t>
      </w:r>
      <w:r w:rsidR="00264D7F" w:rsidRPr="00CC4C12">
        <w:rPr>
          <w:rFonts w:ascii="Trebuchet MS" w:hAnsi="Trebuchet MS" w:cs="Arial"/>
          <w:sz w:val="24"/>
          <w:szCs w:val="24"/>
        </w:rPr>
        <w:t>contribuie la realizarea măsurilor de protecție și asistență socială, asigură protecția drepturilor copilului, potrivit legislației în vigoare; aprobă criteriile pentru repartizarea locuințelor sociale; înființează și asigură funcționarea unor instituții de binefacere de interes local;</w:t>
      </w:r>
    </w:p>
    <w:p w:rsidR="00264D7F" w:rsidRPr="00CC4C12" w:rsidRDefault="00497566" w:rsidP="007837E0">
      <w:pPr>
        <w:autoSpaceDE w:val="0"/>
        <w:autoSpaceDN w:val="0"/>
        <w:adjustRightInd w:val="0"/>
        <w:spacing w:after="0" w:line="240" w:lineRule="auto"/>
        <w:ind w:firstLine="450"/>
        <w:jc w:val="both"/>
        <w:rPr>
          <w:rFonts w:ascii="Trebuchet MS" w:hAnsi="Trebuchet MS" w:cs="Arial"/>
          <w:sz w:val="24"/>
          <w:szCs w:val="24"/>
        </w:rPr>
      </w:pPr>
      <w:r w:rsidRPr="00CC4C12">
        <w:rPr>
          <w:rFonts w:ascii="Trebuchet MS" w:hAnsi="Trebuchet MS" w:cs="Arial"/>
          <w:sz w:val="24"/>
          <w:szCs w:val="24"/>
        </w:rPr>
        <w:t xml:space="preserve"> - </w:t>
      </w:r>
      <w:r w:rsidR="00264D7F" w:rsidRPr="00CC4C12">
        <w:rPr>
          <w:rFonts w:ascii="Trebuchet MS" w:hAnsi="Trebuchet MS" w:cs="Arial"/>
          <w:sz w:val="24"/>
          <w:szCs w:val="24"/>
        </w:rPr>
        <w:t>înființează și organizează târguri, piețe, oboare, locuri și parcuri de distracție, baze sportive și asigură buna funcționare a acestora;</w:t>
      </w:r>
    </w:p>
    <w:p w:rsidR="00497566" w:rsidRPr="00CC4C12" w:rsidRDefault="00497566" w:rsidP="007837E0">
      <w:pPr>
        <w:autoSpaceDE w:val="0"/>
        <w:autoSpaceDN w:val="0"/>
        <w:adjustRightInd w:val="0"/>
        <w:spacing w:after="0" w:line="240" w:lineRule="auto"/>
        <w:ind w:firstLine="450"/>
        <w:jc w:val="both"/>
        <w:rPr>
          <w:rFonts w:ascii="Trebuchet MS" w:hAnsi="Trebuchet MS" w:cs="Arial"/>
          <w:sz w:val="24"/>
          <w:szCs w:val="24"/>
        </w:rPr>
      </w:pPr>
      <w:r w:rsidRPr="00CC4C12">
        <w:rPr>
          <w:rFonts w:ascii="Trebuchet MS" w:hAnsi="Trebuchet MS" w:cs="Arial"/>
          <w:sz w:val="24"/>
          <w:szCs w:val="24"/>
        </w:rPr>
        <w:t>- sprijină, în condițiile legii, activitatea cultelor religioase;</w:t>
      </w:r>
    </w:p>
    <w:p w:rsidR="00775128" w:rsidRPr="00CC4C12" w:rsidRDefault="006619A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(2) </w:t>
      </w:r>
      <w:r w:rsidRPr="00CC4C12">
        <w:rPr>
          <w:rFonts w:ascii="Trebuchet MS" w:hAnsi="Trebuchet MS" w:cs="Arial"/>
          <w:sz w:val="24"/>
          <w:szCs w:val="24"/>
        </w:rPr>
        <w:t>Consiliul Local al Municipiului Pașcani exercită și alte atribuții stabilite prin lege.</w:t>
      </w:r>
    </w:p>
    <w:p w:rsidR="0090186C" w:rsidRPr="00CC4C12" w:rsidRDefault="0090186C" w:rsidP="007837E0">
      <w:pPr>
        <w:autoSpaceDE w:val="0"/>
        <w:autoSpaceDN w:val="0"/>
        <w:adjustRightInd w:val="0"/>
        <w:spacing w:after="0" w:line="240" w:lineRule="auto"/>
        <w:jc w:val="both"/>
        <w:rPr>
          <w:rFonts w:ascii="Trebuchet MS" w:hAnsi="Trebuchet MS" w:cs="Arial"/>
          <w:sz w:val="24"/>
          <w:szCs w:val="24"/>
        </w:rPr>
      </w:pPr>
    </w:p>
    <w:p w:rsidR="00273EE6" w:rsidRPr="00CC4C12" w:rsidRDefault="00AA14DE" w:rsidP="007837E0">
      <w:pPr>
        <w:pStyle w:val="NoSpacing"/>
        <w:jc w:val="both"/>
        <w:rPr>
          <w:rFonts w:ascii="Trebuchet MS" w:hAnsi="Trebuchet MS" w:cs="Arial"/>
          <w:b/>
          <w:sz w:val="24"/>
          <w:szCs w:val="24"/>
        </w:rPr>
      </w:pPr>
      <w:r w:rsidRPr="00CC4C12">
        <w:rPr>
          <w:rFonts w:ascii="Trebuchet MS" w:hAnsi="Trebuchet MS" w:cs="Arial"/>
          <w:b/>
          <w:sz w:val="24"/>
          <w:szCs w:val="24"/>
        </w:rPr>
        <w:t>SECȚIUNEA a 2-a – Desfășurarea ședințelor Consiliului Local al Municipiului Pașcani</w:t>
      </w:r>
    </w:p>
    <w:p w:rsidR="00AA14DE" w:rsidRPr="00CC4C12" w:rsidRDefault="00AA14DE" w:rsidP="007837E0">
      <w:pPr>
        <w:pStyle w:val="NoSpacing"/>
        <w:jc w:val="both"/>
        <w:rPr>
          <w:rFonts w:ascii="Trebuchet MS" w:hAnsi="Trebuchet MS" w:cs="Arial"/>
          <w:b/>
          <w:sz w:val="24"/>
          <w:szCs w:val="24"/>
        </w:rPr>
      </w:pPr>
    </w:p>
    <w:p w:rsidR="00AA14DE" w:rsidRPr="00CC4C12" w:rsidRDefault="00AA14DE" w:rsidP="007837E0">
      <w:pPr>
        <w:pStyle w:val="NoSpacing"/>
        <w:jc w:val="both"/>
        <w:rPr>
          <w:rFonts w:ascii="Trebuchet MS" w:hAnsi="Trebuchet MS" w:cs="Arial"/>
          <w:b/>
          <w:sz w:val="24"/>
          <w:szCs w:val="24"/>
        </w:rPr>
      </w:pPr>
      <w:r w:rsidRPr="00CC4C12">
        <w:rPr>
          <w:rFonts w:ascii="Trebuchet MS" w:hAnsi="Trebuchet MS" w:cs="Arial"/>
          <w:b/>
          <w:sz w:val="24"/>
          <w:szCs w:val="24"/>
        </w:rPr>
        <w:t>Art. 15</w:t>
      </w:r>
    </w:p>
    <w:p w:rsidR="00AA14DE" w:rsidRPr="00CC4C12" w:rsidRDefault="00AA14DE" w:rsidP="007837E0">
      <w:pPr>
        <w:pStyle w:val="NoSpacing"/>
        <w:jc w:val="both"/>
        <w:rPr>
          <w:rFonts w:ascii="Trebuchet MS" w:hAnsi="Trebuchet MS" w:cs="Arial"/>
          <w:b/>
          <w:sz w:val="24"/>
          <w:szCs w:val="24"/>
        </w:rPr>
      </w:pPr>
    </w:p>
    <w:p w:rsidR="00AA14DE" w:rsidRPr="00CC4C12" w:rsidRDefault="00AA14DE" w:rsidP="007837E0">
      <w:pPr>
        <w:pStyle w:val="NoSpacing"/>
        <w:jc w:val="both"/>
        <w:rPr>
          <w:rFonts w:ascii="Trebuchet MS" w:hAnsi="Trebuchet MS" w:cs="Arial"/>
          <w:sz w:val="24"/>
          <w:szCs w:val="24"/>
        </w:rPr>
      </w:pPr>
      <w:r w:rsidRPr="00CC4C12">
        <w:rPr>
          <w:rFonts w:ascii="Trebuchet MS" w:hAnsi="Trebuchet MS" w:cs="Arial"/>
          <w:b/>
          <w:sz w:val="24"/>
          <w:szCs w:val="24"/>
        </w:rPr>
        <w:t xml:space="preserve">(1) </w:t>
      </w:r>
      <w:r w:rsidRPr="00CC4C12">
        <w:rPr>
          <w:rFonts w:ascii="Trebuchet MS" w:hAnsi="Trebuchet MS" w:cs="Arial"/>
          <w:sz w:val="24"/>
          <w:szCs w:val="24"/>
        </w:rPr>
        <w:t>Consiliul local se alege pentru un mandat de 4 ani în condițiile legii privind alegerea autorităților administrației publice locale.</w:t>
      </w:r>
    </w:p>
    <w:p w:rsidR="00AA14DE" w:rsidRPr="00CC4C12" w:rsidRDefault="00AA14DE" w:rsidP="007837E0">
      <w:pPr>
        <w:pStyle w:val="NoSpacing"/>
        <w:jc w:val="both"/>
        <w:rPr>
          <w:rFonts w:ascii="Trebuchet MS" w:hAnsi="Trebuchet MS" w:cs="Arial"/>
          <w:sz w:val="24"/>
          <w:szCs w:val="24"/>
        </w:rPr>
      </w:pPr>
      <w:r w:rsidRPr="00CC4C12">
        <w:rPr>
          <w:rFonts w:ascii="Trebuchet MS" w:hAnsi="Trebuchet MS" w:cs="Arial"/>
          <w:b/>
          <w:sz w:val="24"/>
          <w:szCs w:val="24"/>
        </w:rPr>
        <w:lastRenderedPageBreak/>
        <w:t xml:space="preserve">(2) </w:t>
      </w:r>
      <w:r w:rsidRPr="00CC4C12">
        <w:rPr>
          <w:rFonts w:ascii="Trebuchet MS" w:hAnsi="Trebuchet MS" w:cs="Arial"/>
          <w:sz w:val="24"/>
          <w:szCs w:val="24"/>
        </w:rPr>
        <w:t>Mandatul consiliului local se exercită de la data la care consiliul local este legal constituit până la data la care consiliul local nou-ales este legal constituit.</w:t>
      </w:r>
    </w:p>
    <w:p w:rsidR="000A1034" w:rsidRPr="00CC4C12" w:rsidRDefault="000A1034" w:rsidP="007837E0">
      <w:pPr>
        <w:pStyle w:val="NoSpacing"/>
        <w:jc w:val="both"/>
        <w:rPr>
          <w:rFonts w:ascii="Trebuchet MS" w:hAnsi="Trebuchet MS" w:cs="Arial"/>
          <w:sz w:val="24"/>
          <w:szCs w:val="24"/>
        </w:rPr>
      </w:pPr>
      <w:r w:rsidRPr="00CC4C12">
        <w:rPr>
          <w:rFonts w:ascii="Trebuchet MS" w:hAnsi="Trebuchet MS" w:cs="Arial"/>
          <w:b/>
          <w:sz w:val="24"/>
          <w:szCs w:val="24"/>
        </w:rPr>
        <w:t xml:space="preserve">(3) </w:t>
      </w:r>
      <w:r w:rsidRPr="00CC4C12">
        <w:rPr>
          <w:rFonts w:ascii="Trebuchet MS" w:hAnsi="Trebuchet MS" w:cs="Arial"/>
          <w:sz w:val="24"/>
          <w:szCs w:val="24"/>
        </w:rPr>
        <w:t>Mandatul consiliului local poate fi prelungit, prin lege organică, în caz de război sau catastrofă orin în alte situații expres prevăzute de lege atunci când, din cauza acestor situații, nu pot fi organizate alegeri în condițiile alin.(1).</w:t>
      </w:r>
    </w:p>
    <w:p w:rsidR="00643A4F" w:rsidRPr="00CC4C12" w:rsidRDefault="00643A4F" w:rsidP="007837E0">
      <w:pPr>
        <w:pStyle w:val="NoSpacing"/>
        <w:jc w:val="both"/>
        <w:rPr>
          <w:rFonts w:ascii="Trebuchet MS" w:hAnsi="Trebuchet MS" w:cs="Arial"/>
          <w:sz w:val="24"/>
          <w:szCs w:val="24"/>
        </w:rPr>
      </w:pPr>
    </w:p>
    <w:p w:rsidR="00FF15AC" w:rsidRPr="00CC4C12" w:rsidRDefault="00FF15AC" w:rsidP="007837E0">
      <w:pPr>
        <w:pStyle w:val="NoSpacing"/>
        <w:jc w:val="both"/>
        <w:rPr>
          <w:rFonts w:ascii="Trebuchet MS" w:hAnsi="Trebuchet MS" w:cs="Arial"/>
          <w:b/>
          <w:sz w:val="24"/>
          <w:szCs w:val="24"/>
        </w:rPr>
      </w:pPr>
      <w:r w:rsidRPr="00CC4C12">
        <w:rPr>
          <w:rFonts w:ascii="Trebuchet MS" w:hAnsi="Trebuchet MS" w:cs="Arial"/>
          <w:b/>
          <w:sz w:val="24"/>
          <w:szCs w:val="24"/>
        </w:rPr>
        <w:t>Art. 16</w:t>
      </w:r>
    </w:p>
    <w:p w:rsidR="00FF15AC" w:rsidRPr="00CC4C12" w:rsidRDefault="00FF15AC" w:rsidP="007837E0">
      <w:pPr>
        <w:pStyle w:val="NoSpacing"/>
        <w:jc w:val="both"/>
        <w:rPr>
          <w:rFonts w:ascii="Trebuchet MS" w:hAnsi="Trebuchet MS" w:cs="Arial"/>
          <w:b/>
          <w:sz w:val="24"/>
          <w:szCs w:val="24"/>
        </w:rPr>
      </w:pPr>
    </w:p>
    <w:p w:rsidR="00FF15AC" w:rsidRPr="00CC4C12" w:rsidRDefault="00FF15AC" w:rsidP="007837E0">
      <w:pPr>
        <w:pStyle w:val="NoSpacing"/>
        <w:jc w:val="both"/>
        <w:rPr>
          <w:rFonts w:ascii="Trebuchet MS" w:hAnsi="Trebuchet MS" w:cs="Arial"/>
          <w:sz w:val="24"/>
          <w:szCs w:val="24"/>
        </w:rPr>
      </w:pPr>
      <w:r w:rsidRPr="00CC4C12">
        <w:rPr>
          <w:rFonts w:ascii="Trebuchet MS" w:hAnsi="Trebuchet MS" w:cs="Arial"/>
          <w:b/>
          <w:sz w:val="24"/>
          <w:szCs w:val="24"/>
        </w:rPr>
        <w:t xml:space="preserve">(1) </w:t>
      </w:r>
      <w:r w:rsidRPr="00CC4C12">
        <w:rPr>
          <w:rFonts w:ascii="Trebuchet MS" w:hAnsi="Trebuchet MS" w:cs="Arial"/>
          <w:sz w:val="24"/>
          <w:szCs w:val="24"/>
        </w:rPr>
        <w:t>Consiliul local se întrunește în ședințe ordinare, cel puțin o dată pe lună, la convocarea primarului.</w:t>
      </w:r>
    </w:p>
    <w:p w:rsidR="00FF15AC" w:rsidRPr="00CC4C12" w:rsidRDefault="00FF15AC" w:rsidP="007837E0">
      <w:pPr>
        <w:pStyle w:val="NoSpacing"/>
        <w:jc w:val="both"/>
        <w:rPr>
          <w:rFonts w:ascii="Trebuchet MS" w:hAnsi="Trebuchet MS" w:cs="Arial"/>
          <w:sz w:val="24"/>
          <w:szCs w:val="24"/>
        </w:rPr>
      </w:pPr>
      <w:r w:rsidRPr="00CC4C12">
        <w:rPr>
          <w:rFonts w:ascii="Trebuchet MS" w:hAnsi="Trebuchet MS" w:cs="Arial"/>
          <w:b/>
          <w:sz w:val="24"/>
          <w:szCs w:val="24"/>
        </w:rPr>
        <w:t xml:space="preserve">(2) </w:t>
      </w:r>
      <w:r w:rsidRPr="00CC4C12">
        <w:rPr>
          <w:rFonts w:ascii="Trebuchet MS" w:hAnsi="Trebuchet MS" w:cs="Arial"/>
          <w:sz w:val="24"/>
          <w:szCs w:val="24"/>
        </w:rPr>
        <w:t>Consiliul local se poate întruni și în ședințe extraordinare la convocarea:</w:t>
      </w:r>
    </w:p>
    <w:p w:rsidR="00FF15AC" w:rsidRPr="00CC4C12" w:rsidRDefault="00FF15AC" w:rsidP="00A1661D">
      <w:pPr>
        <w:pStyle w:val="NoSpacing"/>
        <w:ind w:firstLine="360"/>
        <w:jc w:val="both"/>
        <w:rPr>
          <w:rFonts w:ascii="Trebuchet MS" w:hAnsi="Trebuchet MS" w:cs="Arial"/>
          <w:sz w:val="24"/>
          <w:szCs w:val="24"/>
        </w:rPr>
      </w:pPr>
      <w:r w:rsidRPr="00CC4C12">
        <w:rPr>
          <w:rFonts w:ascii="Trebuchet MS" w:hAnsi="Trebuchet MS" w:cs="Arial"/>
          <w:sz w:val="24"/>
          <w:szCs w:val="24"/>
        </w:rPr>
        <w:t>a) primarului;</w:t>
      </w:r>
    </w:p>
    <w:p w:rsidR="00FF15AC" w:rsidRPr="00CC4C12" w:rsidRDefault="00FF15AC" w:rsidP="00A1661D">
      <w:pPr>
        <w:pStyle w:val="NoSpacing"/>
        <w:ind w:firstLine="360"/>
        <w:jc w:val="both"/>
        <w:rPr>
          <w:rFonts w:ascii="Trebuchet MS" w:hAnsi="Trebuchet MS" w:cs="Arial"/>
          <w:sz w:val="24"/>
          <w:szCs w:val="24"/>
        </w:rPr>
      </w:pPr>
      <w:r w:rsidRPr="00CC4C12">
        <w:rPr>
          <w:rFonts w:ascii="Trebuchet MS" w:hAnsi="Trebuchet MS" w:cs="Arial"/>
          <w:sz w:val="24"/>
          <w:szCs w:val="24"/>
        </w:rPr>
        <w:t>b) a cel puțin unei treimi din numărul consilierilor locali în funcție;</w:t>
      </w:r>
    </w:p>
    <w:p w:rsidR="00FF15AC" w:rsidRPr="00CC4C12" w:rsidRDefault="00FF15AC" w:rsidP="00A1661D">
      <w:pPr>
        <w:pStyle w:val="NoSpacing"/>
        <w:ind w:firstLine="360"/>
        <w:jc w:val="both"/>
        <w:rPr>
          <w:rFonts w:ascii="Trebuchet MS" w:hAnsi="Trebuchet MS" w:cs="Arial"/>
          <w:sz w:val="24"/>
          <w:szCs w:val="24"/>
        </w:rPr>
      </w:pPr>
      <w:r w:rsidRPr="00CC4C12">
        <w:rPr>
          <w:rFonts w:ascii="Trebuchet MS" w:hAnsi="Trebuchet MS" w:cs="Arial"/>
          <w:sz w:val="24"/>
          <w:szCs w:val="24"/>
        </w:rPr>
        <w:t xml:space="preserve">c) primarului, ca urmare a solicitării prefectului, în condițiile prevăzute la art. 257 alin.(2) </w:t>
      </w:r>
      <w:r w:rsidR="008842B8" w:rsidRPr="00CC4C12">
        <w:rPr>
          <w:rFonts w:ascii="Trebuchet MS" w:hAnsi="Trebuchet MS" w:cs="Arial"/>
          <w:sz w:val="24"/>
          <w:szCs w:val="24"/>
        </w:rPr>
        <w:t xml:space="preserve">din </w:t>
      </w:r>
      <w:r w:rsidRPr="00CC4C12">
        <w:rPr>
          <w:rFonts w:ascii="Trebuchet MS" w:hAnsi="Trebuchet MS" w:cs="Arial"/>
          <w:sz w:val="24"/>
          <w:szCs w:val="24"/>
        </w:rPr>
        <w:t>Cod.</w:t>
      </w:r>
    </w:p>
    <w:p w:rsidR="008842B8" w:rsidRPr="00CC4C12" w:rsidRDefault="008842B8" w:rsidP="007837E0">
      <w:pPr>
        <w:pStyle w:val="NoSpacing"/>
        <w:jc w:val="both"/>
        <w:rPr>
          <w:rFonts w:ascii="Trebuchet MS" w:hAnsi="Trebuchet MS" w:cs="Arial"/>
          <w:sz w:val="24"/>
          <w:szCs w:val="24"/>
        </w:rPr>
      </w:pPr>
    </w:p>
    <w:p w:rsidR="008842B8" w:rsidRPr="00CC4C12" w:rsidRDefault="008842B8" w:rsidP="007837E0">
      <w:pPr>
        <w:pStyle w:val="NoSpacing"/>
        <w:jc w:val="both"/>
        <w:rPr>
          <w:rFonts w:ascii="Trebuchet MS" w:hAnsi="Trebuchet MS" w:cs="Arial"/>
          <w:b/>
          <w:sz w:val="24"/>
          <w:szCs w:val="24"/>
        </w:rPr>
      </w:pPr>
      <w:r w:rsidRPr="00CC4C12">
        <w:rPr>
          <w:rFonts w:ascii="Trebuchet MS" w:hAnsi="Trebuchet MS" w:cs="Arial"/>
          <w:b/>
          <w:sz w:val="24"/>
          <w:szCs w:val="24"/>
        </w:rPr>
        <w:t>Art. 17</w:t>
      </w:r>
    </w:p>
    <w:p w:rsidR="008842B8" w:rsidRPr="00CC4C12" w:rsidRDefault="008842B8" w:rsidP="007837E0">
      <w:pPr>
        <w:pStyle w:val="NoSpacing"/>
        <w:jc w:val="both"/>
        <w:rPr>
          <w:rFonts w:ascii="Trebuchet MS" w:hAnsi="Trebuchet MS" w:cs="Arial"/>
          <w:sz w:val="24"/>
          <w:szCs w:val="24"/>
        </w:rPr>
      </w:pPr>
    </w:p>
    <w:p w:rsidR="008842B8" w:rsidRPr="00CC4C12" w:rsidRDefault="008842B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Consiliul local se convoacă după cum urmează:</w:t>
      </w:r>
    </w:p>
    <w:p w:rsidR="008842B8" w:rsidRPr="00CC4C12" w:rsidRDefault="008842B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0B25EE" w:rsidRPr="00CC4C12">
        <w:rPr>
          <w:rFonts w:ascii="Trebuchet MS" w:hAnsi="Trebuchet MS" w:cs="Arial"/>
          <w:sz w:val="24"/>
          <w:szCs w:val="24"/>
        </w:rPr>
        <w:t xml:space="preserve">  </w:t>
      </w:r>
      <w:r w:rsidRPr="00CC4C12">
        <w:rPr>
          <w:rFonts w:ascii="Trebuchet MS" w:hAnsi="Trebuchet MS" w:cs="Arial"/>
          <w:sz w:val="24"/>
          <w:szCs w:val="24"/>
        </w:rPr>
        <w:t>a) prin dispoziţie a primarului, în cazurile prevăzute la art. 133 alin. (1), alin. (2) lit. a) şi c)</w:t>
      </w:r>
      <w:r w:rsidR="000B25EE" w:rsidRPr="00CC4C12">
        <w:rPr>
          <w:rFonts w:ascii="Trebuchet MS" w:hAnsi="Trebuchet MS" w:cs="Arial"/>
          <w:sz w:val="24"/>
          <w:szCs w:val="24"/>
        </w:rPr>
        <w:t xml:space="preserve"> din Cod</w:t>
      </w:r>
      <w:r w:rsidRPr="00CC4C12">
        <w:rPr>
          <w:rFonts w:ascii="Trebuchet MS" w:hAnsi="Trebuchet MS" w:cs="Arial"/>
          <w:sz w:val="24"/>
          <w:szCs w:val="24"/>
        </w:rPr>
        <w:t>;</w:t>
      </w:r>
    </w:p>
    <w:p w:rsidR="008842B8" w:rsidRPr="00CC4C12" w:rsidRDefault="008842B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0B25EE" w:rsidRPr="00CC4C12">
        <w:rPr>
          <w:rFonts w:ascii="Trebuchet MS" w:hAnsi="Trebuchet MS" w:cs="Arial"/>
          <w:sz w:val="24"/>
          <w:szCs w:val="24"/>
        </w:rPr>
        <w:t xml:space="preserve">  </w:t>
      </w:r>
      <w:r w:rsidRPr="00CC4C12">
        <w:rPr>
          <w:rFonts w:ascii="Trebuchet MS" w:hAnsi="Trebuchet MS" w:cs="Arial"/>
          <w:sz w:val="24"/>
          <w:szCs w:val="24"/>
        </w:rPr>
        <w:t>b) prin convocare semnată de către consilierii locali care au această iniţiativă, în cazul prevăzut la art. 133 alin. (2) lit. b)</w:t>
      </w:r>
      <w:r w:rsidR="000B25EE" w:rsidRPr="00CC4C12">
        <w:rPr>
          <w:rFonts w:ascii="Trebuchet MS" w:hAnsi="Trebuchet MS" w:cs="Arial"/>
          <w:sz w:val="24"/>
          <w:szCs w:val="24"/>
        </w:rPr>
        <w:t xml:space="preserve"> din Cod</w:t>
      </w:r>
      <w:r w:rsidRPr="00CC4C12">
        <w:rPr>
          <w:rFonts w:ascii="Trebuchet MS" w:hAnsi="Trebuchet MS" w:cs="Arial"/>
          <w:sz w:val="24"/>
          <w:szCs w:val="24"/>
        </w:rPr>
        <w:t>.</w:t>
      </w:r>
    </w:p>
    <w:p w:rsidR="008842B8" w:rsidRPr="00CC4C12" w:rsidRDefault="008842B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Consilierii locali sunt convocaţi </w:t>
      </w:r>
      <w:r w:rsidR="000B25EE" w:rsidRPr="00CC4C12">
        <w:rPr>
          <w:rFonts w:ascii="Trebuchet MS" w:hAnsi="Trebuchet MS" w:cs="Arial"/>
          <w:sz w:val="24"/>
          <w:szCs w:val="24"/>
        </w:rPr>
        <w:t>telefonic și prin mijloace electronice</w:t>
      </w:r>
      <w:r w:rsidRPr="00CC4C12">
        <w:rPr>
          <w:rFonts w:ascii="Trebuchet MS" w:hAnsi="Trebuchet MS" w:cs="Arial"/>
          <w:sz w:val="24"/>
          <w:szCs w:val="24"/>
        </w:rPr>
        <w:t>, prin grija secretarului general al unităţii administrativ-teritoriale, cel târziu în ziua ulterioară primirii de către acesta a dispoziţiei sau documentului de convocare iniţiat de cel puţin o treime din numărul consilierilor locali în funcţie.</w:t>
      </w:r>
    </w:p>
    <w:p w:rsidR="008842B8" w:rsidRPr="00CC4C12" w:rsidRDefault="008842B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Data şedinţei consiliului local precizată cu ocazia convocării este stabilită, cu respectarea modului de calcul al termenelor procedurale, prevăzut de </w:t>
      </w:r>
      <w:r w:rsidRPr="00CC4C12">
        <w:rPr>
          <w:rFonts w:ascii="Trebuchet MS" w:hAnsi="Trebuchet MS" w:cs="Arial"/>
          <w:vanish/>
          <w:sz w:val="24"/>
          <w:szCs w:val="24"/>
        </w:rPr>
        <w:t>&lt;LLNK 12016     0863 2?2 181 78&gt;</w:t>
      </w:r>
      <w:r w:rsidRPr="00CC4C12">
        <w:rPr>
          <w:rFonts w:ascii="Trebuchet MS" w:hAnsi="Trebuchet MS" w:cs="Arial"/>
          <w:sz w:val="24"/>
          <w:szCs w:val="24"/>
        </w:rPr>
        <w:t>art. 181 din Legea nr. 134/2010 privind Codul de procedură civilă, republicată, cu modificările ulterioare, astfel:</w:t>
      </w:r>
    </w:p>
    <w:p w:rsidR="008842B8" w:rsidRPr="00CC4C12" w:rsidRDefault="008842B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0B25EE" w:rsidRPr="00CC4C12">
        <w:rPr>
          <w:rFonts w:ascii="Trebuchet MS" w:hAnsi="Trebuchet MS" w:cs="Arial"/>
          <w:sz w:val="24"/>
          <w:szCs w:val="24"/>
        </w:rPr>
        <w:t xml:space="preserve">  </w:t>
      </w:r>
      <w:r w:rsidRPr="00CC4C12">
        <w:rPr>
          <w:rFonts w:ascii="Trebuchet MS" w:hAnsi="Trebuchet MS" w:cs="Arial"/>
          <w:sz w:val="24"/>
          <w:szCs w:val="24"/>
        </w:rPr>
        <w:t>a) în termen de 5 zile de la data comunicării dispoziţiei de convocare pentru şedinţele ordinare;</w:t>
      </w:r>
    </w:p>
    <w:p w:rsidR="008842B8" w:rsidRPr="00CC4C12" w:rsidRDefault="008842B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0B25EE" w:rsidRPr="00CC4C12">
        <w:rPr>
          <w:rFonts w:ascii="Trebuchet MS" w:hAnsi="Trebuchet MS" w:cs="Arial"/>
          <w:sz w:val="24"/>
          <w:szCs w:val="24"/>
        </w:rPr>
        <w:t xml:space="preserve">  </w:t>
      </w:r>
      <w:r w:rsidRPr="00CC4C12">
        <w:rPr>
          <w:rFonts w:ascii="Trebuchet MS" w:hAnsi="Trebuchet MS" w:cs="Arial"/>
          <w:sz w:val="24"/>
          <w:szCs w:val="24"/>
        </w:rPr>
        <w:t>b) în termen de 3 zile de la data comunicării dispoziţiei sau documentului de convocare pentru şedinţele extraordinare.</w:t>
      </w:r>
    </w:p>
    <w:p w:rsidR="00893342" w:rsidRPr="00CC4C12" w:rsidRDefault="0089334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În caz de forţă majoră şi/sau de maximă urgenţă pentru rezolvarea intereselor locuitorilor municipiului Pașcani, convocarea acestuia pentru şedinţa extraordinară, prin excepţie de la prevederile alin. (3) lit. b), se face de îndată.</w:t>
      </w:r>
    </w:p>
    <w:p w:rsidR="00893342" w:rsidRPr="00CC4C12" w:rsidRDefault="0089334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Pr="00CC4C12">
        <w:rPr>
          <w:rFonts w:ascii="Trebuchet MS" w:hAnsi="Trebuchet MS" w:cs="Arial"/>
          <w:sz w:val="24"/>
          <w:szCs w:val="24"/>
        </w:rPr>
        <w:t xml:space="preserve">  Documentul de convocare cuprinde obligatoriu următoarele informaţii despre şedinţă:</w:t>
      </w:r>
    </w:p>
    <w:p w:rsidR="00893342" w:rsidRPr="00CC4C12" w:rsidRDefault="00893342" w:rsidP="00CC4C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w:t>
      </w:r>
      <w:r w:rsidR="00CC4C12" w:rsidRPr="00CC4C12">
        <w:rPr>
          <w:rFonts w:ascii="Trebuchet MS" w:hAnsi="Trebuchet MS" w:cs="Arial"/>
          <w:sz w:val="24"/>
          <w:szCs w:val="24"/>
        </w:rPr>
        <w:t xml:space="preserve">  </w:t>
      </w:r>
      <w:r w:rsidRPr="00CC4C12">
        <w:rPr>
          <w:rFonts w:ascii="Trebuchet MS" w:hAnsi="Trebuchet MS" w:cs="Arial"/>
          <w:sz w:val="24"/>
          <w:szCs w:val="24"/>
        </w:rPr>
        <w:t xml:space="preserve">a) </w:t>
      </w:r>
      <w:r w:rsidR="00CC4C12" w:rsidRPr="00CC4C12">
        <w:rPr>
          <w:rFonts w:ascii="Trebuchet MS" w:hAnsi="Trebuchet MS" w:cs="Arial"/>
          <w:sz w:val="24"/>
          <w:szCs w:val="24"/>
        </w:rPr>
        <w:t>data şi ora desfăşurării</w:t>
      </w:r>
      <w:r w:rsidRPr="00CC4C12">
        <w:rPr>
          <w:rFonts w:ascii="Trebuchet MS" w:hAnsi="Trebuchet MS" w:cs="Arial"/>
          <w:sz w:val="24"/>
          <w:szCs w:val="24"/>
        </w:rPr>
        <w:t>;</w:t>
      </w:r>
    </w:p>
    <w:p w:rsidR="00CC4C12" w:rsidRPr="00CC4C12" w:rsidRDefault="00CC4C12" w:rsidP="00CC4C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Courier New"/>
          <w:sz w:val="24"/>
          <w:szCs w:val="24"/>
        </w:rPr>
        <w:t xml:space="preserve">      </w:t>
      </w:r>
      <w:r w:rsidRPr="00CC4C12">
        <w:rPr>
          <w:rFonts w:ascii="Trebuchet MS" w:hAnsi="Trebuchet MS" w:cs="Arial"/>
          <w:sz w:val="24"/>
          <w:szCs w:val="24"/>
        </w:rPr>
        <w:t>a^1)  modalitatea de desfăşurare;</w:t>
      </w:r>
    </w:p>
    <w:p w:rsidR="00CC4C12" w:rsidRPr="00CC4C12" w:rsidRDefault="00CC4C12" w:rsidP="00CC4C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      a^2) locul desfăşurării, în cazul şedinţelor desfăşurate cu participarea fizică a consilierilor locali, sau aplicaţiile electronice folosite, în cazul şedinţelor desfăşurate prin mijloace electronice;</w:t>
      </w:r>
    </w:p>
    <w:p w:rsidR="00893342" w:rsidRPr="00CC4C12" w:rsidRDefault="00893342"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b) proiectul ordinii de zi;</w:t>
      </w:r>
    </w:p>
    <w:p w:rsidR="00893342" w:rsidRPr="00CC4C12" w:rsidRDefault="00893342"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c) materialele înscrise pe proiectul ordinii de zi;</w:t>
      </w:r>
    </w:p>
    <w:p w:rsidR="00893342" w:rsidRPr="00CC4C12" w:rsidRDefault="00893342"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lastRenderedPageBreak/>
        <w:t xml:space="preserve">    d) modalitatea prin care sunt puse la dispoziţia consilierilor locali, potrivit opţiunilor acestora, materialele înscrise pe proiectul ordinii de zi;</w:t>
      </w:r>
    </w:p>
    <w:p w:rsidR="00893342" w:rsidRPr="00CC4C12" w:rsidRDefault="00893342"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e) indicarea comisiilor de specialitate cărora le-au fost trimise spre avizare proiectele de hotărâri;</w:t>
      </w:r>
    </w:p>
    <w:p w:rsidR="00893342" w:rsidRPr="00CC4C12" w:rsidRDefault="00893342"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f) invitaţia de a formula şi depune amendamente asupra proiectelor de hotărâri.</w:t>
      </w:r>
    </w:p>
    <w:p w:rsidR="00893342" w:rsidRPr="00CC4C12" w:rsidRDefault="0089334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(6)</w:t>
      </w:r>
      <w:r w:rsidRPr="00CC4C12">
        <w:rPr>
          <w:rFonts w:ascii="Trebuchet MS" w:hAnsi="Trebuchet MS" w:cs="Arial"/>
          <w:sz w:val="24"/>
          <w:szCs w:val="24"/>
        </w:rPr>
        <w:t xml:space="preserve">  Secretarul general al unităţii administrativ-teritoriale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urmare a ultimei absenţe, a intervenit cazul de încetare de drept a mandatului prevăzut la art. 204 alin. (2) lit. e) din Cod.</w:t>
      </w:r>
    </w:p>
    <w:p w:rsidR="00893342" w:rsidRPr="00CC4C12" w:rsidRDefault="0089334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(7)</w:t>
      </w:r>
      <w:r w:rsidRPr="00CC4C12">
        <w:rPr>
          <w:rFonts w:ascii="Trebuchet MS" w:hAnsi="Trebuchet MS" w:cs="Arial"/>
          <w:sz w:val="24"/>
          <w:szCs w:val="24"/>
        </w:rPr>
        <w:t xml:space="preserve">  În toate cazurile, convocarea se consemnează în procesul-verbal al şedinţei.</w:t>
      </w:r>
    </w:p>
    <w:p w:rsidR="008842B8" w:rsidRPr="00CC4C12" w:rsidRDefault="008842B8" w:rsidP="007837E0">
      <w:pPr>
        <w:pStyle w:val="NoSpacing"/>
        <w:jc w:val="both"/>
        <w:rPr>
          <w:rFonts w:ascii="Trebuchet MS" w:hAnsi="Trebuchet MS" w:cs="Arial"/>
          <w:sz w:val="24"/>
          <w:szCs w:val="24"/>
          <w:lang w:val="ro-RO"/>
        </w:rPr>
      </w:pPr>
    </w:p>
    <w:p w:rsidR="00CD5CB1" w:rsidRPr="00CC4C12" w:rsidRDefault="00CD5CB1" w:rsidP="007837E0">
      <w:pPr>
        <w:pStyle w:val="NoSpacing"/>
        <w:jc w:val="both"/>
        <w:rPr>
          <w:rFonts w:ascii="Trebuchet MS" w:hAnsi="Trebuchet MS" w:cs="Arial"/>
          <w:b/>
          <w:sz w:val="24"/>
          <w:szCs w:val="24"/>
          <w:lang w:val="ro-RO"/>
        </w:rPr>
      </w:pPr>
      <w:r w:rsidRPr="00CC4C12">
        <w:rPr>
          <w:rFonts w:ascii="Trebuchet MS" w:hAnsi="Trebuchet MS" w:cs="Arial"/>
          <w:b/>
          <w:sz w:val="24"/>
          <w:szCs w:val="24"/>
          <w:lang w:val="ro-RO"/>
        </w:rPr>
        <w:t>Art. 18</w:t>
      </w:r>
    </w:p>
    <w:p w:rsidR="00CD5CB1" w:rsidRPr="00CC4C12" w:rsidRDefault="00CD5CB1" w:rsidP="007837E0">
      <w:pPr>
        <w:pStyle w:val="NoSpacing"/>
        <w:jc w:val="both"/>
        <w:rPr>
          <w:rFonts w:ascii="Trebuchet MS" w:hAnsi="Trebuchet MS" w:cs="Arial"/>
          <w:b/>
          <w:sz w:val="24"/>
          <w:szCs w:val="24"/>
          <w:lang w:val="ro-RO"/>
        </w:rPr>
      </w:pPr>
    </w:p>
    <w:p w:rsidR="00CD5CB1" w:rsidRPr="00CC4C12" w:rsidRDefault="00CD5CB1"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Proiectul ordinii de zi se redactează de către secretarul general al unităţii administrativ-teritoriale şi compartimentele de resort din cadrul aparatului de specialitate al primarului, ca anexă la documentul de convocare la propunerea primarului sau a consilierilor locali, după caz, în condiţiile legii.</w:t>
      </w:r>
    </w:p>
    <w:p w:rsidR="00CD5CB1" w:rsidRPr="00CC4C12" w:rsidRDefault="00CD5CB1"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00A1661D" w:rsidRPr="00CC4C12">
        <w:rPr>
          <w:rFonts w:ascii="Trebuchet MS" w:hAnsi="Trebuchet MS" w:cs="Arial"/>
          <w:sz w:val="24"/>
          <w:szCs w:val="24"/>
        </w:rPr>
        <w:t xml:space="preserve"> </w:t>
      </w:r>
      <w:r w:rsidRPr="00CC4C12">
        <w:rPr>
          <w:rFonts w:ascii="Trebuchet MS" w:hAnsi="Trebuchet MS" w:cs="Arial"/>
          <w:sz w:val="24"/>
          <w:szCs w:val="24"/>
        </w:rPr>
        <w:t>Este obligatorie înscrierea pe proiectul ordinii de zi a proiectelor de hotărâri care îndeplinesc condiţiile prevăzute la art. 136 alin. (8) din Cod.</w:t>
      </w:r>
    </w:p>
    <w:p w:rsidR="00CD5CB1" w:rsidRPr="00CC4C12" w:rsidRDefault="00CD5CB1"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Proiectul ordinii de zi a şedinţei consiliului local poate cuprinde proiecte de hotărâri, cu menţionarea titlului şi a iniţiatorului, rapoarte ale primarului, ale viceprimarului, ale consilierilor locali, ale comisiilor de specialitate, ale comisiilor speciale sau mixte, rapoarte sau informări ale conducătorilor organismelor prestatoare de servicii publice şi de utilitate publică în unitatea administrativ-teritoriale, după caz, precum şi orice alte probleme de interes local.</w:t>
      </w:r>
    </w:p>
    <w:p w:rsidR="00CD5CB1" w:rsidRPr="00CC4C12" w:rsidRDefault="00CD5CB1"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00A1661D" w:rsidRPr="00CC4C12">
        <w:rPr>
          <w:rFonts w:ascii="Trebuchet MS" w:hAnsi="Trebuchet MS" w:cs="Arial"/>
          <w:sz w:val="24"/>
          <w:szCs w:val="24"/>
        </w:rPr>
        <w:t xml:space="preserve"> </w:t>
      </w:r>
      <w:r w:rsidRPr="00CC4C12">
        <w:rPr>
          <w:rFonts w:ascii="Trebuchet MS" w:hAnsi="Trebuchet MS" w:cs="Arial"/>
          <w:sz w:val="24"/>
          <w:szCs w:val="24"/>
        </w:rPr>
        <w:t>Proiectul ordinii de zi a şedinţei consiliului local se aduce la cunoştinţă locuitorilor municipiului Pașcani prin mass-media, prin afişarea pe pagina de internet a unităţii administrativ-teritoriale sau prin orice alt mijloc de publicitate.</w:t>
      </w:r>
    </w:p>
    <w:p w:rsidR="00CD5CB1" w:rsidRPr="00CC4C12" w:rsidRDefault="00CD5CB1"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lang w:val="ro-RO"/>
        </w:rPr>
        <w:t xml:space="preserve">(5)  </w:t>
      </w:r>
      <w:r w:rsidRPr="00CC4C12">
        <w:rPr>
          <w:rFonts w:ascii="Trebuchet MS" w:hAnsi="Trebuchet MS" w:cs="Arial"/>
          <w:sz w:val="24"/>
          <w:szCs w:val="24"/>
        </w:rPr>
        <w:t>Scoaterea unui proiect de hotărâre de pe proiectul ordinii de zi se face în situaţia în care acesta nu îndeplineşte condiţiile prevăzute la art. 136 alin. (8) din Cod sau numai cu acordul iniţiatorului, dacă acesta îndeplineşte condiţiile prevăzute la art. 136 alin. (8)</w:t>
      </w:r>
      <w:r w:rsidR="0042080F" w:rsidRPr="00CC4C12">
        <w:rPr>
          <w:rFonts w:ascii="Trebuchet MS" w:hAnsi="Trebuchet MS" w:cs="Arial"/>
          <w:sz w:val="24"/>
          <w:szCs w:val="24"/>
        </w:rPr>
        <w:t xml:space="preserve"> din Cod.</w:t>
      </w:r>
      <w:r w:rsidRPr="00CC4C12">
        <w:rPr>
          <w:rFonts w:ascii="Trebuchet MS" w:hAnsi="Trebuchet MS" w:cs="Arial"/>
          <w:sz w:val="24"/>
          <w:szCs w:val="24"/>
        </w:rPr>
        <w:t>.</w:t>
      </w:r>
    </w:p>
    <w:p w:rsidR="00CD5CB1" w:rsidRPr="00CC4C12" w:rsidRDefault="0042080F"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(6</w:t>
      </w:r>
      <w:r w:rsidR="00CD5CB1" w:rsidRPr="00CC4C12">
        <w:rPr>
          <w:rFonts w:ascii="Trebuchet MS" w:hAnsi="Trebuchet MS" w:cs="Arial"/>
          <w:b/>
          <w:sz w:val="24"/>
          <w:szCs w:val="24"/>
        </w:rPr>
        <w:t>)</w:t>
      </w:r>
      <w:r w:rsidR="00CD5CB1" w:rsidRPr="00CC4C12">
        <w:rPr>
          <w:rFonts w:ascii="Trebuchet MS" w:hAnsi="Trebuchet MS" w:cs="Arial"/>
          <w:sz w:val="24"/>
          <w:szCs w:val="24"/>
        </w:rPr>
        <w:t xml:space="preserve">  Ordinea de zi a şedinţei se aprobă cu majoritate simplă, la propunerea celui/celor care a/au cerut convocarea consiliului local.</w:t>
      </w:r>
    </w:p>
    <w:p w:rsidR="00CD5CB1" w:rsidRPr="00CC4C12" w:rsidRDefault="00CD5CB1"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w:t>
      </w:r>
      <w:r w:rsidR="0042080F" w:rsidRPr="00CC4C12">
        <w:rPr>
          <w:rFonts w:ascii="Trebuchet MS" w:hAnsi="Trebuchet MS" w:cs="Arial"/>
          <w:b/>
          <w:sz w:val="24"/>
          <w:szCs w:val="24"/>
        </w:rPr>
        <w:t>7</w:t>
      </w:r>
      <w:r w:rsidRPr="00CC4C12">
        <w:rPr>
          <w:rFonts w:ascii="Trebuchet MS" w:hAnsi="Trebuchet MS" w:cs="Arial"/>
          <w:sz w:val="24"/>
          <w:szCs w:val="24"/>
        </w:rPr>
        <w:t>)  Suplimentarea ordinii de zi se aprobă numai pentru probleme urgente cu majoritate simplă.</w:t>
      </w:r>
    </w:p>
    <w:p w:rsidR="00CD5CB1" w:rsidRPr="00CC4C12" w:rsidRDefault="00CD5CB1" w:rsidP="007837E0">
      <w:pPr>
        <w:pStyle w:val="NoSpacing"/>
        <w:jc w:val="both"/>
        <w:rPr>
          <w:rFonts w:ascii="Trebuchet MS" w:hAnsi="Trebuchet MS" w:cs="Arial"/>
          <w:sz w:val="24"/>
          <w:szCs w:val="24"/>
        </w:rPr>
      </w:pPr>
      <w:r w:rsidRPr="00CC4C12">
        <w:rPr>
          <w:rFonts w:ascii="Trebuchet MS" w:hAnsi="Trebuchet MS" w:cs="Arial"/>
          <w:b/>
          <w:sz w:val="24"/>
          <w:szCs w:val="24"/>
        </w:rPr>
        <w:t>(</w:t>
      </w:r>
      <w:r w:rsidR="0042080F" w:rsidRPr="00CC4C12">
        <w:rPr>
          <w:rFonts w:ascii="Trebuchet MS" w:hAnsi="Trebuchet MS" w:cs="Arial"/>
          <w:b/>
          <w:sz w:val="24"/>
          <w:szCs w:val="24"/>
        </w:rPr>
        <w:t>8</w:t>
      </w:r>
      <w:r w:rsidRPr="00CC4C12">
        <w:rPr>
          <w:rFonts w:ascii="Trebuchet MS" w:hAnsi="Trebuchet MS" w:cs="Arial"/>
          <w:b/>
          <w:sz w:val="24"/>
          <w:szCs w:val="24"/>
        </w:rPr>
        <w:t>)</w:t>
      </w:r>
      <w:r w:rsidRPr="00CC4C12">
        <w:rPr>
          <w:rFonts w:ascii="Trebuchet MS" w:hAnsi="Trebuchet MS" w:cs="Arial"/>
          <w:sz w:val="24"/>
          <w:szCs w:val="24"/>
        </w:rPr>
        <w:t xml:space="preserve">  În cazul neaprobării proiectului ordinii de zi, în condiţiile prevăzute la alin. (</w:t>
      </w:r>
      <w:r w:rsidR="0042080F" w:rsidRPr="00CC4C12">
        <w:rPr>
          <w:rFonts w:ascii="Trebuchet MS" w:hAnsi="Trebuchet MS" w:cs="Arial"/>
          <w:sz w:val="24"/>
          <w:szCs w:val="24"/>
        </w:rPr>
        <w:t>6</w:t>
      </w:r>
      <w:r w:rsidRPr="00CC4C12">
        <w:rPr>
          <w:rFonts w:ascii="Trebuchet MS" w:hAnsi="Trebuchet MS" w:cs="Arial"/>
          <w:sz w:val="24"/>
          <w:szCs w:val="24"/>
        </w:rPr>
        <w:t>), nu se acordă indemnizaţia cuvenită consilierilor locali pentru şedinţa respectivă</w:t>
      </w:r>
      <w:r w:rsidR="00B41502" w:rsidRPr="00CC4C12">
        <w:rPr>
          <w:rFonts w:ascii="Trebuchet MS" w:hAnsi="Trebuchet MS" w:cs="Arial"/>
          <w:sz w:val="24"/>
          <w:szCs w:val="24"/>
        </w:rPr>
        <w:t>.</w:t>
      </w:r>
    </w:p>
    <w:p w:rsidR="00B41502" w:rsidRPr="00CC4C12" w:rsidRDefault="00B41502" w:rsidP="007837E0">
      <w:pPr>
        <w:pStyle w:val="NoSpacing"/>
        <w:jc w:val="both"/>
        <w:rPr>
          <w:rFonts w:ascii="Trebuchet MS" w:hAnsi="Trebuchet MS" w:cs="Arial"/>
          <w:sz w:val="24"/>
          <w:szCs w:val="24"/>
        </w:rPr>
      </w:pPr>
    </w:p>
    <w:p w:rsidR="00B41502" w:rsidRPr="00CC4C12" w:rsidRDefault="00B41502" w:rsidP="007837E0">
      <w:pPr>
        <w:pStyle w:val="NoSpacing"/>
        <w:jc w:val="both"/>
        <w:rPr>
          <w:rFonts w:ascii="Trebuchet MS" w:hAnsi="Trebuchet MS" w:cs="Arial"/>
          <w:b/>
          <w:sz w:val="24"/>
          <w:szCs w:val="24"/>
          <w:lang w:val="ro-RO"/>
        </w:rPr>
      </w:pPr>
      <w:r w:rsidRPr="00CC4C12">
        <w:rPr>
          <w:rFonts w:ascii="Trebuchet MS" w:hAnsi="Trebuchet MS" w:cs="Arial"/>
          <w:b/>
          <w:sz w:val="24"/>
          <w:szCs w:val="24"/>
        </w:rPr>
        <w:t>Art. 19</w:t>
      </w:r>
    </w:p>
    <w:p w:rsidR="00CD5CB1" w:rsidRPr="00CC4C12" w:rsidRDefault="00CD5CB1" w:rsidP="007837E0">
      <w:pPr>
        <w:pStyle w:val="NoSpacing"/>
        <w:jc w:val="both"/>
        <w:rPr>
          <w:rFonts w:ascii="Trebuchet MS" w:hAnsi="Trebuchet MS" w:cs="Arial"/>
          <w:b/>
          <w:sz w:val="24"/>
          <w:szCs w:val="24"/>
          <w:lang w:val="ro-RO"/>
        </w:rPr>
      </w:pPr>
    </w:p>
    <w:p w:rsidR="00CC4C12" w:rsidRPr="00CC4C12" w:rsidRDefault="00B41502" w:rsidP="007837E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w:t>
      </w:r>
      <w:r w:rsidR="00CC4C12" w:rsidRPr="00CC4C12">
        <w:rPr>
          <w:rFonts w:ascii="Trebuchet MS" w:hAnsi="Trebuchet MS" w:cs="Arial"/>
          <w:sz w:val="24"/>
          <w:szCs w:val="24"/>
        </w:rPr>
        <w:t>Şedinţele consiliului local se desfăşoară legal în prezenţa majorităţii consilierilor locali în funcţie. Se consideră prezenţi la şedinţă şi consilierii locali care participă prin utilizarea oricăror mijloace electronice.</w:t>
      </w:r>
      <w:r w:rsidR="00CC4C12" w:rsidRPr="00CC4C12">
        <w:rPr>
          <w:rFonts w:ascii="Trebuchet MS" w:hAnsi="Trebuchet MS" w:cs="Arial"/>
          <w:b/>
          <w:sz w:val="24"/>
          <w:szCs w:val="24"/>
        </w:rPr>
        <w:t xml:space="preserve"> </w:t>
      </w:r>
    </w:p>
    <w:p w:rsidR="00B41502" w:rsidRPr="00CC4C12" w:rsidRDefault="00B4150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lastRenderedPageBreak/>
        <w:t>(2)</w:t>
      </w:r>
      <w:r w:rsidRPr="00CC4C12">
        <w:rPr>
          <w:rFonts w:ascii="Trebuchet MS" w:hAnsi="Trebuchet MS" w:cs="Arial"/>
          <w:sz w:val="24"/>
          <w:szCs w:val="24"/>
        </w:rPr>
        <w:t xml:space="preserve">  Prezenţa consilierilor locali la şedinţă este obligatorie, cu excepţia cazului în care aceştia absentează motivat. Absenţa este considerată motivată dacă se face dovada că aceasta a intervenit din cauza:</w:t>
      </w:r>
    </w:p>
    <w:p w:rsidR="00B41502" w:rsidRPr="00CC4C12" w:rsidRDefault="00B41502"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a) unei boli care a necesitat spitalizarea sau a unei stări de sănătate pentru care s-a eliberat certificat de concediu medical;</w:t>
      </w:r>
    </w:p>
    <w:p w:rsidR="00B41502" w:rsidRPr="00CC4C12" w:rsidRDefault="00B41502"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b) unei deplasări în străinătate;</w:t>
      </w:r>
    </w:p>
    <w:p w:rsidR="00B41502" w:rsidRPr="00CC4C12" w:rsidRDefault="00B41502"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c) unor evenimente de forţă majoră;</w:t>
      </w:r>
    </w:p>
    <w:p w:rsidR="00B41502" w:rsidRPr="00CC4C12" w:rsidRDefault="00B41502"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d) în cazul decesului soţiei/soţului consilierului local sau al unei rude de până la gradul al II-lea a consilierului local ales ori al soţiei/soţului acestuia, inclusiv;</w:t>
      </w:r>
    </w:p>
    <w:p w:rsidR="00B41502" w:rsidRPr="00CC4C12" w:rsidRDefault="00B41502"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e) alte situaţii prevăzute în regulamentul de organizare şi funcţionare a consiliului local.</w:t>
      </w:r>
    </w:p>
    <w:p w:rsidR="00B41502" w:rsidRPr="00CC4C12" w:rsidRDefault="00B4150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Consilierul local care absentează nemotivat de două ori consecutiv la şedinţele consiliului local este sancţionat, în condiţiile art. 233 din Cod.</w:t>
      </w:r>
    </w:p>
    <w:p w:rsidR="00B41502" w:rsidRPr="00CC4C12" w:rsidRDefault="00B4150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Consilierii locali sunt obligaţi să îşi înregistreze prezenţa în evidenţa ţinută de secretarul general al unităţii administrativ-teritoriale.</w:t>
      </w:r>
    </w:p>
    <w:p w:rsidR="00B41502" w:rsidRPr="00CC4C12" w:rsidRDefault="00B41502"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Pr="00CC4C12">
        <w:rPr>
          <w:rFonts w:ascii="Trebuchet MS" w:hAnsi="Trebuchet MS" w:cs="Arial"/>
          <w:sz w:val="24"/>
          <w:szCs w:val="24"/>
        </w:rPr>
        <w:t xml:space="preserve">  Consilierul local care nu poate lua parte la şedinţă este obligat să aducă această situaţie la cunoştinţa secretarului general al unităţii administrativ-teritoriale.</w:t>
      </w:r>
    </w:p>
    <w:p w:rsidR="00F70054" w:rsidRPr="00CC4C12" w:rsidRDefault="00F70054" w:rsidP="007837E0">
      <w:pPr>
        <w:autoSpaceDE w:val="0"/>
        <w:autoSpaceDN w:val="0"/>
        <w:adjustRightInd w:val="0"/>
        <w:spacing w:after="0" w:line="240" w:lineRule="auto"/>
        <w:jc w:val="both"/>
        <w:rPr>
          <w:rFonts w:ascii="Trebuchet MS" w:hAnsi="Trebuchet MS" w:cs="Arial"/>
          <w:sz w:val="24"/>
          <w:szCs w:val="24"/>
        </w:rPr>
      </w:pPr>
    </w:p>
    <w:p w:rsidR="00F70054" w:rsidRPr="00CC4C12" w:rsidRDefault="00F70054" w:rsidP="007837E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20</w:t>
      </w:r>
    </w:p>
    <w:p w:rsidR="00B41502" w:rsidRPr="00CC4C12" w:rsidRDefault="00B41502" w:rsidP="007837E0">
      <w:pPr>
        <w:pStyle w:val="NoSpacing"/>
        <w:jc w:val="both"/>
        <w:rPr>
          <w:rFonts w:ascii="Trebuchet MS" w:hAnsi="Trebuchet MS" w:cs="Arial"/>
          <w:b/>
          <w:sz w:val="24"/>
          <w:szCs w:val="24"/>
          <w:lang w:val="ro-RO"/>
        </w:rPr>
      </w:pPr>
    </w:p>
    <w:p w:rsidR="004941C8" w:rsidRPr="00CC4C12" w:rsidRDefault="004941C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w:t>
      </w:r>
      <w:r w:rsidR="00F70054" w:rsidRPr="00CC4C12">
        <w:rPr>
          <w:rFonts w:ascii="Trebuchet MS" w:hAnsi="Trebuchet MS" w:cs="Arial"/>
          <w:sz w:val="24"/>
          <w:szCs w:val="24"/>
        </w:rPr>
        <w:t>Lucrările şedinţelor se desfăşoară în limba română.</w:t>
      </w:r>
    </w:p>
    <w:p w:rsidR="00F70054" w:rsidRPr="00CC4C12" w:rsidRDefault="004941C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w:t>
      </w:r>
      <w:r w:rsidR="00F70054" w:rsidRPr="00CC4C12">
        <w:rPr>
          <w:rFonts w:ascii="Trebuchet MS" w:hAnsi="Trebuchet MS" w:cs="Arial"/>
          <w:sz w:val="24"/>
          <w:szCs w:val="24"/>
        </w:rPr>
        <w:t xml:space="preserve">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w:t>
      </w:r>
      <w:r w:rsidRPr="00CC4C12">
        <w:rPr>
          <w:rFonts w:ascii="Trebuchet MS" w:hAnsi="Trebuchet MS" w:cs="Arial"/>
          <w:sz w:val="24"/>
          <w:szCs w:val="24"/>
        </w:rPr>
        <w:t>unitatea</w:t>
      </w:r>
      <w:r w:rsidR="00F70054" w:rsidRPr="00CC4C12">
        <w:rPr>
          <w:rFonts w:ascii="Trebuchet MS" w:hAnsi="Trebuchet MS" w:cs="Arial"/>
          <w:sz w:val="24"/>
          <w:szCs w:val="24"/>
        </w:rPr>
        <w:t xml:space="preserve"> administrativ-teritoriale, în problemele ce privesc domeniile lor de responsabilitate, precum şi alte persoane interesate, în condiţiile prevăzute în regulamentul de organizare şi funcţionare a consiliului local.</w:t>
      </w:r>
    </w:p>
    <w:p w:rsidR="00F70054" w:rsidRPr="00CC4C12" w:rsidRDefault="00F700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w:t>
      </w:r>
      <w:r w:rsidR="004941C8" w:rsidRPr="00CC4C12">
        <w:rPr>
          <w:rFonts w:ascii="Trebuchet MS" w:hAnsi="Trebuchet MS" w:cs="Arial"/>
          <w:b/>
          <w:sz w:val="24"/>
          <w:szCs w:val="24"/>
        </w:rPr>
        <w:t>3</w:t>
      </w:r>
      <w:r w:rsidRPr="00CC4C12">
        <w:rPr>
          <w:rFonts w:ascii="Trebuchet MS" w:hAnsi="Trebuchet MS" w:cs="Arial"/>
          <w:b/>
          <w:sz w:val="24"/>
          <w:szCs w:val="24"/>
        </w:rPr>
        <w:t>)</w:t>
      </w:r>
      <w:r w:rsidRPr="00CC4C12">
        <w:rPr>
          <w:rFonts w:ascii="Trebuchet MS" w:hAnsi="Trebuchet MS" w:cs="Arial"/>
          <w:sz w:val="24"/>
          <w:szCs w:val="24"/>
        </w:rPr>
        <w:t xml:space="preserve">  Dezbaterea proiectului de hotărâre sau a problemelor se face, de regulă, în ordinea în care acestea sunt înscrise pe ordinea de zi aprobată în conformitate cu prevederile </w:t>
      </w:r>
      <w:r w:rsidR="004941C8" w:rsidRPr="00CC4C12">
        <w:rPr>
          <w:rFonts w:ascii="Trebuchet MS" w:hAnsi="Trebuchet MS" w:cs="Arial"/>
          <w:sz w:val="24"/>
          <w:szCs w:val="24"/>
        </w:rPr>
        <w:t>C</w:t>
      </w:r>
      <w:r w:rsidRPr="00CC4C12">
        <w:rPr>
          <w:rFonts w:ascii="Trebuchet MS" w:hAnsi="Trebuchet MS" w:cs="Arial"/>
          <w:sz w:val="24"/>
          <w:szCs w:val="24"/>
        </w:rPr>
        <w:t>od</w:t>
      </w:r>
      <w:r w:rsidR="004941C8" w:rsidRPr="00CC4C12">
        <w:rPr>
          <w:rFonts w:ascii="Trebuchet MS" w:hAnsi="Trebuchet MS" w:cs="Arial"/>
          <w:sz w:val="24"/>
          <w:szCs w:val="24"/>
        </w:rPr>
        <w:t>ului</w:t>
      </w:r>
      <w:r w:rsidRPr="00CC4C12">
        <w:rPr>
          <w:rFonts w:ascii="Trebuchet MS" w:hAnsi="Trebuchet MS" w:cs="Arial"/>
          <w:sz w:val="24"/>
          <w:szCs w:val="24"/>
        </w:rPr>
        <w:t xml:space="preserve"> şi ale regulamentului de organizare şi funcţionare a consiliului local.</w:t>
      </w:r>
    </w:p>
    <w:p w:rsidR="004941C8" w:rsidRPr="00CC4C12" w:rsidRDefault="00F700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w:t>
      </w:r>
      <w:r w:rsidR="004941C8" w:rsidRPr="00CC4C12">
        <w:rPr>
          <w:rFonts w:ascii="Trebuchet MS" w:hAnsi="Trebuchet MS" w:cs="Arial"/>
          <w:b/>
          <w:sz w:val="24"/>
          <w:szCs w:val="24"/>
        </w:rPr>
        <w:t>4</w:t>
      </w:r>
      <w:r w:rsidRPr="00CC4C12">
        <w:rPr>
          <w:rFonts w:ascii="Trebuchet MS" w:hAnsi="Trebuchet MS" w:cs="Arial"/>
          <w:b/>
          <w:sz w:val="24"/>
          <w:szCs w:val="24"/>
        </w:rPr>
        <w:t>)</w:t>
      </w:r>
      <w:r w:rsidRPr="00CC4C12">
        <w:rPr>
          <w:rFonts w:ascii="Trebuchet MS" w:hAnsi="Trebuchet MS" w:cs="Arial"/>
          <w:sz w:val="24"/>
          <w:szCs w:val="24"/>
        </w:rPr>
        <w:t xml:space="preserve">  Preşedintele de şedinţă este obligat să asigure luarea cuvântului de către iniţiator pentru susţinerea proiectului de hotărâre ori de câte ori acesta o solicită</w:t>
      </w:r>
      <w:r w:rsidR="004941C8" w:rsidRPr="00CC4C12">
        <w:rPr>
          <w:rFonts w:ascii="Trebuchet MS" w:hAnsi="Trebuchet MS" w:cs="Arial"/>
          <w:sz w:val="24"/>
          <w:szCs w:val="24"/>
        </w:rPr>
        <w:t>.</w:t>
      </w:r>
    </w:p>
    <w:p w:rsidR="00F70054" w:rsidRPr="00CC4C12" w:rsidRDefault="00F700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w:t>
      </w:r>
      <w:r w:rsidR="004941C8" w:rsidRPr="00CC4C12">
        <w:rPr>
          <w:rFonts w:ascii="Trebuchet MS" w:hAnsi="Trebuchet MS" w:cs="Arial"/>
          <w:b/>
          <w:sz w:val="24"/>
          <w:szCs w:val="24"/>
        </w:rPr>
        <w:t>5</w:t>
      </w:r>
      <w:r w:rsidRPr="00CC4C12">
        <w:rPr>
          <w:rFonts w:ascii="Trebuchet MS" w:hAnsi="Trebuchet MS" w:cs="Arial"/>
          <w:b/>
          <w:sz w:val="24"/>
          <w:szCs w:val="24"/>
        </w:rPr>
        <w:t>)</w:t>
      </w:r>
      <w:r w:rsidRPr="00CC4C12">
        <w:rPr>
          <w:rFonts w:ascii="Trebuchet MS" w:hAnsi="Trebuchet MS" w:cs="Arial"/>
          <w:sz w:val="24"/>
          <w:szCs w:val="24"/>
        </w:rPr>
        <w:t xml:space="preserve">  Consilierii locali participă la dezbateri în ordinea înscrierii la cuvânt. Consilierii locali sunt obligaţi ca în cuvântul lor să se refere exclusiv la problema care formează obiectul dezbaterii.</w:t>
      </w:r>
    </w:p>
    <w:p w:rsidR="00F70054" w:rsidRPr="00CC4C12" w:rsidRDefault="00F700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w:t>
      </w:r>
      <w:r w:rsidR="004941C8" w:rsidRPr="00CC4C12">
        <w:rPr>
          <w:rFonts w:ascii="Trebuchet MS" w:hAnsi="Trebuchet MS" w:cs="Arial"/>
          <w:b/>
          <w:sz w:val="24"/>
          <w:szCs w:val="24"/>
        </w:rPr>
        <w:t>6</w:t>
      </w:r>
      <w:r w:rsidRPr="00CC4C12">
        <w:rPr>
          <w:rFonts w:ascii="Trebuchet MS" w:hAnsi="Trebuchet MS" w:cs="Arial"/>
          <w:b/>
          <w:sz w:val="24"/>
          <w:szCs w:val="24"/>
        </w:rPr>
        <w:t>)</w:t>
      </w:r>
      <w:r w:rsidRPr="00CC4C12">
        <w:rPr>
          <w:rFonts w:ascii="Trebuchet MS" w:hAnsi="Trebuchet MS" w:cs="Arial"/>
          <w:sz w:val="24"/>
          <w:szCs w:val="24"/>
        </w:rPr>
        <w:t xml:space="preserve">  Preşedintele de şedinţă are dreptul să limiteze durata luărilor de cuvânt, în funcţie de obiectul dezbaterii. În acest scop el poate propune consiliului local spre aprobare timpul alocat fiecărui vorbitor, precum şi timpul total de dezbatere a proiectului.</w:t>
      </w:r>
    </w:p>
    <w:p w:rsidR="00F70054" w:rsidRPr="00CC4C12" w:rsidRDefault="00F700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w:t>
      </w:r>
      <w:r w:rsidR="004941C8" w:rsidRPr="00CC4C12">
        <w:rPr>
          <w:rFonts w:ascii="Trebuchet MS" w:hAnsi="Trebuchet MS" w:cs="Arial"/>
          <w:b/>
          <w:sz w:val="24"/>
          <w:szCs w:val="24"/>
        </w:rPr>
        <w:t>7</w:t>
      </w:r>
      <w:r w:rsidRPr="00CC4C12">
        <w:rPr>
          <w:rFonts w:ascii="Trebuchet MS" w:hAnsi="Trebuchet MS" w:cs="Arial"/>
          <w:b/>
          <w:sz w:val="24"/>
          <w:szCs w:val="24"/>
        </w:rPr>
        <w:t>)</w:t>
      </w:r>
      <w:r w:rsidRPr="00CC4C12">
        <w:rPr>
          <w:rFonts w:ascii="Trebuchet MS" w:hAnsi="Trebuchet MS" w:cs="Arial"/>
          <w:sz w:val="24"/>
          <w:szCs w:val="24"/>
        </w:rPr>
        <w:t xml:space="preserve">  Preşedintele de şedinţă permite oricând unui consilier local să răspundă într-o problemă de ordin personal, în probleme prevăzute de regulamentul de organizare şi funcţionare a consiliului sau atunci când a fost nominalizat de un alt vorbitor.</w:t>
      </w:r>
    </w:p>
    <w:p w:rsidR="00F70054" w:rsidRPr="00CC4C12" w:rsidRDefault="00F700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w:t>
      </w:r>
      <w:r w:rsidR="004941C8" w:rsidRPr="00CC4C12">
        <w:rPr>
          <w:rFonts w:ascii="Trebuchet MS" w:hAnsi="Trebuchet MS" w:cs="Arial"/>
          <w:b/>
          <w:sz w:val="24"/>
          <w:szCs w:val="24"/>
        </w:rPr>
        <w:t>8</w:t>
      </w:r>
      <w:r w:rsidRPr="00CC4C12">
        <w:rPr>
          <w:rFonts w:ascii="Trebuchet MS" w:hAnsi="Trebuchet MS" w:cs="Arial"/>
          <w:b/>
          <w:sz w:val="24"/>
          <w:szCs w:val="24"/>
        </w:rPr>
        <w:t>)</w:t>
      </w:r>
      <w:r w:rsidRPr="00CC4C12">
        <w:rPr>
          <w:rFonts w:ascii="Trebuchet MS" w:hAnsi="Trebuchet MS" w:cs="Arial"/>
          <w:sz w:val="24"/>
          <w:szCs w:val="24"/>
        </w:rPr>
        <w:t xml:space="preserve">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rsidR="004941C8" w:rsidRPr="00CC4C12" w:rsidRDefault="00F700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lastRenderedPageBreak/>
        <w:t>(</w:t>
      </w:r>
      <w:r w:rsidR="004941C8" w:rsidRPr="00CC4C12">
        <w:rPr>
          <w:rFonts w:ascii="Trebuchet MS" w:hAnsi="Trebuchet MS" w:cs="Arial"/>
          <w:b/>
          <w:sz w:val="24"/>
          <w:szCs w:val="24"/>
        </w:rPr>
        <w:t>9</w:t>
      </w:r>
      <w:r w:rsidRPr="00CC4C12">
        <w:rPr>
          <w:rFonts w:ascii="Trebuchet MS" w:hAnsi="Trebuchet MS" w:cs="Arial"/>
          <w:b/>
          <w:sz w:val="24"/>
          <w:szCs w:val="24"/>
        </w:rPr>
        <w:t>)</w:t>
      </w:r>
      <w:r w:rsidRPr="00CC4C12">
        <w:rPr>
          <w:rFonts w:ascii="Trebuchet MS" w:hAnsi="Trebuchet MS" w:cs="Arial"/>
          <w:sz w:val="24"/>
          <w:szCs w:val="24"/>
        </w:rPr>
        <w:t xml:space="preserve">  Este interzisă adresarea de insulte sau calomnii de către consilierii locali prezenţi la şedinţă, precum şi dialogul dintre vorbitori şi persoanele aflate în sală.</w:t>
      </w:r>
    </w:p>
    <w:p w:rsidR="00F70054" w:rsidRPr="00CC4C12" w:rsidRDefault="00F700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4941C8" w:rsidRPr="00CC4C12">
        <w:rPr>
          <w:rFonts w:ascii="Trebuchet MS" w:hAnsi="Trebuchet MS" w:cs="Arial"/>
          <w:b/>
          <w:sz w:val="24"/>
          <w:szCs w:val="24"/>
        </w:rPr>
        <w:t>0</w:t>
      </w:r>
      <w:r w:rsidRPr="00CC4C12">
        <w:rPr>
          <w:rFonts w:ascii="Trebuchet MS" w:hAnsi="Trebuchet MS" w:cs="Arial"/>
          <w:b/>
          <w:sz w:val="24"/>
          <w:szCs w:val="24"/>
        </w:rPr>
        <w:t>)</w:t>
      </w:r>
      <w:r w:rsidRPr="00CC4C12">
        <w:rPr>
          <w:rFonts w:ascii="Trebuchet MS" w:hAnsi="Trebuchet MS" w:cs="Arial"/>
          <w:sz w:val="24"/>
          <w:szCs w:val="24"/>
        </w:rPr>
        <w:t xml:space="preserve">  Asupra proiectelor de hotărâri au loc dezbateri generale şi pe articole, consilierii locali, precum şi ceilalţi iniţiatori prezenţi la şedinţă putând formula amendamente de fond sau de formă. Amendamentele se supun votului consiliului local în ordinea în care au fost formulate.</w:t>
      </w:r>
    </w:p>
    <w:p w:rsidR="00F70054" w:rsidRPr="00CC4C12" w:rsidRDefault="00F700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4941C8" w:rsidRPr="00CC4C12">
        <w:rPr>
          <w:rFonts w:ascii="Trebuchet MS" w:hAnsi="Trebuchet MS" w:cs="Arial"/>
          <w:b/>
          <w:sz w:val="24"/>
          <w:szCs w:val="24"/>
        </w:rPr>
        <w:t>1</w:t>
      </w:r>
      <w:r w:rsidRPr="00CC4C12">
        <w:rPr>
          <w:rFonts w:ascii="Trebuchet MS" w:hAnsi="Trebuchet MS" w:cs="Arial"/>
          <w:b/>
          <w:sz w:val="24"/>
          <w:szCs w:val="24"/>
        </w:rPr>
        <w:t>)</w:t>
      </w:r>
      <w:r w:rsidRPr="00CC4C12">
        <w:rPr>
          <w:rFonts w:ascii="Trebuchet MS" w:hAnsi="Trebuchet MS" w:cs="Arial"/>
          <w:sz w:val="24"/>
          <w:szCs w:val="24"/>
        </w:rPr>
        <w:t xml:space="preserve">  Sinteza dezbaterilor din şedinţele consiliului local, precum şi modul în care şi-a exercitat votul fiecare consilier local în parte se consemnează într-un proces-verbal, semnat de preşedintele de şedinţă şi de secretarul general al unităţii administrativ-teritoriale.</w:t>
      </w:r>
    </w:p>
    <w:p w:rsidR="004941C8" w:rsidRPr="00CC4C12" w:rsidRDefault="00F700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4941C8" w:rsidRPr="00CC4C12">
        <w:rPr>
          <w:rFonts w:ascii="Trebuchet MS" w:hAnsi="Trebuchet MS" w:cs="Arial"/>
          <w:b/>
          <w:sz w:val="24"/>
          <w:szCs w:val="24"/>
        </w:rPr>
        <w:t>2</w:t>
      </w:r>
      <w:r w:rsidRPr="00CC4C12">
        <w:rPr>
          <w:rFonts w:ascii="Trebuchet MS" w:hAnsi="Trebuchet MS" w:cs="Arial"/>
          <w:b/>
          <w:sz w:val="24"/>
          <w:szCs w:val="24"/>
        </w:rPr>
        <w:t>)</w:t>
      </w:r>
      <w:r w:rsidRPr="00CC4C12">
        <w:rPr>
          <w:rFonts w:ascii="Trebuchet MS" w:hAnsi="Trebuchet MS" w:cs="Arial"/>
          <w:sz w:val="24"/>
          <w:szCs w:val="24"/>
        </w:rPr>
        <w:t xml:space="preserve">  Preşedintele de şedinţă, împreună cu</w:t>
      </w:r>
      <w:r w:rsidR="004941C8" w:rsidRPr="00CC4C12">
        <w:rPr>
          <w:rFonts w:ascii="Trebuchet MS" w:hAnsi="Trebuchet MS" w:cs="Arial"/>
          <w:sz w:val="24"/>
          <w:szCs w:val="24"/>
        </w:rPr>
        <w:t xml:space="preserve"> secretarul general al unităţii</w:t>
      </w:r>
      <w:r w:rsidRPr="00CC4C12">
        <w:rPr>
          <w:rFonts w:ascii="Trebuchet MS" w:hAnsi="Trebuchet MS" w:cs="Arial"/>
          <w:sz w:val="24"/>
          <w:szCs w:val="24"/>
        </w:rPr>
        <w:t xml:space="preserve"> administrativ-teritoriale îşi asumă, prin semnătură, responsabilitatea veridicităţii celor consemnate.</w:t>
      </w:r>
    </w:p>
    <w:p w:rsidR="00F70054" w:rsidRPr="00CC4C12" w:rsidRDefault="00F700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4941C8" w:rsidRPr="00CC4C12">
        <w:rPr>
          <w:rFonts w:ascii="Trebuchet MS" w:hAnsi="Trebuchet MS" w:cs="Arial"/>
          <w:b/>
          <w:sz w:val="24"/>
          <w:szCs w:val="24"/>
        </w:rPr>
        <w:t>3</w:t>
      </w:r>
      <w:r w:rsidRPr="00CC4C12">
        <w:rPr>
          <w:rFonts w:ascii="Trebuchet MS" w:hAnsi="Trebuchet MS" w:cs="Arial"/>
          <w:b/>
          <w:sz w:val="24"/>
          <w:szCs w:val="24"/>
        </w:rPr>
        <w:t>)</w:t>
      </w:r>
      <w:r w:rsidRPr="00CC4C12">
        <w:rPr>
          <w:rFonts w:ascii="Trebuchet MS" w:hAnsi="Trebuchet MS" w:cs="Arial"/>
          <w:sz w:val="24"/>
          <w:szCs w:val="24"/>
        </w:rPr>
        <w:t xml:space="preserve">  La începutul fiecărei şedinţe, secretarul general al unităţii administrativ-teritoriale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rsidR="00F70054" w:rsidRPr="00CC4C12" w:rsidRDefault="00F700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4941C8" w:rsidRPr="00CC4C12">
        <w:rPr>
          <w:rFonts w:ascii="Trebuchet MS" w:hAnsi="Trebuchet MS" w:cs="Arial"/>
          <w:b/>
          <w:sz w:val="24"/>
          <w:szCs w:val="24"/>
        </w:rPr>
        <w:t>4</w:t>
      </w:r>
      <w:r w:rsidRPr="00CC4C12">
        <w:rPr>
          <w:rFonts w:ascii="Trebuchet MS" w:hAnsi="Trebuchet MS" w:cs="Arial"/>
          <w:b/>
          <w:sz w:val="24"/>
          <w:szCs w:val="24"/>
        </w:rPr>
        <w:t>)</w:t>
      </w:r>
      <w:r w:rsidRPr="00CC4C12">
        <w:rPr>
          <w:rFonts w:ascii="Trebuchet MS" w:hAnsi="Trebuchet MS" w:cs="Arial"/>
          <w:sz w:val="24"/>
          <w:szCs w:val="24"/>
        </w:rPr>
        <w:t xml:space="preserve">  Procesul-verbal semnat de preşedintele de şedinţă şi de către</w:t>
      </w:r>
      <w:r w:rsidR="004941C8" w:rsidRPr="00CC4C12">
        <w:rPr>
          <w:rFonts w:ascii="Trebuchet MS" w:hAnsi="Trebuchet MS" w:cs="Arial"/>
          <w:sz w:val="24"/>
          <w:szCs w:val="24"/>
        </w:rPr>
        <w:t xml:space="preserve"> secretarul general al unităţii</w:t>
      </w:r>
      <w:r w:rsidRPr="00CC4C12">
        <w:rPr>
          <w:rFonts w:ascii="Trebuchet MS" w:hAnsi="Trebuchet MS" w:cs="Arial"/>
          <w:sz w:val="24"/>
          <w:szCs w:val="24"/>
        </w:rPr>
        <w:t xml:space="preserve"> administrativ-teritoriale, precum şi documentele care au fost dezbătute în şedinţa anterioară se depun într-un dosar special al şedinţei respective, care se numerotează şi se sigilează de preşedintele de şedinţă şi de</w:t>
      </w:r>
      <w:r w:rsidR="004941C8" w:rsidRPr="00CC4C12">
        <w:rPr>
          <w:rFonts w:ascii="Trebuchet MS" w:hAnsi="Trebuchet MS" w:cs="Arial"/>
          <w:sz w:val="24"/>
          <w:szCs w:val="24"/>
        </w:rPr>
        <w:t xml:space="preserve"> secretarul general al unităţii</w:t>
      </w:r>
      <w:r w:rsidRPr="00CC4C12">
        <w:rPr>
          <w:rFonts w:ascii="Trebuchet MS" w:hAnsi="Trebuchet MS" w:cs="Arial"/>
          <w:sz w:val="24"/>
          <w:szCs w:val="24"/>
        </w:rPr>
        <w:t xml:space="preserve"> administrativ-teritoriale, după aprobarea procesului-verbal sau de către persoana cu atribuţii în acest sens, desemnată în condiţiile legii.</w:t>
      </w:r>
    </w:p>
    <w:p w:rsidR="00F70054" w:rsidRPr="00CC4C12" w:rsidRDefault="00F70054"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4941C8" w:rsidRPr="00CC4C12">
        <w:rPr>
          <w:rFonts w:ascii="Trebuchet MS" w:hAnsi="Trebuchet MS" w:cs="Arial"/>
          <w:b/>
          <w:sz w:val="24"/>
          <w:szCs w:val="24"/>
        </w:rPr>
        <w:t>5</w:t>
      </w:r>
      <w:r w:rsidRPr="00CC4C12">
        <w:rPr>
          <w:rFonts w:ascii="Trebuchet MS" w:hAnsi="Trebuchet MS" w:cs="Arial"/>
          <w:b/>
          <w:sz w:val="24"/>
          <w:szCs w:val="24"/>
        </w:rPr>
        <w:t>)</w:t>
      </w:r>
      <w:r w:rsidRPr="00CC4C12">
        <w:rPr>
          <w:rFonts w:ascii="Trebuchet MS" w:hAnsi="Trebuchet MS" w:cs="Arial"/>
          <w:sz w:val="24"/>
          <w:szCs w:val="24"/>
        </w:rPr>
        <w:t xml:space="preserve">  În termen de 3 zile de la data aprobării procesului-verbal al şedinţei, secretarul general al unităţii administrativ-teritoriale afişează la sediul primăriei şi publică pe pagina de internet a unităţii administrativ-teritoriale o copie a procesului-verbal al şedinţei.</w:t>
      </w:r>
    </w:p>
    <w:p w:rsidR="004941C8" w:rsidRPr="00CC4C12" w:rsidRDefault="004941C8" w:rsidP="007837E0">
      <w:pPr>
        <w:autoSpaceDE w:val="0"/>
        <w:autoSpaceDN w:val="0"/>
        <w:adjustRightInd w:val="0"/>
        <w:spacing w:after="0" w:line="240" w:lineRule="auto"/>
        <w:jc w:val="both"/>
        <w:rPr>
          <w:rFonts w:ascii="Trebuchet MS" w:hAnsi="Trebuchet MS" w:cs="Arial"/>
          <w:sz w:val="24"/>
          <w:szCs w:val="24"/>
        </w:rPr>
      </w:pPr>
    </w:p>
    <w:p w:rsidR="004941C8" w:rsidRPr="00CC4C12" w:rsidRDefault="006A2A9B" w:rsidP="007837E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21</w:t>
      </w:r>
    </w:p>
    <w:p w:rsidR="00F70054" w:rsidRPr="00CC4C12" w:rsidRDefault="00F70054" w:rsidP="007837E0">
      <w:pPr>
        <w:pStyle w:val="NoSpacing"/>
        <w:jc w:val="both"/>
        <w:rPr>
          <w:rFonts w:ascii="Trebuchet MS" w:hAnsi="Trebuchet MS" w:cs="Arial"/>
          <w:b/>
          <w:sz w:val="24"/>
          <w:szCs w:val="24"/>
          <w:lang w:val="ro-RO"/>
        </w:rPr>
      </w:pPr>
    </w:p>
    <w:p w:rsidR="006A2A9B" w:rsidRPr="00CC4C12" w:rsidRDefault="006A2A9B"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În exercitarea atribuţiilor ce îi revin, consiliul local adoptă hotărâri, cu majoritate absolută sau simplă, după caz.</w:t>
      </w:r>
    </w:p>
    <w:p w:rsidR="006A2A9B" w:rsidRPr="00CC4C12" w:rsidRDefault="006A2A9B"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Prin excepţie de la prevederile alin. (1), hotărârile privind dobândirea sau înstrăinarea dreptului de proprietate în cazul bunurilor imobile se adoptă de consiliul local cu majoritatea calificată de două treimi din numărul consilierilor locali în funcţie.</w:t>
      </w:r>
    </w:p>
    <w:p w:rsidR="006A2A9B" w:rsidRPr="00CC4C12" w:rsidRDefault="006A2A9B"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Se adoptă cu majoritatea absolută a consilierilor locali în funcţie următoarele hotărâri ale consiliului local:</w:t>
      </w:r>
    </w:p>
    <w:p w:rsidR="006A2A9B" w:rsidRPr="00CC4C12" w:rsidRDefault="006A2A9B"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a) hotărârile privind bugetul local;</w:t>
      </w:r>
    </w:p>
    <w:p w:rsidR="006A2A9B" w:rsidRPr="00CC4C12" w:rsidRDefault="006A2A9B"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b) hotărârile privind contractarea de împrumuturi, în condiţiile legii;</w:t>
      </w:r>
    </w:p>
    <w:p w:rsidR="006A2A9B" w:rsidRPr="00CC4C12" w:rsidRDefault="006A2A9B"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c) hotărârile prin care se stabilesc impozite şi taxe locale;</w:t>
      </w:r>
    </w:p>
    <w:p w:rsidR="006A2A9B" w:rsidRPr="00CC4C12" w:rsidRDefault="006A2A9B"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d) hotărârile privind participarea la programe de dezvoltare judeţeană, regională, zonală sau de cooperare transfrontalieră;</w:t>
      </w:r>
    </w:p>
    <w:p w:rsidR="006A2A9B" w:rsidRPr="00CC4C12" w:rsidRDefault="006A2A9B"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e) hotărârile privind organizarea şi dezvoltarea urbanistică a localităţilor şi amenajarea teritoriului;</w:t>
      </w:r>
    </w:p>
    <w:p w:rsidR="006A2A9B" w:rsidRPr="00CC4C12" w:rsidRDefault="006A2A9B"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f) hotărârile privind asocierea sau cooperarea cu alte autorităţi publice, cu persoane juridice române sau străine;</w:t>
      </w:r>
    </w:p>
    <w:p w:rsidR="006A2A9B" w:rsidRPr="00CC4C12" w:rsidRDefault="006A2A9B"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g) hotărârile privind administrarea patrimoniului;</w:t>
      </w:r>
    </w:p>
    <w:p w:rsidR="006A2A9B" w:rsidRPr="00CC4C12" w:rsidRDefault="006A2A9B"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h) hotărârile privind exercitarea atribuţiilor prevăzute la art. 92</w:t>
      </w:r>
      <w:r w:rsidR="003E1F54" w:rsidRPr="00CC4C12">
        <w:rPr>
          <w:rFonts w:ascii="Trebuchet MS" w:hAnsi="Trebuchet MS" w:cs="Arial"/>
          <w:sz w:val="24"/>
          <w:szCs w:val="24"/>
        </w:rPr>
        <w:t xml:space="preserve"> din Cod</w:t>
      </w:r>
      <w:r w:rsidRPr="00CC4C12">
        <w:rPr>
          <w:rFonts w:ascii="Trebuchet MS" w:hAnsi="Trebuchet MS" w:cs="Arial"/>
          <w:sz w:val="24"/>
          <w:szCs w:val="24"/>
        </w:rPr>
        <w:t>;</w:t>
      </w:r>
    </w:p>
    <w:p w:rsidR="006A2A9B" w:rsidRPr="00CC4C12" w:rsidRDefault="006A2A9B" w:rsidP="007837E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lastRenderedPageBreak/>
        <w:t xml:space="preserve">    i) alte hotărâri necesare bunei funcţionări a consiliului local, stabilite prin legi speciale sau regulamentul de organizare şi funcţionare a consiliului local.</w:t>
      </w:r>
    </w:p>
    <w:p w:rsidR="006A2A9B" w:rsidRPr="00CC4C12" w:rsidRDefault="006A2A9B" w:rsidP="007837E0">
      <w:pPr>
        <w:pStyle w:val="NoSpacing"/>
        <w:jc w:val="both"/>
        <w:rPr>
          <w:rFonts w:ascii="Trebuchet MS" w:hAnsi="Trebuchet MS" w:cs="Arial"/>
          <w:b/>
          <w:sz w:val="24"/>
          <w:szCs w:val="24"/>
          <w:lang w:val="ro-RO"/>
        </w:rPr>
      </w:pPr>
    </w:p>
    <w:p w:rsidR="00F76878" w:rsidRPr="00CC4C12" w:rsidRDefault="00F76878" w:rsidP="007837E0">
      <w:pPr>
        <w:pStyle w:val="NoSpacing"/>
        <w:jc w:val="both"/>
        <w:rPr>
          <w:rFonts w:ascii="Trebuchet MS" w:hAnsi="Trebuchet MS" w:cs="Arial"/>
          <w:b/>
          <w:sz w:val="24"/>
          <w:szCs w:val="24"/>
          <w:lang w:val="ro-RO"/>
        </w:rPr>
      </w:pPr>
      <w:r w:rsidRPr="00CC4C12">
        <w:rPr>
          <w:rFonts w:ascii="Trebuchet MS" w:hAnsi="Trebuchet MS" w:cs="Arial"/>
          <w:b/>
          <w:sz w:val="24"/>
          <w:szCs w:val="24"/>
          <w:lang w:val="ro-RO"/>
        </w:rPr>
        <w:t>Art. 22</w:t>
      </w:r>
    </w:p>
    <w:p w:rsidR="00F76878" w:rsidRPr="00CC4C12" w:rsidRDefault="00F76878" w:rsidP="007837E0">
      <w:pPr>
        <w:pStyle w:val="NoSpacing"/>
        <w:jc w:val="both"/>
        <w:rPr>
          <w:rFonts w:ascii="Trebuchet MS" w:hAnsi="Trebuchet MS" w:cs="Arial"/>
          <w:b/>
          <w:sz w:val="24"/>
          <w:szCs w:val="24"/>
          <w:lang w:val="ro-RO"/>
        </w:rPr>
      </w:pPr>
    </w:p>
    <w:p w:rsidR="00F76878" w:rsidRPr="00CC4C12" w:rsidRDefault="00F7687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După desfăşurarea şedinţei, hotărârile consiliului local se semnează de către preşedintele de şedinţă şi se contrasemnează, pentru legalitate, de către secretarul general al unităţii administrativ-teritoriale.</w:t>
      </w:r>
    </w:p>
    <w:p w:rsidR="00F76878" w:rsidRPr="00CC4C12" w:rsidRDefault="00F7687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În cazul în care preşedintele de şedinţă refuză, în scris, să semneze, hotărârea consiliului local se semnează de cel puţin 2 consilieri locali dintre cei care au participat la şedinţă prin tragere la sorți.</w:t>
      </w:r>
    </w:p>
    <w:p w:rsidR="00F76878" w:rsidRPr="00CC4C12" w:rsidRDefault="00F76878"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Secretarul general al unităţii administrativ-teritoriale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rsidR="00F76878" w:rsidRPr="00CC4C12" w:rsidRDefault="00F76878" w:rsidP="007837E0">
      <w:pPr>
        <w:pStyle w:val="NoSpacing"/>
        <w:jc w:val="both"/>
        <w:rPr>
          <w:rFonts w:ascii="Trebuchet MS" w:hAnsi="Trebuchet MS" w:cs="Arial"/>
          <w:b/>
          <w:sz w:val="24"/>
          <w:szCs w:val="24"/>
          <w:lang w:val="ro-RO"/>
        </w:rPr>
      </w:pPr>
    </w:p>
    <w:p w:rsidR="00D33A59" w:rsidRPr="00CC4C12" w:rsidRDefault="007837E0" w:rsidP="007837E0">
      <w:pPr>
        <w:pStyle w:val="NoSpacing"/>
        <w:jc w:val="both"/>
        <w:rPr>
          <w:rFonts w:ascii="Trebuchet MS" w:hAnsi="Trebuchet MS" w:cs="Arial"/>
          <w:b/>
          <w:sz w:val="24"/>
          <w:szCs w:val="24"/>
        </w:rPr>
      </w:pPr>
      <w:r w:rsidRPr="00CC4C12">
        <w:rPr>
          <w:rFonts w:ascii="Trebuchet MS" w:hAnsi="Trebuchet MS" w:cs="Arial"/>
          <w:b/>
          <w:sz w:val="24"/>
          <w:szCs w:val="24"/>
        </w:rPr>
        <w:t>SECȚIUNEA a 3-a – Elaborarea proiectelor de hotărâri</w:t>
      </w:r>
    </w:p>
    <w:p w:rsidR="007837E0" w:rsidRPr="00CC4C12" w:rsidRDefault="007837E0" w:rsidP="007837E0">
      <w:pPr>
        <w:pStyle w:val="NoSpacing"/>
        <w:jc w:val="both"/>
        <w:rPr>
          <w:rFonts w:ascii="Trebuchet MS" w:hAnsi="Trebuchet MS" w:cs="Arial"/>
          <w:b/>
          <w:sz w:val="24"/>
          <w:szCs w:val="24"/>
        </w:rPr>
      </w:pPr>
    </w:p>
    <w:p w:rsidR="007837E0" w:rsidRPr="00CC4C12" w:rsidRDefault="007837E0" w:rsidP="007837E0">
      <w:pPr>
        <w:pStyle w:val="NoSpacing"/>
        <w:jc w:val="both"/>
        <w:rPr>
          <w:rFonts w:ascii="Trebuchet MS" w:hAnsi="Trebuchet MS" w:cs="Arial"/>
          <w:b/>
          <w:sz w:val="24"/>
          <w:szCs w:val="24"/>
        </w:rPr>
      </w:pPr>
      <w:r w:rsidRPr="00CC4C12">
        <w:rPr>
          <w:rFonts w:ascii="Trebuchet MS" w:hAnsi="Trebuchet MS" w:cs="Arial"/>
          <w:b/>
          <w:sz w:val="24"/>
          <w:szCs w:val="24"/>
        </w:rPr>
        <w:t>Art. 23</w:t>
      </w:r>
    </w:p>
    <w:p w:rsidR="007837E0" w:rsidRPr="00CC4C12" w:rsidRDefault="007837E0" w:rsidP="007837E0">
      <w:pPr>
        <w:pStyle w:val="NoSpacing"/>
        <w:jc w:val="both"/>
        <w:rPr>
          <w:rFonts w:ascii="Trebuchet MS" w:hAnsi="Trebuchet MS" w:cs="Arial"/>
          <w:b/>
          <w:sz w:val="24"/>
          <w:szCs w:val="24"/>
        </w:rPr>
      </w:pPr>
    </w:p>
    <w:p w:rsidR="007837E0" w:rsidRPr="00CC4C12" w:rsidRDefault="00515E75"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w:t>
      </w:r>
      <w:r w:rsidR="007837E0" w:rsidRPr="00CC4C12">
        <w:rPr>
          <w:rFonts w:ascii="Trebuchet MS" w:hAnsi="Trebuchet MS" w:cs="Arial"/>
          <w:b/>
          <w:sz w:val="24"/>
          <w:szCs w:val="24"/>
        </w:rPr>
        <w:t>1)</w:t>
      </w:r>
      <w:r w:rsidR="007837E0" w:rsidRPr="00CC4C12">
        <w:rPr>
          <w:rFonts w:ascii="Trebuchet MS" w:hAnsi="Trebuchet MS" w:cs="Arial"/>
          <w:sz w:val="24"/>
          <w:szCs w:val="24"/>
        </w:rPr>
        <w:t xml:space="preserve">  Proiectele de hotărâri pot fi iniţiate de primar, de consilierii locali sau de cetăţeni. Elaborarea proiectelor se face de cei care le propun, cu sprijinul secretarului general al unităţii administrativ-teritoriale şi al compartimentelor de resort din cadrul aparatului de specialitate al primarului.</w:t>
      </w:r>
    </w:p>
    <w:p w:rsidR="007837E0" w:rsidRPr="00CC4C12" w:rsidRDefault="007837E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Proiectele de hotărâri şi referatele de aprobare ale acestora se redactează în conformitate cu normele de tehnică legislativă.</w:t>
      </w:r>
    </w:p>
    <w:p w:rsidR="007837E0" w:rsidRPr="00CC4C12" w:rsidRDefault="007837E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Proiectele de hotărâri ale consiliului local însoţite de referatele de aprobare ale acestora şi de alte documente de prezentare şi de motivare se înregistrează şi se transmit de secretarul general al unităţii administrativ-teritoriale:</w:t>
      </w:r>
    </w:p>
    <w:p w:rsidR="007837E0" w:rsidRPr="00CC4C12" w:rsidRDefault="007837E0" w:rsidP="00515E75">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a) compartimentelor de resort din cadrul aparatului de specialitate al primarului în vederea analizării şi întocmirii rapoartelor de specialitate;</w:t>
      </w:r>
    </w:p>
    <w:p w:rsidR="007837E0" w:rsidRPr="00CC4C12" w:rsidRDefault="007837E0" w:rsidP="00515E75">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b) comisiilor de specialitate ale consiliului local în vederea dezbaterii şi întocmirii avizelor.</w:t>
      </w:r>
    </w:p>
    <w:p w:rsidR="007837E0" w:rsidRPr="00CC4C12" w:rsidRDefault="007837E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00A1661D" w:rsidRPr="00CC4C12">
        <w:rPr>
          <w:rFonts w:ascii="Trebuchet MS" w:hAnsi="Trebuchet MS" w:cs="Arial"/>
          <w:sz w:val="24"/>
          <w:szCs w:val="24"/>
        </w:rPr>
        <w:t xml:space="preserve"> </w:t>
      </w:r>
      <w:r w:rsidRPr="00CC4C12">
        <w:rPr>
          <w:rFonts w:ascii="Trebuchet MS" w:hAnsi="Trebuchet MS" w:cs="Arial"/>
          <w:sz w:val="24"/>
          <w:szCs w:val="24"/>
        </w:rPr>
        <w:t>Nominalizarea compartimentelor de resort şi a comisiilor de specialitate cărora li se transmit proiectele de hotărâri ale consiliului local, precum şi celelalte documente, potrivit prevederilor alin. (3), se face de către primar împreună cu secretarul general al unităţii administrativ-teritoriale.</w:t>
      </w:r>
    </w:p>
    <w:p w:rsidR="007837E0" w:rsidRPr="00CC4C12" w:rsidRDefault="007837E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00A1661D" w:rsidRPr="00CC4C12">
        <w:rPr>
          <w:rFonts w:ascii="Trebuchet MS" w:hAnsi="Trebuchet MS" w:cs="Arial"/>
          <w:sz w:val="24"/>
          <w:szCs w:val="24"/>
        </w:rPr>
        <w:t xml:space="preserve"> </w:t>
      </w:r>
      <w:r w:rsidRPr="00CC4C12">
        <w:rPr>
          <w:rFonts w:ascii="Trebuchet MS" w:hAnsi="Trebuchet MS" w:cs="Arial"/>
          <w:sz w:val="24"/>
          <w:szCs w:val="24"/>
        </w:rPr>
        <w:t>Odată cu transmiterea proiectelor de hotărâri se comunică şi data de depunere a rapoartelor şi a avizelor, avându-se grijă ca rapoartele compartimentelor de resort să poată fi transmise şi comisiilor de specialitate înainte de pronunţarea acestora.</w:t>
      </w:r>
    </w:p>
    <w:p w:rsidR="007837E0" w:rsidRPr="00CC4C12" w:rsidRDefault="007837E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(6)</w:t>
      </w:r>
      <w:r w:rsidRPr="00CC4C12">
        <w:rPr>
          <w:rFonts w:ascii="Trebuchet MS" w:hAnsi="Trebuchet MS" w:cs="Arial"/>
          <w:sz w:val="24"/>
          <w:szCs w:val="24"/>
        </w:rPr>
        <w:t xml:space="preserve">  După examinarea proiectului de hotărâre, comisia de specialitate a consiliului local emite un aviz cu privire la adoptarea sau, după caz, respingerea proiectului.</w:t>
      </w:r>
    </w:p>
    <w:p w:rsidR="007837E0" w:rsidRPr="00CC4C12" w:rsidRDefault="007837E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(7)</w:t>
      </w:r>
      <w:r w:rsidR="00A1661D" w:rsidRPr="00CC4C12">
        <w:rPr>
          <w:rFonts w:ascii="Trebuchet MS" w:hAnsi="Trebuchet MS" w:cs="Arial"/>
          <w:sz w:val="24"/>
          <w:szCs w:val="24"/>
        </w:rPr>
        <w:t xml:space="preserve"> </w:t>
      </w:r>
      <w:r w:rsidRPr="00CC4C12">
        <w:rPr>
          <w:rFonts w:ascii="Trebuchet MS" w:hAnsi="Trebuchet MS" w:cs="Arial"/>
          <w:sz w:val="24"/>
          <w:szCs w:val="24"/>
        </w:rPr>
        <w:t>Avizul comisiei se transmite secretarului general al unităţii administrativ-teritoriale, care dispune măsurile corespunzătoare înaintării lui către consilierii locali şi către iniţiatori, după caz, cel mai târziu în ziua şedinţei.</w:t>
      </w:r>
    </w:p>
    <w:p w:rsidR="007837E0" w:rsidRPr="00CC4C12" w:rsidRDefault="007837E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lastRenderedPageBreak/>
        <w:t>(8)</w:t>
      </w:r>
      <w:r w:rsidRPr="00CC4C12">
        <w:rPr>
          <w:rFonts w:ascii="Trebuchet MS" w:hAnsi="Trebuchet MS" w:cs="Arial"/>
          <w:sz w:val="24"/>
          <w:szCs w:val="24"/>
        </w:rPr>
        <w:t xml:space="preserve">  Fiecare proiect de hotărâre înscris pe ordinea de zi a şedinţei consiliului local este supus dezbaterii numai dacă este însoţit de:</w:t>
      </w:r>
    </w:p>
    <w:p w:rsidR="007837E0" w:rsidRPr="00CC4C12" w:rsidRDefault="007837E0" w:rsidP="00515E75">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a) referatul de aprobare, ca instrument de prezentare şi motivare, semnat de iniţiator;</w:t>
      </w:r>
    </w:p>
    <w:p w:rsidR="007837E0" w:rsidRPr="00CC4C12" w:rsidRDefault="007837E0" w:rsidP="00515E75">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b) rapoartele compartimentelor de resort din cadrul aparatului de specialitate al primarului;</w:t>
      </w:r>
    </w:p>
    <w:p w:rsidR="007837E0" w:rsidRPr="00CC4C12" w:rsidRDefault="007837E0" w:rsidP="00515E75">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c) avizele cu caracter consultativ ale comisiilor de specialitate ale consiliului local;</w:t>
      </w:r>
    </w:p>
    <w:p w:rsidR="007837E0" w:rsidRPr="00CC4C12" w:rsidRDefault="007837E0" w:rsidP="00515E75">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d) alte documente prevăzute de legislaţia specială.</w:t>
      </w:r>
    </w:p>
    <w:p w:rsidR="007837E0" w:rsidRPr="00CC4C12" w:rsidRDefault="007837E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(9)</w:t>
      </w:r>
      <w:r w:rsidR="00A1661D" w:rsidRPr="00CC4C12">
        <w:rPr>
          <w:rFonts w:ascii="Trebuchet MS" w:hAnsi="Trebuchet MS" w:cs="Arial"/>
          <w:sz w:val="24"/>
          <w:szCs w:val="24"/>
        </w:rPr>
        <w:t xml:space="preserve"> </w:t>
      </w:r>
      <w:r w:rsidRPr="00CC4C12">
        <w:rPr>
          <w:rFonts w:ascii="Trebuchet MS" w:hAnsi="Trebuchet MS" w:cs="Arial"/>
          <w:sz w:val="24"/>
          <w:szCs w:val="24"/>
        </w:rPr>
        <w:t>Secretarul general al unităţii administrativ-teritoriale asigură îndeplinirea condiţiilor de la alin. (8) şi aduce la cunoştinţa consiliului local cazul neîndeplinirii acestora înainte de adoptarea ordinii de zi.</w:t>
      </w:r>
    </w:p>
    <w:p w:rsidR="007837E0" w:rsidRPr="00CC4C12" w:rsidRDefault="007837E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(10)</w:t>
      </w:r>
      <w:r w:rsidR="00A1661D" w:rsidRPr="00CC4C12">
        <w:rPr>
          <w:rFonts w:ascii="Trebuchet MS" w:hAnsi="Trebuchet MS" w:cs="Arial"/>
          <w:sz w:val="24"/>
          <w:szCs w:val="24"/>
        </w:rPr>
        <w:t xml:space="preserve"> </w:t>
      </w:r>
      <w:r w:rsidRPr="00CC4C12">
        <w:rPr>
          <w:rFonts w:ascii="Trebuchet MS" w:hAnsi="Trebuchet MS" w:cs="Arial"/>
          <w:sz w:val="24"/>
          <w:szCs w:val="24"/>
        </w:rPr>
        <w:t>Rapoartele şi avizele prevăzute la alin. (8) trebuie întocmite în termenul prevăzut la alin. (5), dar nu mai târziu de 30 de zile de la înregistrarea proiectelor de hotărâre propuse 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w:t>
      </w:r>
    </w:p>
    <w:p w:rsidR="007837E0" w:rsidRPr="00CC4C12" w:rsidRDefault="007837E0" w:rsidP="007837E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(11)</w:t>
      </w:r>
      <w:r w:rsidR="00A1661D" w:rsidRPr="00CC4C12">
        <w:rPr>
          <w:rFonts w:ascii="Trebuchet MS" w:hAnsi="Trebuchet MS" w:cs="Arial"/>
          <w:sz w:val="24"/>
          <w:szCs w:val="24"/>
        </w:rPr>
        <w:t xml:space="preserve"> </w:t>
      </w:r>
      <w:r w:rsidRPr="00CC4C12">
        <w:rPr>
          <w:rFonts w:ascii="Trebuchet MS" w:hAnsi="Trebuchet MS" w:cs="Arial"/>
          <w:sz w:val="24"/>
          <w:szCs w:val="24"/>
        </w:rPr>
        <w:t>Iniţiatorul proiectului îl poate retrage sau poate renunţa, în orice moment, la susţinerea acestuia.</w:t>
      </w:r>
    </w:p>
    <w:p w:rsidR="007837E0" w:rsidRPr="00CC4C12" w:rsidRDefault="007837E0" w:rsidP="007837E0">
      <w:pPr>
        <w:pStyle w:val="NoSpacing"/>
        <w:jc w:val="both"/>
        <w:rPr>
          <w:rFonts w:ascii="Trebuchet MS" w:hAnsi="Trebuchet MS" w:cs="Arial"/>
          <w:b/>
          <w:sz w:val="24"/>
          <w:szCs w:val="24"/>
          <w:lang w:val="ro-RO"/>
        </w:rPr>
      </w:pPr>
    </w:p>
    <w:p w:rsidR="004A2812" w:rsidRPr="00CC4C12" w:rsidRDefault="004A2812" w:rsidP="007837E0">
      <w:pPr>
        <w:pStyle w:val="NoSpacing"/>
        <w:jc w:val="both"/>
        <w:rPr>
          <w:rFonts w:ascii="Trebuchet MS" w:hAnsi="Trebuchet MS" w:cs="Arial"/>
          <w:b/>
          <w:sz w:val="24"/>
          <w:szCs w:val="24"/>
        </w:rPr>
      </w:pPr>
      <w:r w:rsidRPr="00CC4C12">
        <w:rPr>
          <w:rFonts w:ascii="Trebuchet MS" w:hAnsi="Trebuchet MS" w:cs="Arial"/>
          <w:b/>
          <w:sz w:val="24"/>
          <w:szCs w:val="24"/>
        </w:rPr>
        <w:t>SECȚIUNEA a 4-a – Procedura de vot</w:t>
      </w:r>
    </w:p>
    <w:p w:rsidR="004A2812" w:rsidRPr="00CC4C12" w:rsidRDefault="004A2812" w:rsidP="007837E0">
      <w:pPr>
        <w:pStyle w:val="NoSpacing"/>
        <w:jc w:val="both"/>
        <w:rPr>
          <w:rFonts w:ascii="Trebuchet MS" w:hAnsi="Trebuchet MS" w:cs="Arial"/>
          <w:b/>
          <w:sz w:val="24"/>
          <w:szCs w:val="24"/>
        </w:rPr>
      </w:pPr>
    </w:p>
    <w:p w:rsidR="004A2812" w:rsidRPr="00CC4C12" w:rsidRDefault="004A2812" w:rsidP="007837E0">
      <w:pPr>
        <w:pStyle w:val="NoSpacing"/>
        <w:jc w:val="both"/>
        <w:rPr>
          <w:rFonts w:ascii="Trebuchet MS" w:hAnsi="Trebuchet MS" w:cs="Arial"/>
          <w:b/>
          <w:sz w:val="24"/>
          <w:szCs w:val="24"/>
        </w:rPr>
      </w:pPr>
      <w:r w:rsidRPr="00CC4C12">
        <w:rPr>
          <w:rFonts w:ascii="Trebuchet MS" w:hAnsi="Trebuchet MS" w:cs="Arial"/>
          <w:b/>
          <w:sz w:val="24"/>
          <w:szCs w:val="24"/>
        </w:rPr>
        <w:t>Art. 24</w:t>
      </w:r>
    </w:p>
    <w:p w:rsidR="004A2812" w:rsidRPr="00CC4C12" w:rsidRDefault="004A2812" w:rsidP="007837E0">
      <w:pPr>
        <w:pStyle w:val="NoSpacing"/>
        <w:jc w:val="both"/>
        <w:rPr>
          <w:rFonts w:ascii="Trebuchet MS" w:hAnsi="Trebuchet MS" w:cs="Arial"/>
          <w:b/>
          <w:sz w:val="24"/>
          <w:szCs w:val="24"/>
        </w:rPr>
      </w:pPr>
    </w:p>
    <w:p w:rsidR="004A2812" w:rsidRPr="00CC4C12" w:rsidRDefault="004A2812" w:rsidP="004A28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Votul consilierilor locali este individual şi poate fi deschis sau secret.</w:t>
      </w:r>
    </w:p>
    <w:p w:rsidR="004A2812" w:rsidRPr="00CC4C12" w:rsidRDefault="004A2812" w:rsidP="004A28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Votul deschis se exprimă prin oricare din următoarele modalităţi:</w:t>
      </w:r>
    </w:p>
    <w:p w:rsidR="004A2812" w:rsidRPr="00CC4C12" w:rsidRDefault="004A2812" w:rsidP="004A2812">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a) prin ridicarea mâinii;</w:t>
      </w:r>
    </w:p>
    <w:p w:rsidR="004A2812" w:rsidRPr="00CC4C12" w:rsidRDefault="004A2812" w:rsidP="004A2812">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b) prin apel nominal, efectuat de preşedintele de şedinţă;</w:t>
      </w:r>
    </w:p>
    <w:p w:rsidR="004A2812" w:rsidRPr="00CC4C12" w:rsidRDefault="004A2812" w:rsidP="004A2812">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c) electronic.</w:t>
      </w:r>
    </w:p>
    <w:p w:rsidR="004A2812" w:rsidRPr="00CC4C12" w:rsidRDefault="004A2812" w:rsidP="004A28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Consiliul local poate stabili ca unele hotărâri să fie luate prin vot secret. Hotărârile cu caracter individual cu privire la persoane sunt luate întotdeauna prin vot secret, cu excepţiile prevăzute de lege.</w:t>
      </w:r>
    </w:p>
    <w:p w:rsidR="004A2812" w:rsidRPr="00CC4C12" w:rsidRDefault="004A2812" w:rsidP="004A28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Pentru exercitarea votului secret se folosesc buletine de vot.</w:t>
      </w:r>
    </w:p>
    <w:p w:rsidR="004A2812" w:rsidRPr="00CC4C12" w:rsidRDefault="004A2812" w:rsidP="004A28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00F911AE" w:rsidRPr="00CC4C12">
        <w:rPr>
          <w:rFonts w:ascii="Trebuchet MS" w:hAnsi="Trebuchet MS" w:cs="Arial"/>
          <w:sz w:val="24"/>
          <w:szCs w:val="24"/>
        </w:rPr>
        <w:t xml:space="preserve"> </w:t>
      </w:r>
      <w:r w:rsidRPr="00CC4C12">
        <w:rPr>
          <w:rFonts w:ascii="Trebuchet MS" w:hAnsi="Trebuchet MS" w:cs="Arial"/>
          <w:sz w:val="24"/>
          <w:szCs w:val="24"/>
        </w:rPr>
        <w:t>Redactarea buletinelor de vot trebuie să fie fără echivoc. Pentru exprimarea opţiunii se folosesc, de regulă, cuvintele da sau nu.</w:t>
      </w:r>
    </w:p>
    <w:p w:rsidR="004A2812" w:rsidRPr="00CC4C12" w:rsidRDefault="004A2812" w:rsidP="004A28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(6)</w:t>
      </w:r>
      <w:r w:rsidR="00F911AE" w:rsidRPr="00CC4C12">
        <w:rPr>
          <w:rFonts w:ascii="Trebuchet MS" w:hAnsi="Trebuchet MS" w:cs="Arial"/>
          <w:sz w:val="24"/>
          <w:szCs w:val="24"/>
        </w:rPr>
        <w:t xml:space="preserve"> </w:t>
      </w:r>
      <w:r w:rsidRPr="00CC4C12">
        <w:rPr>
          <w:rFonts w:ascii="Trebuchet MS" w:hAnsi="Trebuchet MS" w:cs="Arial"/>
          <w:sz w:val="24"/>
          <w:szCs w:val="24"/>
        </w:rPr>
        <w:t>Buletinele de vot se introduc într-o urnă. La numărarea voturilor nu se iau în calcul buletinele de vot pe care nu a fost exprimată opţiunea consilierului local sau au fost folosite ambele cuvinte prevăzute la alin. (5).</w:t>
      </w:r>
    </w:p>
    <w:p w:rsidR="004A2812" w:rsidRPr="00CC4C12" w:rsidRDefault="004A2812" w:rsidP="004A28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(7)</w:t>
      </w:r>
      <w:r w:rsidRPr="00CC4C12">
        <w:rPr>
          <w:rFonts w:ascii="Trebuchet MS" w:hAnsi="Trebuchet MS" w:cs="Arial"/>
          <w:sz w:val="24"/>
          <w:szCs w:val="24"/>
        </w:rPr>
        <w:t xml:space="preserve">   Abţinerile se numără la voturile împotrivă.</w:t>
      </w:r>
    </w:p>
    <w:p w:rsidR="004A2812" w:rsidRPr="00CC4C12" w:rsidRDefault="004A2812" w:rsidP="004A28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(8)</w:t>
      </w:r>
      <w:r w:rsidR="00F911AE" w:rsidRPr="00CC4C12">
        <w:rPr>
          <w:rFonts w:ascii="Trebuchet MS" w:hAnsi="Trebuchet MS" w:cs="Arial"/>
          <w:sz w:val="24"/>
          <w:szCs w:val="24"/>
        </w:rPr>
        <w:t xml:space="preserve"> </w:t>
      </w:r>
      <w:r w:rsidRPr="00CC4C12">
        <w:rPr>
          <w:rFonts w:ascii="Trebuchet MS" w:hAnsi="Trebuchet MS" w:cs="Arial"/>
          <w:sz w:val="24"/>
          <w:szCs w:val="24"/>
        </w:rPr>
        <w:t>Dacă pe parcursul desfăşurării şedinţei nu este întrunită majoritatea legală necesară pentru adoptarea proiectului de hotărâre, preşedintele de şedinţă amână votarea până la întrunirea acesteia.</w:t>
      </w:r>
    </w:p>
    <w:p w:rsidR="004A2812" w:rsidRPr="00CC4C12" w:rsidRDefault="004A2812" w:rsidP="004A28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(9)</w:t>
      </w:r>
      <w:r w:rsidRPr="00CC4C12">
        <w:rPr>
          <w:rFonts w:ascii="Trebuchet MS" w:hAnsi="Trebuchet MS" w:cs="Arial"/>
          <w:sz w:val="24"/>
          <w:szCs w:val="24"/>
        </w:rPr>
        <w:t xml:space="preserve"> </w:t>
      </w:r>
      <w:r w:rsidR="00F911AE" w:rsidRPr="00CC4C12">
        <w:rPr>
          <w:rFonts w:ascii="Trebuchet MS" w:hAnsi="Trebuchet MS" w:cs="Arial"/>
          <w:sz w:val="24"/>
          <w:szCs w:val="24"/>
        </w:rPr>
        <w:t>D</w:t>
      </w:r>
      <w:r w:rsidRPr="00CC4C12">
        <w:rPr>
          <w:rFonts w:ascii="Trebuchet MS" w:hAnsi="Trebuchet MS" w:cs="Arial"/>
          <w:sz w:val="24"/>
          <w:szCs w:val="24"/>
        </w:rPr>
        <w:t>acă pe parcursul desfășurării ședinței nu este întrunită majoritatea legală necesară pentru adoptarea proeictului de hotărâre, președintele de ședință va face o invitație precizând data, ora și locul continuării ședinței.</w:t>
      </w:r>
    </w:p>
    <w:p w:rsidR="004A2812" w:rsidRPr="00CC4C12" w:rsidRDefault="004A2812" w:rsidP="004A28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lastRenderedPageBreak/>
        <w:t>(10)</w:t>
      </w:r>
      <w:r w:rsidR="00F911AE" w:rsidRPr="00CC4C12">
        <w:rPr>
          <w:rFonts w:ascii="Trebuchet MS" w:hAnsi="Trebuchet MS" w:cs="Arial"/>
          <w:sz w:val="24"/>
          <w:szCs w:val="24"/>
        </w:rPr>
        <w:t xml:space="preserve"> </w:t>
      </w:r>
      <w:r w:rsidRPr="00CC4C12">
        <w:rPr>
          <w:rFonts w:ascii="Trebuchet MS" w:hAnsi="Trebuchet MS" w:cs="Arial"/>
          <w:sz w:val="24"/>
          <w:szCs w:val="24"/>
        </w:rPr>
        <w:t xml:space="preserve">Dacă în urma dezbaterilor din şedinţa consiliului local se impun modificări de fond în conţinutul proiectului de hotărâre, la propunerea primarului, a secretarului </w:t>
      </w:r>
      <w:r w:rsidR="00F911AE" w:rsidRPr="00CC4C12">
        <w:rPr>
          <w:rFonts w:ascii="Trebuchet MS" w:hAnsi="Trebuchet MS" w:cs="Arial"/>
          <w:sz w:val="24"/>
          <w:szCs w:val="24"/>
        </w:rPr>
        <w:t xml:space="preserve">general </w:t>
      </w:r>
      <w:r w:rsidRPr="00CC4C12">
        <w:rPr>
          <w:rFonts w:ascii="Trebuchet MS" w:hAnsi="Trebuchet MS" w:cs="Arial"/>
          <w:sz w:val="24"/>
          <w:szCs w:val="24"/>
        </w:rPr>
        <w:t>sau a consilierilor locali şi cu acordul majorităţii consilierilor locali prezenţi, preşedintele de şedinţă retransmite proiectul de hotărâre, în vederea reexaminării de către iniţiator şi de către compartimentele de specialitate.</w:t>
      </w:r>
    </w:p>
    <w:p w:rsidR="004A2812" w:rsidRPr="00CC4C12" w:rsidRDefault="004A2812" w:rsidP="004A2812">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(11)</w:t>
      </w:r>
      <w:r w:rsidRPr="00CC4C12">
        <w:rPr>
          <w:rFonts w:ascii="Trebuchet MS" w:hAnsi="Trebuchet MS" w:cs="Arial"/>
          <w:sz w:val="24"/>
          <w:szCs w:val="24"/>
        </w:rPr>
        <w:t xml:space="preserve">  Proiectele de hotărâri respinse de consiliul local nu pot fi readuse în dezbaterea acestuia în cursul aceleiaşi şedinţe.</w:t>
      </w:r>
    </w:p>
    <w:p w:rsidR="004A2812" w:rsidRPr="00CC4C12" w:rsidRDefault="008A3F5C" w:rsidP="007837E0">
      <w:pPr>
        <w:pStyle w:val="NoSpacing"/>
        <w:jc w:val="both"/>
        <w:rPr>
          <w:rFonts w:ascii="Trebuchet MS" w:hAnsi="Trebuchet MS" w:cs="Arial"/>
          <w:b/>
          <w:sz w:val="24"/>
          <w:szCs w:val="24"/>
          <w:lang w:val="ro-RO"/>
        </w:rPr>
      </w:pPr>
      <w:r w:rsidRPr="00CC4C12">
        <w:rPr>
          <w:rFonts w:ascii="Trebuchet MS" w:hAnsi="Trebuchet MS" w:cs="Arial"/>
          <w:b/>
          <w:sz w:val="24"/>
          <w:szCs w:val="24"/>
          <w:lang w:val="ro-RO"/>
        </w:rPr>
        <w:t xml:space="preserve"> </w:t>
      </w:r>
    </w:p>
    <w:p w:rsidR="008A3F5C" w:rsidRPr="00CC4C12" w:rsidRDefault="008A3F5C" w:rsidP="007837E0">
      <w:pPr>
        <w:pStyle w:val="NoSpacing"/>
        <w:jc w:val="both"/>
        <w:rPr>
          <w:rFonts w:ascii="Trebuchet MS" w:hAnsi="Trebuchet MS" w:cs="Arial"/>
          <w:b/>
          <w:sz w:val="24"/>
          <w:szCs w:val="24"/>
        </w:rPr>
      </w:pPr>
      <w:r w:rsidRPr="00CC4C12">
        <w:rPr>
          <w:rFonts w:ascii="Trebuchet MS" w:hAnsi="Trebuchet MS" w:cs="Arial"/>
          <w:b/>
          <w:sz w:val="24"/>
          <w:szCs w:val="24"/>
        </w:rPr>
        <w:t>SECȚIUNEA a 5-a – Accesul cetățenilor la ședințele Consiliului Local al Municipiului Pașcani</w:t>
      </w:r>
    </w:p>
    <w:p w:rsidR="008A3F5C" w:rsidRPr="00CC4C12" w:rsidRDefault="008A3F5C" w:rsidP="007837E0">
      <w:pPr>
        <w:pStyle w:val="NoSpacing"/>
        <w:jc w:val="both"/>
        <w:rPr>
          <w:rFonts w:ascii="Trebuchet MS" w:hAnsi="Trebuchet MS" w:cs="Arial"/>
          <w:b/>
          <w:sz w:val="24"/>
          <w:szCs w:val="24"/>
        </w:rPr>
      </w:pPr>
    </w:p>
    <w:p w:rsidR="008A3F5C" w:rsidRPr="00CC4C12" w:rsidRDefault="008A3F5C" w:rsidP="007837E0">
      <w:pPr>
        <w:pStyle w:val="NoSpacing"/>
        <w:jc w:val="both"/>
        <w:rPr>
          <w:rFonts w:ascii="Trebuchet MS" w:hAnsi="Trebuchet MS" w:cs="Arial"/>
          <w:b/>
          <w:sz w:val="24"/>
          <w:szCs w:val="24"/>
        </w:rPr>
      </w:pPr>
      <w:r w:rsidRPr="00CC4C12">
        <w:rPr>
          <w:rFonts w:ascii="Trebuchet MS" w:hAnsi="Trebuchet MS" w:cs="Arial"/>
          <w:b/>
          <w:sz w:val="24"/>
          <w:szCs w:val="24"/>
        </w:rPr>
        <w:t>Art. 25</w:t>
      </w:r>
    </w:p>
    <w:p w:rsidR="008A3F5C" w:rsidRPr="00CC4C12" w:rsidRDefault="008A3F5C" w:rsidP="007837E0">
      <w:pPr>
        <w:pStyle w:val="NoSpacing"/>
        <w:jc w:val="both"/>
        <w:rPr>
          <w:rFonts w:ascii="Trebuchet MS" w:hAnsi="Trebuchet MS" w:cs="Arial"/>
          <w:b/>
          <w:sz w:val="24"/>
          <w:szCs w:val="24"/>
        </w:rPr>
      </w:pPr>
    </w:p>
    <w:p w:rsidR="00CC0A6C" w:rsidRPr="00CC4C12" w:rsidRDefault="00CC0A6C"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Şedinţele consiliului local sunt publice.</w:t>
      </w:r>
    </w:p>
    <w:p w:rsidR="00CC0A6C" w:rsidRPr="00CC4C12" w:rsidRDefault="00CC0A6C"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Caracterul public al şedinţelor consiliului local este dat de:</w:t>
      </w:r>
    </w:p>
    <w:p w:rsidR="00CC0A6C" w:rsidRPr="00CC4C12" w:rsidRDefault="00CC0A6C" w:rsidP="00CC0A6C">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a) accesul celor interesaţi, în condiţiile legii, la procesele- verbale ale şedinţelor consiliului local;</w:t>
      </w:r>
    </w:p>
    <w:p w:rsidR="00CC0A6C" w:rsidRPr="00CC4C12" w:rsidRDefault="00CC0A6C" w:rsidP="00CC0A6C">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b) accesul celor interesaţi, în condiţiile legii, la proiectele de hotărâri, la hotărârile consiliului local, precum şi la instrumentele de prezentare şi de motivare a acestora;</w:t>
      </w:r>
    </w:p>
    <w:p w:rsidR="00CC0A6C" w:rsidRPr="00CC4C12" w:rsidRDefault="00CC0A6C" w:rsidP="00CC0A6C">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c) posibilitatea cetăţenilor cu domiciliul sau reşedinţa în unitatea administrativ-teritorială de a asista la şedinţele consiliului local şi/sau de a le urmări pe internet, în condiţiile regulamentului de organizare şi funcţionare a consiliului local.</w:t>
      </w:r>
    </w:p>
    <w:p w:rsidR="008A3F5C" w:rsidRPr="00CC4C12" w:rsidRDefault="00CC0A6C"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w:t>
      </w:r>
    </w:p>
    <w:p w:rsidR="00CC0A6C" w:rsidRPr="00CC4C12" w:rsidRDefault="00CC0A6C" w:rsidP="00CC0A6C">
      <w:pPr>
        <w:autoSpaceDE w:val="0"/>
        <w:autoSpaceDN w:val="0"/>
        <w:adjustRightInd w:val="0"/>
        <w:spacing w:after="0" w:line="240" w:lineRule="auto"/>
        <w:jc w:val="both"/>
        <w:rPr>
          <w:rFonts w:ascii="Trebuchet MS" w:hAnsi="Trebuchet MS" w:cs="Arial"/>
          <w:sz w:val="24"/>
          <w:szCs w:val="24"/>
        </w:rPr>
      </w:pPr>
    </w:p>
    <w:p w:rsidR="00F860A4" w:rsidRPr="00CC4C12" w:rsidRDefault="00F860A4" w:rsidP="00CC0A6C">
      <w:pPr>
        <w:autoSpaceDE w:val="0"/>
        <w:autoSpaceDN w:val="0"/>
        <w:adjustRightInd w:val="0"/>
        <w:spacing w:after="0" w:line="240" w:lineRule="auto"/>
        <w:jc w:val="both"/>
        <w:rPr>
          <w:rFonts w:ascii="Trebuchet MS" w:hAnsi="Trebuchet MS" w:cs="Arial"/>
          <w:b/>
          <w:sz w:val="24"/>
          <w:szCs w:val="24"/>
        </w:rPr>
      </w:pPr>
    </w:p>
    <w:p w:rsidR="00F860A4" w:rsidRPr="00CC4C12" w:rsidRDefault="00F860A4" w:rsidP="00CC0A6C">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 xml:space="preserve">CAPITOLUL IV – </w:t>
      </w:r>
      <w:r w:rsidR="00571B23" w:rsidRPr="00CC4C12">
        <w:rPr>
          <w:rFonts w:ascii="Trebuchet MS" w:hAnsi="Trebuchet MS" w:cs="Arial"/>
          <w:b/>
          <w:sz w:val="24"/>
          <w:szCs w:val="24"/>
        </w:rPr>
        <w:t>Întrebări, interpelări, petiții și informarea consilierilor locali</w:t>
      </w:r>
    </w:p>
    <w:p w:rsidR="00571B23" w:rsidRPr="00CC4C12" w:rsidRDefault="00571B23" w:rsidP="00CC0A6C">
      <w:pPr>
        <w:autoSpaceDE w:val="0"/>
        <w:autoSpaceDN w:val="0"/>
        <w:adjustRightInd w:val="0"/>
        <w:spacing w:after="0" w:line="240" w:lineRule="auto"/>
        <w:jc w:val="both"/>
        <w:rPr>
          <w:rFonts w:ascii="Trebuchet MS" w:hAnsi="Trebuchet MS" w:cs="Arial"/>
          <w:b/>
          <w:sz w:val="24"/>
          <w:szCs w:val="24"/>
        </w:rPr>
      </w:pPr>
    </w:p>
    <w:p w:rsidR="00571B23" w:rsidRPr="00CC4C12" w:rsidRDefault="00571B23" w:rsidP="00CC0A6C">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2</w:t>
      </w:r>
      <w:r w:rsidR="008D3973" w:rsidRPr="00CC4C12">
        <w:rPr>
          <w:rFonts w:ascii="Trebuchet MS" w:hAnsi="Trebuchet MS" w:cs="Arial"/>
          <w:b/>
          <w:sz w:val="24"/>
          <w:szCs w:val="24"/>
        </w:rPr>
        <w:t>6</w:t>
      </w:r>
    </w:p>
    <w:p w:rsidR="00571B23" w:rsidRPr="00CC4C12" w:rsidRDefault="00571B23" w:rsidP="00CC0A6C">
      <w:pPr>
        <w:autoSpaceDE w:val="0"/>
        <w:autoSpaceDN w:val="0"/>
        <w:adjustRightInd w:val="0"/>
        <w:spacing w:after="0" w:line="240" w:lineRule="auto"/>
        <w:jc w:val="both"/>
        <w:rPr>
          <w:rFonts w:ascii="Trebuchet MS" w:hAnsi="Trebuchet MS" w:cs="Arial"/>
          <w:b/>
          <w:sz w:val="24"/>
          <w:szCs w:val="24"/>
        </w:rPr>
      </w:pPr>
    </w:p>
    <w:p w:rsidR="00571B23" w:rsidRPr="00CC4C12" w:rsidRDefault="00571B23"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(1) </w:t>
      </w:r>
      <w:r w:rsidRPr="00CC4C12">
        <w:rPr>
          <w:rFonts w:ascii="Trebuchet MS" w:hAnsi="Trebuchet MS" w:cs="Arial"/>
          <w:sz w:val="24"/>
          <w:szCs w:val="24"/>
        </w:rPr>
        <w:t>Primarul este obligat ca, prin intermediul secretarului general al unității administrativ-teritoriale și al aparatului de specialitate, să pună la dispoziția consilierilor locali, la cererea acestora, în termen de cel mult 10 zile lucrătoare, informațiile necesare</w:t>
      </w:r>
      <w:r w:rsidR="0035512B" w:rsidRPr="00CC4C12">
        <w:rPr>
          <w:rFonts w:ascii="Trebuchet MS" w:hAnsi="Trebuchet MS" w:cs="Arial"/>
          <w:sz w:val="24"/>
          <w:szCs w:val="24"/>
        </w:rPr>
        <w:t xml:space="preserve"> în vederea îndeplinirii mandatului în condițiile legii.</w:t>
      </w:r>
    </w:p>
    <w:p w:rsidR="0035512B" w:rsidRPr="00CC4C12" w:rsidRDefault="0035512B"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Consilierii locali pot adresa întrebări și interpelări primarului și/sau viceprimarului.</w:t>
      </w:r>
    </w:p>
    <w:p w:rsidR="0035512B" w:rsidRPr="00CC4C12" w:rsidRDefault="0035512B"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Răspunsul solicitat în conf</w:t>
      </w:r>
      <w:r w:rsidR="00F944EE" w:rsidRPr="00CC4C12">
        <w:rPr>
          <w:rFonts w:ascii="Trebuchet MS" w:hAnsi="Trebuchet MS" w:cs="Arial"/>
          <w:sz w:val="24"/>
          <w:szCs w:val="24"/>
        </w:rPr>
        <w:t>ormitate cu prevederile alin.(2)</w:t>
      </w:r>
      <w:r w:rsidRPr="00CC4C12">
        <w:rPr>
          <w:rFonts w:ascii="Trebuchet MS" w:hAnsi="Trebuchet MS" w:cs="Arial"/>
          <w:sz w:val="24"/>
          <w:szCs w:val="24"/>
        </w:rPr>
        <w:t xml:space="preserve"> se transmite, de regulă, imediat sau, dacă este posibil, la următoarea ședință a consiliului local.</w:t>
      </w:r>
    </w:p>
    <w:p w:rsidR="0035512B" w:rsidRPr="00CC4C12" w:rsidRDefault="0035512B"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Cel interpelat are obligația de a răspunde în scris sau, după caz, oral până cel mai târziu la următoarea ședință a consiliului local.</w:t>
      </w:r>
    </w:p>
    <w:p w:rsidR="0035512B" w:rsidRDefault="0035512B" w:rsidP="00CC0A6C">
      <w:pPr>
        <w:autoSpaceDE w:val="0"/>
        <w:autoSpaceDN w:val="0"/>
        <w:adjustRightInd w:val="0"/>
        <w:spacing w:after="0" w:line="240" w:lineRule="auto"/>
        <w:jc w:val="both"/>
        <w:rPr>
          <w:rFonts w:ascii="Trebuchet MS" w:hAnsi="Trebuchet MS" w:cs="Arial"/>
          <w:sz w:val="24"/>
          <w:szCs w:val="24"/>
        </w:rPr>
      </w:pPr>
    </w:p>
    <w:p w:rsidR="00CC4C12" w:rsidRPr="00CC4C12" w:rsidRDefault="00CC4C12" w:rsidP="00CC0A6C">
      <w:pPr>
        <w:autoSpaceDE w:val="0"/>
        <w:autoSpaceDN w:val="0"/>
        <w:adjustRightInd w:val="0"/>
        <w:spacing w:after="0" w:line="240" w:lineRule="auto"/>
        <w:jc w:val="both"/>
        <w:rPr>
          <w:rFonts w:ascii="Trebuchet MS" w:hAnsi="Trebuchet MS" w:cs="Arial"/>
          <w:sz w:val="24"/>
          <w:szCs w:val="24"/>
        </w:rPr>
      </w:pPr>
    </w:p>
    <w:p w:rsidR="0035512B" w:rsidRPr="00CC4C12" w:rsidRDefault="0035512B" w:rsidP="00CC0A6C">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lastRenderedPageBreak/>
        <w:t>Art. 2</w:t>
      </w:r>
      <w:r w:rsidR="008D3973" w:rsidRPr="00CC4C12">
        <w:rPr>
          <w:rFonts w:ascii="Trebuchet MS" w:hAnsi="Trebuchet MS" w:cs="Arial"/>
          <w:b/>
          <w:sz w:val="24"/>
          <w:szCs w:val="24"/>
        </w:rPr>
        <w:t>7</w:t>
      </w:r>
    </w:p>
    <w:p w:rsidR="00DA4086" w:rsidRPr="00CC4C12" w:rsidRDefault="00DA4086" w:rsidP="00CC0A6C">
      <w:pPr>
        <w:autoSpaceDE w:val="0"/>
        <w:autoSpaceDN w:val="0"/>
        <w:adjustRightInd w:val="0"/>
        <w:spacing w:after="0" w:line="240" w:lineRule="auto"/>
        <w:jc w:val="both"/>
        <w:rPr>
          <w:rFonts w:ascii="Trebuchet MS" w:hAnsi="Trebuchet MS" w:cs="Arial"/>
          <w:b/>
          <w:sz w:val="24"/>
          <w:szCs w:val="24"/>
        </w:rPr>
      </w:pPr>
    </w:p>
    <w:p w:rsidR="00DA4086" w:rsidRPr="00CC4C12" w:rsidRDefault="00DA4086"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(1) </w:t>
      </w:r>
      <w:r w:rsidRPr="00CC4C12">
        <w:rPr>
          <w:rFonts w:ascii="Trebuchet MS" w:hAnsi="Trebuchet MS" w:cs="Arial"/>
          <w:sz w:val="24"/>
          <w:szCs w:val="24"/>
        </w:rPr>
        <w:t xml:space="preserve">Orice persoană fizică sau juridică are dreptul să se adreseze Consiliului Local al Municipiului Pașcani. </w:t>
      </w:r>
      <w:r w:rsidR="008D3973" w:rsidRPr="00CC4C12">
        <w:rPr>
          <w:rFonts w:ascii="Trebuchet MS" w:hAnsi="Trebuchet MS" w:cs="Arial"/>
          <w:sz w:val="24"/>
          <w:szCs w:val="24"/>
        </w:rPr>
        <w:t>Adresel</w:t>
      </w:r>
      <w:r w:rsidR="00E01CC6" w:rsidRPr="00CC4C12">
        <w:rPr>
          <w:rFonts w:ascii="Trebuchet MS" w:hAnsi="Trebuchet MS" w:cs="Arial"/>
          <w:sz w:val="24"/>
          <w:szCs w:val="24"/>
        </w:rPr>
        <w:t>e, indiferent de specificul lor,</w:t>
      </w:r>
      <w:r w:rsidR="008D3973" w:rsidRPr="00CC4C12">
        <w:rPr>
          <w:rFonts w:ascii="Trebuchet MS" w:hAnsi="Trebuchet MS" w:cs="Arial"/>
          <w:sz w:val="24"/>
          <w:szCs w:val="24"/>
        </w:rPr>
        <w:t xml:space="preserve"> </w:t>
      </w:r>
      <w:r w:rsidRPr="00CC4C12">
        <w:rPr>
          <w:rFonts w:ascii="Trebuchet MS" w:hAnsi="Trebuchet MS" w:cs="Arial"/>
          <w:sz w:val="24"/>
          <w:szCs w:val="24"/>
        </w:rPr>
        <w:t xml:space="preserve"> se </w:t>
      </w:r>
      <w:r w:rsidR="008D3973" w:rsidRPr="00CC4C12">
        <w:rPr>
          <w:rFonts w:ascii="Trebuchet MS" w:hAnsi="Trebuchet MS" w:cs="Arial"/>
          <w:sz w:val="24"/>
          <w:szCs w:val="24"/>
        </w:rPr>
        <w:t xml:space="preserve">vor </w:t>
      </w:r>
      <w:r w:rsidRPr="00CC4C12">
        <w:rPr>
          <w:rFonts w:ascii="Trebuchet MS" w:hAnsi="Trebuchet MS" w:cs="Arial"/>
          <w:sz w:val="24"/>
          <w:szCs w:val="24"/>
        </w:rPr>
        <w:t>înscri</w:t>
      </w:r>
      <w:r w:rsidR="008D3973" w:rsidRPr="00CC4C12">
        <w:rPr>
          <w:rFonts w:ascii="Trebuchet MS" w:hAnsi="Trebuchet MS" w:cs="Arial"/>
          <w:sz w:val="24"/>
          <w:szCs w:val="24"/>
        </w:rPr>
        <w:t>e</w:t>
      </w:r>
      <w:r w:rsidRPr="00CC4C12">
        <w:rPr>
          <w:rFonts w:ascii="Trebuchet MS" w:hAnsi="Trebuchet MS" w:cs="Arial"/>
          <w:sz w:val="24"/>
          <w:szCs w:val="24"/>
        </w:rPr>
        <w:t xml:space="preserve"> </w:t>
      </w:r>
      <w:r w:rsidR="008D3973" w:rsidRPr="00CC4C12">
        <w:rPr>
          <w:rFonts w:ascii="Trebuchet MS" w:hAnsi="Trebuchet MS" w:cs="Arial"/>
          <w:sz w:val="24"/>
          <w:szCs w:val="24"/>
        </w:rPr>
        <w:t>în</w:t>
      </w:r>
      <w:r w:rsidRPr="00CC4C12">
        <w:rPr>
          <w:rFonts w:ascii="Trebuchet MS" w:hAnsi="Trebuchet MS" w:cs="Arial"/>
          <w:sz w:val="24"/>
          <w:szCs w:val="24"/>
        </w:rPr>
        <w:t xml:space="preserve"> registru</w:t>
      </w:r>
      <w:r w:rsidR="008D3973" w:rsidRPr="00CC4C12">
        <w:rPr>
          <w:rFonts w:ascii="Trebuchet MS" w:hAnsi="Trebuchet MS" w:cs="Arial"/>
          <w:sz w:val="24"/>
          <w:szCs w:val="24"/>
        </w:rPr>
        <w:t>l de intrare-ieșire al Consiliului Local de către secretarul general al unității administrativ-teritoriale, prin intermediul Serviciului Administrație Publică, serviciu care le va înainta de îndată spre analiză comisiilor de specialitate conform apostilei secretarului general,</w:t>
      </w:r>
      <w:r w:rsidRPr="00CC4C12">
        <w:rPr>
          <w:rFonts w:ascii="Trebuchet MS" w:hAnsi="Trebuchet MS" w:cs="Arial"/>
          <w:sz w:val="24"/>
          <w:szCs w:val="24"/>
        </w:rPr>
        <w:t xml:space="preserve"> </w:t>
      </w:r>
      <w:r w:rsidR="00DF2525" w:rsidRPr="00CC4C12">
        <w:rPr>
          <w:rFonts w:ascii="Trebuchet MS" w:hAnsi="Trebuchet MS" w:cs="Arial"/>
          <w:sz w:val="24"/>
          <w:szCs w:val="24"/>
        </w:rPr>
        <w:t>și primarului, spre informare.</w:t>
      </w:r>
      <w:r w:rsidR="008D3973" w:rsidRPr="00CC4C12">
        <w:rPr>
          <w:rFonts w:ascii="Trebuchet MS" w:hAnsi="Trebuchet MS" w:cs="Arial"/>
          <w:sz w:val="24"/>
          <w:szCs w:val="24"/>
        </w:rPr>
        <w:t xml:space="preserve"> Comisiile de specialitate vor analiza toate adresele </w:t>
      </w:r>
      <w:r w:rsidR="00565A3A" w:rsidRPr="00CC4C12">
        <w:rPr>
          <w:rFonts w:ascii="Trebuchet MS" w:hAnsi="Trebuchet MS" w:cs="Arial"/>
          <w:sz w:val="24"/>
          <w:szCs w:val="24"/>
        </w:rPr>
        <w:t>co</w:t>
      </w:r>
      <w:r w:rsidR="000A2854" w:rsidRPr="00CC4C12">
        <w:rPr>
          <w:rFonts w:ascii="Trebuchet MS" w:hAnsi="Trebuchet MS" w:cs="Arial"/>
          <w:sz w:val="24"/>
          <w:szCs w:val="24"/>
        </w:rPr>
        <w:t xml:space="preserve">municate </w:t>
      </w:r>
      <w:r w:rsidR="008D3973" w:rsidRPr="00CC4C12">
        <w:rPr>
          <w:rFonts w:ascii="Trebuchet MS" w:hAnsi="Trebuchet MS" w:cs="Arial"/>
          <w:sz w:val="24"/>
          <w:szCs w:val="24"/>
        </w:rPr>
        <w:t>în prima ședință.</w:t>
      </w:r>
    </w:p>
    <w:p w:rsidR="00DF2525" w:rsidRPr="00CC4C12" w:rsidRDefault="00DF2525"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(2) Semestrial, Consiliul Local al Municipiului Pașcani analizează modul de soluționare a </w:t>
      </w:r>
      <w:r w:rsidR="00E01CC6" w:rsidRPr="00CC4C12">
        <w:rPr>
          <w:rFonts w:ascii="Trebuchet MS" w:hAnsi="Trebuchet MS" w:cs="Arial"/>
          <w:sz w:val="24"/>
          <w:szCs w:val="24"/>
        </w:rPr>
        <w:t>adreselor</w:t>
      </w:r>
      <w:r w:rsidRPr="00CC4C12">
        <w:rPr>
          <w:rFonts w:ascii="Trebuchet MS" w:hAnsi="Trebuchet MS" w:cs="Arial"/>
          <w:sz w:val="24"/>
          <w:szCs w:val="24"/>
        </w:rPr>
        <w:t>.</w:t>
      </w:r>
    </w:p>
    <w:p w:rsidR="009033F5" w:rsidRPr="00CC4C12" w:rsidRDefault="009033F5" w:rsidP="00CC0A6C">
      <w:pPr>
        <w:autoSpaceDE w:val="0"/>
        <w:autoSpaceDN w:val="0"/>
        <w:adjustRightInd w:val="0"/>
        <w:spacing w:after="0" w:line="240" w:lineRule="auto"/>
        <w:jc w:val="both"/>
        <w:rPr>
          <w:rFonts w:ascii="Trebuchet MS" w:hAnsi="Trebuchet MS" w:cs="Arial"/>
          <w:sz w:val="24"/>
          <w:szCs w:val="24"/>
        </w:rPr>
      </w:pPr>
    </w:p>
    <w:p w:rsidR="00DF2525" w:rsidRPr="00CC4C12" w:rsidRDefault="00BC4E7B" w:rsidP="00CC0A6C">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CAPITOLUL V – Drepturile și obligațiile aleșilor locali</w:t>
      </w:r>
    </w:p>
    <w:p w:rsidR="00BC4E7B" w:rsidRPr="00CC4C12" w:rsidRDefault="00BC4E7B" w:rsidP="00CC0A6C">
      <w:pPr>
        <w:autoSpaceDE w:val="0"/>
        <w:autoSpaceDN w:val="0"/>
        <w:adjustRightInd w:val="0"/>
        <w:spacing w:after="0" w:line="240" w:lineRule="auto"/>
        <w:jc w:val="both"/>
        <w:rPr>
          <w:rFonts w:ascii="Trebuchet MS" w:hAnsi="Trebuchet MS" w:cs="Arial"/>
          <w:b/>
          <w:sz w:val="24"/>
          <w:szCs w:val="24"/>
        </w:rPr>
      </w:pPr>
    </w:p>
    <w:p w:rsidR="00BC4E7B" w:rsidRPr="00CC4C12" w:rsidRDefault="00BC4E7B" w:rsidP="00CC0A6C">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SECȚIUNEA 1 – Drepturile aleșilor locali</w:t>
      </w:r>
    </w:p>
    <w:p w:rsidR="00BC4E7B" w:rsidRPr="00CC4C12" w:rsidRDefault="00BC4E7B" w:rsidP="00CC0A6C">
      <w:pPr>
        <w:autoSpaceDE w:val="0"/>
        <w:autoSpaceDN w:val="0"/>
        <w:adjustRightInd w:val="0"/>
        <w:spacing w:after="0" w:line="240" w:lineRule="auto"/>
        <w:jc w:val="both"/>
        <w:rPr>
          <w:rFonts w:ascii="Trebuchet MS" w:hAnsi="Trebuchet MS" w:cs="Arial"/>
          <w:b/>
          <w:sz w:val="24"/>
          <w:szCs w:val="24"/>
        </w:rPr>
      </w:pPr>
    </w:p>
    <w:p w:rsidR="00BC4E7B" w:rsidRPr="00CC4C12" w:rsidRDefault="00BC4E7B" w:rsidP="00CC0A6C">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2</w:t>
      </w:r>
      <w:r w:rsidR="000A2854" w:rsidRPr="00CC4C12">
        <w:rPr>
          <w:rFonts w:ascii="Trebuchet MS" w:hAnsi="Trebuchet MS" w:cs="Arial"/>
          <w:b/>
          <w:sz w:val="24"/>
          <w:szCs w:val="24"/>
        </w:rPr>
        <w:t>8</w:t>
      </w:r>
    </w:p>
    <w:p w:rsidR="00BC4E7B" w:rsidRPr="00CC4C12" w:rsidRDefault="00BC4E7B" w:rsidP="00CC0A6C">
      <w:pPr>
        <w:autoSpaceDE w:val="0"/>
        <w:autoSpaceDN w:val="0"/>
        <w:adjustRightInd w:val="0"/>
        <w:spacing w:after="0" w:line="240" w:lineRule="auto"/>
        <w:jc w:val="both"/>
        <w:rPr>
          <w:rFonts w:ascii="Trebuchet MS" w:hAnsi="Trebuchet MS" w:cs="Arial"/>
          <w:b/>
          <w:sz w:val="24"/>
          <w:szCs w:val="24"/>
        </w:rPr>
      </w:pPr>
    </w:p>
    <w:p w:rsidR="00BC4E7B" w:rsidRPr="00CC4C12" w:rsidRDefault="00BC4E7B"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(1) </w:t>
      </w:r>
      <w:r w:rsidRPr="00CC4C12">
        <w:rPr>
          <w:rFonts w:ascii="Trebuchet MS" w:hAnsi="Trebuchet MS" w:cs="Arial"/>
          <w:sz w:val="24"/>
          <w:szCs w:val="24"/>
        </w:rPr>
        <w:t>După depunerea jurămâ</w:t>
      </w:r>
      <w:r w:rsidR="00E2102E" w:rsidRPr="00CC4C12">
        <w:rPr>
          <w:rFonts w:ascii="Trebuchet MS" w:hAnsi="Trebuchet MS" w:cs="Arial"/>
          <w:sz w:val="24"/>
          <w:szCs w:val="24"/>
        </w:rPr>
        <w:t xml:space="preserve">ntului de către primar, acestuia </w:t>
      </w:r>
      <w:r w:rsidRPr="00CC4C12">
        <w:rPr>
          <w:rFonts w:ascii="Trebuchet MS" w:hAnsi="Trebuchet MS" w:cs="Arial"/>
          <w:sz w:val="24"/>
          <w:szCs w:val="24"/>
        </w:rPr>
        <w:t xml:space="preserve">i se înmânează legitimația, semnată de președintele ședinței în care a fost adoptat modelul acesteia, </w:t>
      </w:r>
      <w:r w:rsidR="00E2102E" w:rsidRPr="00CC4C12">
        <w:rPr>
          <w:rFonts w:ascii="Trebuchet MS" w:hAnsi="Trebuchet MS" w:cs="Arial"/>
          <w:sz w:val="24"/>
          <w:szCs w:val="24"/>
        </w:rPr>
        <w:t>un semn distinctiv al calității de primar pe care acesta are dreptul să-l poarte, potrivit legii, pe durata mandatului, precum și o eșarfă, în culorile drapelului național al României. Legitimația primarului este înmânată de către secretarul general al unității administrativ-teritoriale.</w:t>
      </w:r>
    </w:p>
    <w:p w:rsidR="0035512B" w:rsidRPr="00CC4C12" w:rsidRDefault="00E2102E"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(2) </w:t>
      </w:r>
      <w:r w:rsidRPr="00CC4C12">
        <w:rPr>
          <w:rFonts w:ascii="Trebuchet MS" w:hAnsi="Trebuchet MS" w:cs="Arial"/>
          <w:sz w:val="24"/>
          <w:szCs w:val="24"/>
        </w:rPr>
        <w:t>După ale</w:t>
      </w:r>
      <w:r w:rsidR="00565A3A" w:rsidRPr="00CC4C12">
        <w:rPr>
          <w:rFonts w:ascii="Trebuchet MS" w:hAnsi="Trebuchet MS" w:cs="Arial"/>
          <w:sz w:val="24"/>
          <w:szCs w:val="24"/>
        </w:rPr>
        <w:t>gerea viceprimarului, acestuia i</w:t>
      </w:r>
      <w:r w:rsidRPr="00CC4C12">
        <w:rPr>
          <w:rFonts w:ascii="Trebuchet MS" w:hAnsi="Trebuchet MS" w:cs="Arial"/>
          <w:sz w:val="24"/>
          <w:szCs w:val="24"/>
        </w:rPr>
        <w:t xml:space="preserve"> se înmânează legitimația, semnată de primar, precum și un semn distinctiv al calității de viceprimar.</w:t>
      </w:r>
      <w:r w:rsidRPr="00CC4C12">
        <w:rPr>
          <w:rFonts w:ascii="Trebuchet MS" w:hAnsi="Trebuchet MS" w:cs="Arial"/>
          <w:b/>
          <w:sz w:val="24"/>
          <w:szCs w:val="24"/>
        </w:rPr>
        <w:t xml:space="preserve"> </w:t>
      </w:r>
      <w:r w:rsidRPr="00CC4C12">
        <w:rPr>
          <w:rFonts w:ascii="Trebuchet MS" w:hAnsi="Trebuchet MS" w:cs="Arial"/>
          <w:sz w:val="24"/>
          <w:szCs w:val="24"/>
        </w:rPr>
        <w:t>Legitimația viceprimarului este înmânată de către secretarul general al unității administrativ-teritoriale.</w:t>
      </w:r>
    </w:p>
    <w:p w:rsidR="00E2102E" w:rsidRPr="00CC4C12" w:rsidRDefault="00E2102E"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(3) </w:t>
      </w:r>
      <w:r w:rsidRPr="00CC4C12">
        <w:rPr>
          <w:rFonts w:ascii="Trebuchet MS" w:hAnsi="Trebuchet MS" w:cs="Arial"/>
          <w:sz w:val="24"/>
          <w:szCs w:val="24"/>
        </w:rPr>
        <w:t>După declararea ca legal constituit a consiliului local, după caz, consilierilor  locali în funcție</w:t>
      </w:r>
      <w:r w:rsidRPr="00CC4C12">
        <w:rPr>
          <w:rFonts w:ascii="Trebuchet MS" w:hAnsi="Trebuchet MS" w:cs="Arial"/>
          <w:b/>
          <w:sz w:val="24"/>
          <w:szCs w:val="24"/>
        </w:rPr>
        <w:t xml:space="preserve"> </w:t>
      </w:r>
      <w:r w:rsidRPr="00CC4C12">
        <w:rPr>
          <w:rFonts w:ascii="Trebuchet MS" w:hAnsi="Trebuchet MS" w:cs="Arial"/>
          <w:sz w:val="24"/>
          <w:szCs w:val="24"/>
        </w:rPr>
        <w:t>li se eliberează o legitimație care atestă calitatea de membru al consiliului local semnată de primar și primesc un semn distinctiv al calității lor de reprezentanți aleși ai colectivității locale, pe care au dreptul</w:t>
      </w:r>
      <w:r w:rsidR="00F15532" w:rsidRPr="00CC4C12">
        <w:rPr>
          <w:rFonts w:ascii="Trebuchet MS" w:hAnsi="Trebuchet MS" w:cs="Arial"/>
          <w:sz w:val="24"/>
          <w:szCs w:val="24"/>
        </w:rPr>
        <w:t xml:space="preserve"> să îl poarte pe toată durata mandatului.</w:t>
      </w:r>
    </w:p>
    <w:p w:rsidR="00F15532" w:rsidRPr="00CC4C12" w:rsidRDefault="00F15532"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(4) </w:t>
      </w:r>
      <w:r w:rsidRPr="00CC4C12">
        <w:rPr>
          <w:rFonts w:ascii="Trebuchet MS" w:hAnsi="Trebuchet MS" w:cs="Arial"/>
          <w:sz w:val="24"/>
          <w:szCs w:val="24"/>
        </w:rPr>
        <w:t>Modelul legitimației de primar, viceprimar, de consilier local și modelul semnului distinctiv pentru aceștia se stabilesc prin hotărâre a guvernului.</w:t>
      </w:r>
    </w:p>
    <w:p w:rsidR="00F15532" w:rsidRPr="00CC4C12" w:rsidRDefault="00F15532"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(5) </w:t>
      </w:r>
      <w:r w:rsidRPr="00CC4C12">
        <w:rPr>
          <w:rFonts w:ascii="Trebuchet MS" w:hAnsi="Trebuchet MS" w:cs="Arial"/>
          <w:sz w:val="24"/>
          <w:szCs w:val="24"/>
        </w:rPr>
        <w:t>Cheltuielile pentru confecționarea legitimațiilor, semnelor distinctive, respectiv a eșarfelor se suportă din bugetul local.</w:t>
      </w:r>
    </w:p>
    <w:p w:rsidR="00F15532" w:rsidRPr="00CC4C12" w:rsidRDefault="00F15532"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(6) </w:t>
      </w:r>
      <w:r w:rsidRPr="00CC4C12">
        <w:rPr>
          <w:rFonts w:ascii="Trebuchet MS" w:hAnsi="Trebuchet MS" w:cs="Arial"/>
          <w:sz w:val="24"/>
          <w:szCs w:val="24"/>
        </w:rPr>
        <w:t>Legitimația și semnul distinctiv se pot păstra, după încetarea mandatului, cu titlu evocativ.</w:t>
      </w:r>
    </w:p>
    <w:p w:rsidR="00F15532" w:rsidRPr="00CC4C12" w:rsidRDefault="00F15532" w:rsidP="00CC0A6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(7) </w:t>
      </w:r>
      <w:r w:rsidRPr="00CC4C12">
        <w:rPr>
          <w:rFonts w:ascii="Trebuchet MS" w:hAnsi="Trebuchet MS" w:cs="Arial"/>
          <w:sz w:val="24"/>
          <w:szCs w:val="24"/>
        </w:rPr>
        <w:t>Eșarfa, în culorile drapelului național al României se poartă în mod obligatoriu la Ziua națională a României, la solemnități, recepții, ceremonii publice și la celebrarea căsătoriilor, indiferent de locul de desfășurare a acestora.</w:t>
      </w:r>
    </w:p>
    <w:p w:rsidR="00CC18DF" w:rsidRPr="00CC4C12" w:rsidRDefault="00CC18DF" w:rsidP="00CC0A6C">
      <w:pPr>
        <w:autoSpaceDE w:val="0"/>
        <w:autoSpaceDN w:val="0"/>
        <w:adjustRightInd w:val="0"/>
        <w:spacing w:after="0" w:line="240" w:lineRule="auto"/>
        <w:jc w:val="both"/>
        <w:rPr>
          <w:rFonts w:ascii="Trebuchet MS" w:hAnsi="Trebuchet MS" w:cs="Arial"/>
          <w:sz w:val="24"/>
          <w:szCs w:val="24"/>
        </w:rPr>
      </w:pPr>
    </w:p>
    <w:p w:rsidR="00CC18DF" w:rsidRPr="00CC4C12" w:rsidRDefault="00CC18DF" w:rsidP="00CC0A6C">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 xml:space="preserve">Art. </w:t>
      </w:r>
      <w:r w:rsidR="000A2854" w:rsidRPr="00CC4C12">
        <w:rPr>
          <w:rFonts w:ascii="Trebuchet MS" w:hAnsi="Trebuchet MS" w:cs="Arial"/>
          <w:b/>
          <w:sz w:val="24"/>
          <w:szCs w:val="24"/>
        </w:rPr>
        <w:t>29</w:t>
      </w:r>
    </w:p>
    <w:p w:rsidR="00CC18DF" w:rsidRPr="00CC4C12" w:rsidRDefault="00CC18DF" w:rsidP="00CC0A6C">
      <w:pPr>
        <w:autoSpaceDE w:val="0"/>
        <w:autoSpaceDN w:val="0"/>
        <w:adjustRightInd w:val="0"/>
        <w:spacing w:after="0" w:line="240" w:lineRule="auto"/>
        <w:jc w:val="both"/>
        <w:rPr>
          <w:rFonts w:ascii="Trebuchet MS" w:hAnsi="Trebuchet MS" w:cs="Arial"/>
          <w:b/>
          <w:sz w:val="24"/>
          <w:szCs w:val="24"/>
        </w:rPr>
      </w:pP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Libertatea de opinie în exercitarea mandatului alesului local pentru soluţionarea şi gestionarea treburilor publice în interesul colectivităţii locale pe care o reprezintă este garantată.</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lastRenderedPageBreak/>
        <w:t>(2)</w:t>
      </w:r>
      <w:r w:rsidRPr="00CC4C12">
        <w:rPr>
          <w:rFonts w:ascii="Trebuchet MS" w:hAnsi="Trebuchet MS" w:cs="Arial"/>
          <w:sz w:val="24"/>
          <w:szCs w:val="24"/>
        </w:rPr>
        <w:t xml:space="preserve">  Aleşii locali nu pot fi traşi la răspundere juridică pentru opiniile politice exprimate în exercitarea mandatului.</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 în termen de cel mult 24 de ore, de către organele care au dispus măsurile respective.</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Pe întreaga durată a mandatului, aleşii locali se consideră în exerciţiul autorităţii publice şi se bucură de protecţia prevăzută de lege.</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Pr="00CC4C12">
        <w:rPr>
          <w:rFonts w:ascii="Trebuchet MS" w:hAnsi="Trebuchet MS" w:cs="Arial"/>
          <w:sz w:val="24"/>
          <w:szCs w:val="24"/>
        </w:rPr>
        <w:t>)  De aceeaşi protecţie prevăzută la alin. (4) beneficiază şi membrii familiei alesului local - soţ, soţie şi copii - în cazul în care agresiunea împotriva acestora urmăreşte nemijlocit exercitarea de presiuni asupra alesului local în legătură cu exercitarea mandatului său.</w:t>
      </w:r>
    </w:p>
    <w:p w:rsidR="00D5668D" w:rsidRPr="00CC4C12" w:rsidRDefault="00D5668D" w:rsidP="00D5668D">
      <w:pPr>
        <w:autoSpaceDE w:val="0"/>
        <w:autoSpaceDN w:val="0"/>
        <w:adjustRightInd w:val="0"/>
        <w:spacing w:after="0" w:line="240" w:lineRule="auto"/>
        <w:jc w:val="both"/>
        <w:rPr>
          <w:rFonts w:ascii="Trebuchet MS" w:hAnsi="Trebuchet MS" w:cs="Arial"/>
          <w:b/>
          <w:sz w:val="24"/>
          <w:szCs w:val="24"/>
        </w:rPr>
      </w:pPr>
    </w:p>
    <w:p w:rsidR="00D5668D" w:rsidRPr="00CC4C12" w:rsidRDefault="00D5668D" w:rsidP="00D5668D">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3</w:t>
      </w:r>
      <w:r w:rsidR="000A2854" w:rsidRPr="00CC4C12">
        <w:rPr>
          <w:rFonts w:ascii="Trebuchet MS" w:hAnsi="Trebuchet MS" w:cs="Arial"/>
          <w:b/>
          <w:sz w:val="24"/>
          <w:szCs w:val="24"/>
        </w:rPr>
        <w:t>0</w:t>
      </w:r>
    </w:p>
    <w:p w:rsidR="00D5668D" w:rsidRPr="00CC4C12" w:rsidRDefault="00D5668D" w:rsidP="00D5668D">
      <w:pPr>
        <w:autoSpaceDE w:val="0"/>
        <w:autoSpaceDN w:val="0"/>
        <w:adjustRightInd w:val="0"/>
        <w:spacing w:after="0" w:line="240" w:lineRule="auto"/>
        <w:jc w:val="both"/>
        <w:rPr>
          <w:rFonts w:ascii="Trebuchet MS" w:hAnsi="Trebuchet MS" w:cs="Arial"/>
          <w:b/>
          <w:sz w:val="24"/>
          <w:szCs w:val="24"/>
        </w:rPr>
      </w:pP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Consilierii locali se pot constitui în grupuri, în funcţie de partidele sau alianţele politice pe ale căror liste au fost aleşi, dacă sunt în număr de cel puţin 3.</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Consilierii locali care nu îndeplinesc condiţiile prevăzute la alin. (1) pot constitui un grup prin asociere.</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Grupul de consilieri locali este condus de un lider, ales prin votul deschis al majorităţii membrilor grupului.</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Prevederile alin. (1) şi (2) se aplică şi consilierilor independenţi.</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Pr="00CC4C12">
        <w:rPr>
          <w:rFonts w:ascii="Trebuchet MS" w:hAnsi="Trebuchet MS" w:cs="Arial"/>
          <w:sz w:val="24"/>
          <w:szCs w:val="24"/>
        </w:rPr>
        <w:t xml:space="preserve">  Consilierii locali nu pot forma grupuri în numele unor partide care nu au participat la alegeri sau care nu au întrunit numărul de voturi necesar pentru a intra în consiliu cu cel puţin un consilier.</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(6)</w:t>
      </w:r>
      <w:r w:rsidRPr="00CC4C12">
        <w:rPr>
          <w:rFonts w:ascii="Trebuchet MS" w:hAnsi="Trebuchet MS" w:cs="Arial"/>
          <w:sz w:val="24"/>
          <w:szCs w:val="24"/>
        </w:rPr>
        <w:t xml:space="preserve">  În cazul fuzionării, două sau mai multe partide, care sunt reprezentate în consiliul local sau care au deja constituite grupuri, pot forma un grup distinct.</w:t>
      </w:r>
    </w:p>
    <w:p w:rsidR="000A2854" w:rsidRPr="00CC4C12" w:rsidRDefault="000A2854" w:rsidP="00D5668D">
      <w:pPr>
        <w:autoSpaceDE w:val="0"/>
        <w:autoSpaceDN w:val="0"/>
        <w:adjustRightInd w:val="0"/>
        <w:spacing w:after="0" w:line="240" w:lineRule="auto"/>
        <w:jc w:val="both"/>
        <w:rPr>
          <w:rFonts w:ascii="Trebuchet MS" w:hAnsi="Trebuchet MS" w:cs="Arial"/>
          <w:sz w:val="24"/>
          <w:szCs w:val="24"/>
        </w:rPr>
      </w:pPr>
    </w:p>
    <w:p w:rsidR="00D5668D" w:rsidRPr="00CC4C12" w:rsidRDefault="00D5668D" w:rsidP="00D5668D">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3</w:t>
      </w:r>
      <w:r w:rsidR="000A2854" w:rsidRPr="00CC4C12">
        <w:rPr>
          <w:rFonts w:ascii="Trebuchet MS" w:hAnsi="Trebuchet MS" w:cs="Arial"/>
          <w:b/>
          <w:sz w:val="24"/>
          <w:szCs w:val="24"/>
        </w:rPr>
        <w:t>1</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Pe perioada e</w:t>
      </w:r>
      <w:r w:rsidR="000A2854" w:rsidRPr="00CC4C12">
        <w:rPr>
          <w:rFonts w:ascii="Trebuchet MS" w:hAnsi="Trebuchet MS" w:cs="Arial"/>
          <w:sz w:val="24"/>
          <w:szCs w:val="24"/>
        </w:rPr>
        <w:t>xercitării mandatului de primar sau</w:t>
      </w:r>
      <w:r w:rsidRPr="00CC4C12">
        <w:rPr>
          <w:rFonts w:ascii="Trebuchet MS" w:hAnsi="Trebuchet MS" w:cs="Arial"/>
          <w:sz w:val="24"/>
          <w:szCs w:val="24"/>
        </w:rPr>
        <w:t xml:space="preserve"> viceprimar, se suspendă contractul de muncă, respectiv raportul de serviciu al acestuia, în cadrul unei instituţii sau autorităţi publice, ori în cadrul regiilor autonome sau societăţilor cu capital integral ori majoritar de stat sau al unităţilor administrativ-teritoriale, cu excepţia situaţiilor prevăzute de lege.</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00A1661D" w:rsidRPr="00CC4C12">
        <w:rPr>
          <w:rFonts w:ascii="Trebuchet MS" w:hAnsi="Trebuchet MS" w:cs="Arial"/>
          <w:sz w:val="24"/>
          <w:szCs w:val="24"/>
        </w:rPr>
        <w:t xml:space="preserve"> </w:t>
      </w:r>
      <w:r w:rsidR="009033F5" w:rsidRPr="00CC4C12">
        <w:rPr>
          <w:rFonts w:ascii="Trebuchet MS" w:hAnsi="Trebuchet MS" w:cs="Arial"/>
          <w:sz w:val="24"/>
          <w:szCs w:val="24"/>
        </w:rPr>
        <w:t xml:space="preserve">Consilierul local </w:t>
      </w:r>
      <w:r w:rsidRPr="00CC4C12">
        <w:rPr>
          <w:rFonts w:ascii="Trebuchet MS" w:hAnsi="Trebuchet MS" w:cs="Arial"/>
          <w:sz w:val="24"/>
          <w:szCs w:val="24"/>
        </w:rPr>
        <w:t>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local, respectiv consilier judeţean.</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Sunt exceptate de la suspendarea contractului de muncă sau a actului de numire cadrele didactice, cercetătorii ştiinţifici, persoanele care deţin funcţii sau desfăşoară activităţi în domeniul creaţiei literar-artistice.</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În funcţiile deţinute de persoanele ale căror contracte de muncă sau acte de numire au fost suspendate potrivit alin. (1) pot fi numite sau angajate alte persoane, numai pe durată determinată.</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Pr="00CC4C12">
        <w:rPr>
          <w:rFonts w:ascii="Trebuchet MS" w:hAnsi="Trebuchet MS" w:cs="Arial"/>
          <w:sz w:val="24"/>
          <w:szCs w:val="24"/>
        </w:rPr>
        <w:t xml:space="preserve">  La încetarea mandatului de primar, de viceprimar</w:t>
      </w:r>
      <w:r w:rsidR="009033F5" w:rsidRPr="00CC4C12">
        <w:rPr>
          <w:rFonts w:ascii="Trebuchet MS" w:hAnsi="Trebuchet MS" w:cs="Arial"/>
          <w:sz w:val="24"/>
          <w:szCs w:val="24"/>
        </w:rPr>
        <w:t xml:space="preserve">, </w:t>
      </w:r>
      <w:r w:rsidRPr="00CC4C12">
        <w:rPr>
          <w:rFonts w:ascii="Trebuchet MS" w:hAnsi="Trebuchet MS" w:cs="Arial"/>
          <w:sz w:val="24"/>
          <w:szCs w:val="24"/>
        </w:rPr>
        <w:t xml:space="preserve">persoanele în cauză îşi reiau activitatea în executarea aceloraşi contracte de muncă sau raporturi de serviciu, după caz. </w:t>
      </w:r>
      <w:r w:rsidRPr="00CC4C12">
        <w:rPr>
          <w:rFonts w:ascii="Trebuchet MS" w:hAnsi="Trebuchet MS" w:cs="Arial"/>
          <w:sz w:val="24"/>
          <w:szCs w:val="24"/>
        </w:rPr>
        <w:lastRenderedPageBreak/>
        <w:t>La stabilirea clasei şi a gradului de încadrare se iau în calcul şi perioadele lucrate în funcţiile de demnitate publică alese.</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(6)</w:t>
      </w:r>
      <w:r w:rsidRPr="00CC4C12">
        <w:rPr>
          <w:rFonts w:ascii="Trebuchet MS" w:hAnsi="Trebuchet MS" w:cs="Arial"/>
          <w:sz w:val="24"/>
          <w:szCs w:val="24"/>
        </w:rPr>
        <w:t xml:space="preserve">  În cazul în care conducerea persoanei juridice refuză reluarea activităţii în funcţia deţinută anterior alegerii, persoana în cauză se poate adresa instanţei de judecată competente, cererea fiind scutită de taxa de timbru judiciar.</w:t>
      </w:r>
    </w:p>
    <w:p w:rsidR="00D5668D" w:rsidRPr="00CC4C12" w:rsidRDefault="00D5668D" w:rsidP="00D5668D">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(7)</w:t>
      </w:r>
      <w:r w:rsidRPr="00CC4C12">
        <w:rPr>
          <w:rFonts w:ascii="Trebuchet MS" w:hAnsi="Trebuchet MS" w:cs="Arial"/>
          <w:sz w:val="24"/>
          <w:szCs w:val="24"/>
        </w:rPr>
        <w:t xml:space="preserve">  Persoanelor prevăzute la alin. (1) nu li se poate modifica sau desface contractul de muncă pentru motive ce nu le sunt imputabile timp de 2 ani de la data încetării mandatului, cu excepţiile prevăzute de lege.</w:t>
      </w:r>
    </w:p>
    <w:p w:rsidR="007779D6" w:rsidRPr="00CC4C12" w:rsidRDefault="007779D6" w:rsidP="00D5668D">
      <w:pPr>
        <w:autoSpaceDE w:val="0"/>
        <w:autoSpaceDN w:val="0"/>
        <w:adjustRightInd w:val="0"/>
        <w:spacing w:after="0" w:line="240" w:lineRule="auto"/>
        <w:jc w:val="both"/>
        <w:rPr>
          <w:rFonts w:ascii="Trebuchet MS" w:hAnsi="Trebuchet MS" w:cs="Arial"/>
          <w:sz w:val="24"/>
          <w:szCs w:val="24"/>
        </w:rPr>
      </w:pPr>
    </w:p>
    <w:p w:rsidR="007779D6" w:rsidRPr="00CC4C12" w:rsidRDefault="007779D6" w:rsidP="007779D6">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3</w:t>
      </w:r>
      <w:r w:rsidR="00EF5EF1" w:rsidRPr="00CC4C12">
        <w:rPr>
          <w:rFonts w:ascii="Trebuchet MS" w:hAnsi="Trebuchet MS" w:cs="Arial"/>
          <w:b/>
          <w:sz w:val="24"/>
          <w:szCs w:val="24"/>
        </w:rPr>
        <w:t>2</w:t>
      </w:r>
    </w:p>
    <w:p w:rsidR="00D5668D" w:rsidRPr="00CC4C12" w:rsidRDefault="00D5668D" w:rsidP="007779D6">
      <w:pPr>
        <w:autoSpaceDE w:val="0"/>
        <w:autoSpaceDN w:val="0"/>
        <w:adjustRightInd w:val="0"/>
        <w:spacing w:after="0" w:line="240" w:lineRule="auto"/>
        <w:jc w:val="both"/>
        <w:rPr>
          <w:rFonts w:ascii="Trebuchet MS" w:hAnsi="Trebuchet MS" w:cs="Arial"/>
          <w:b/>
          <w:sz w:val="24"/>
          <w:szCs w:val="24"/>
        </w:rPr>
      </w:pPr>
    </w:p>
    <w:p w:rsidR="00D5668D" w:rsidRPr="00CC4C12" w:rsidRDefault="007779D6" w:rsidP="007779D6">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Aleșii locali au dreptul la inițiativă în promovarea actelor administrative, individual sau </w:t>
      </w:r>
      <w:r w:rsidR="001A0F68" w:rsidRPr="00CC4C12">
        <w:rPr>
          <w:rFonts w:ascii="Trebuchet MS" w:hAnsi="Trebuchet MS" w:cs="Arial"/>
          <w:sz w:val="24"/>
          <w:szCs w:val="24"/>
        </w:rPr>
        <w:t>în grup.</w:t>
      </w:r>
    </w:p>
    <w:p w:rsidR="001A0F68" w:rsidRPr="00CC4C12" w:rsidRDefault="001A0F68" w:rsidP="007779D6">
      <w:pPr>
        <w:autoSpaceDE w:val="0"/>
        <w:autoSpaceDN w:val="0"/>
        <w:adjustRightInd w:val="0"/>
        <w:spacing w:after="0" w:line="240" w:lineRule="auto"/>
        <w:jc w:val="both"/>
        <w:rPr>
          <w:rFonts w:ascii="Trebuchet MS" w:hAnsi="Trebuchet MS" w:cs="Arial"/>
          <w:sz w:val="24"/>
          <w:szCs w:val="24"/>
        </w:rPr>
      </w:pPr>
    </w:p>
    <w:p w:rsidR="001A0F68" w:rsidRPr="00CC4C12" w:rsidRDefault="001A0F68" w:rsidP="007779D6">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3</w:t>
      </w:r>
      <w:r w:rsidR="00EF5EF1" w:rsidRPr="00CC4C12">
        <w:rPr>
          <w:rFonts w:ascii="Trebuchet MS" w:hAnsi="Trebuchet MS" w:cs="Arial"/>
          <w:b/>
          <w:sz w:val="24"/>
          <w:szCs w:val="24"/>
        </w:rPr>
        <w:t>3</w:t>
      </w:r>
    </w:p>
    <w:p w:rsidR="001A0F68" w:rsidRPr="00CC4C12" w:rsidRDefault="001A0F68" w:rsidP="007779D6">
      <w:pPr>
        <w:autoSpaceDE w:val="0"/>
        <w:autoSpaceDN w:val="0"/>
        <w:adjustRightInd w:val="0"/>
        <w:spacing w:after="0" w:line="240" w:lineRule="auto"/>
        <w:jc w:val="both"/>
        <w:rPr>
          <w:rFonts w:ascii="Trebuchet MS" w:hAnsi="Trebuchet MS" w:cs="Arial"/>
          <w:b/>
          <w:sz w:val="24"/>
          <w:szCs w:val="24"/>
        </w:rPr>
      </w:pPr>
    </w:p>
    <w:p w:rsidR="001A0F68" w:rsidRPr="00CC4C12" w:rsidRDefault="001A0F68" w:rsidP="007779D6">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(1) </w:t>
      </w:r>
      <w:r w:rsidRPr="00CC4C12">
        <w:rPr>
          <w:rFonts w:ascii="Trebuchet MS" w:hAnsi="Trebuchet MS" w:cs="Arial"/>
          <w:sz w:val="24"/>
          <w:szCs w:val="24"/>
        </w:rPr>
        <w:t xml:space="preserve">Pentru participarea la ședințele consiliului și ale comisiilor de specialitate, consilierii locali au dreptul la o îndemnizație lunară. </w:t>
      </w:r>
      <w:r w:rsidR="00EF5EF1" w:rsidRPr="00CC4C12">
        <w:rPr>
          <w:rFonts w:ascii="Trebuchet MS" w:hAnsi="Trebuchet MS" w:cs="Arial"/>
          <w:sz w:val="24"/>
          <w:szCs w:val="24"/>
        </w:rPr>
        <w:t>V</w:t>
      </w:r>
      <w:r w:rsidRPr="00CC4C12">
        <w:rPr>
          <w:rFonts w:ascii="Trebuchet MS" w:hAnsi="Trebuchet MS" w:cs="Arial"/>
          <w:sz w:val="24"/>
          <w:szCs w:val="24"/>
        </w:rPr>
        <w:t>iceprimarului nu i se acordă îndemnizație pentru participarea la ședințe.</w:t>
      </w:r>
    </w:p>
    <w:p w:rsidR="001A0F68" w:rsidRPr="00CC4C12" w:rsidRDefault="001A0F68" w:rsidP="001A0F68">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Indemnizaţia lunară pentru consilierii locali, care participă la şedinţele ordinare ori la şedinţele extraordinare ale consiliului local, şi ale comisiilor de specialitate este în cuantum de până la 10% din indemnizaţia lunară a primarului, în condiţiile Codului.</w:t>
      </w:r>
    </w:p>
    <w:p w:rsidR="001A0F68" w:rsidRPr="00CC4C12" w:rsidRDefault="001A0F68" w:rsidP="001A0F68">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Consilierii local au dreptul la indemnizaţia lunară doar dacă participă la cel puţin o şedinţă a autorităţii deliberative şi o şedinţă a comisiei de specialitate, pe lună, desfăşurate în condiţiile legii.</w:t>
      </w:r>
    </w:p>
    <w:p w:rsidR="001A0F68" w:rsidRPr="00CC4C12" w:rsidRDefault="001A0F68" w:rsidP="001A0F68">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009033F5" w:rsidRPr="00CC4C12">
        <w:rPr>
          <w:rFonts w:ascii="Trebuchet MS" w:hAnsi="Trebuchet MS" w:cs="Arial"/>
          <w:sz w:val="24"/>
          <w:szCs w:val="24"/>
        </w:rPr>
        <w:t xml:space="preserve"> </w:t>
      </w:r>
      <w:r w:rsidRPr="00CC4C12">
        <w:rPr>
          <w:rFonts w:ascii="Trebuchet MS" w:hAnsi="Trebuchet MS" w:cs="Arial"/>
          <w:sz w:val="24"/>
          <w:szCs w:val="24"/>
        </w:rPr>
        <w:t>Plata indemnizaţiilor stabilite potrivit prevederilor alin. (2) se efectuează exclusiv din veniturile secţiunii de funcţionare din bugetul unităţii administrativ-teritoriale.</w:t>
      </w:r>
    </w:p>
    <w:p w:rsidR="001A0F68" w:rsidRPr="00CC4C12" w:rsidRDefault="001A0F68" w:rsidP="001A0F68">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Pr="00CC4C12">
        <w:rPr>
          <w:rFonts w:ascii="Trebuchet MS" w:hAnsi="Trebuchet MS" w:cs="Arial"/>
          <w:sz w:val="24"/>
          <w:szCs w:val="24"/>
        </w:rPr>
        <w:t xml:space="preserve">  Consilierilor locali li se aplică în mod corespunzător prevederile art. 153 alin. (2) din Cod.</w:t>
      </w:r>
    </w:p>
    <w:p w:rsidR="001A0F68" w:rsidRPr="00CC4C12" w:rsidRDefault="001A0F68" w:rsidP="001A0F68">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(6)</w:t>
      </w:r>
      <w:r w:rsidRPr="00CC4C12">
        <w:rPr>
          <w:rFonts w:ascii="Trebuchet MS" w:hAnsi="Trebuchet MS" w:cs="Arial"/>
          <w:sz w:val="24"/>
          <w:szCs w:val="24"/>
        </w:rPr>
        <w:t xml:space="preserve"> Consiliul local poate hotărî diminuarea cuantumului indemnizaţiei prevăzute la alin. (2) şi a cotei în care se face decontarea conform prevederilor alin. (5), în concordanţă cu posibilităţile de finanţare.</w:t>
      </w:r>
    </w:p>
    <w:p w:rsidR="001A0F68" w:rsidRPr="00CC4C12" w:rsidRDefault="001A0F68" w:rsidP="001A0F68">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(7)</w:t>
      </w:r>
      <w:r w:rsidRPr="00CC4C12">
        <w:rPr>
          <w:rFonts w:ascii="Trebuchet MS" w:hAnsi="Trebuchet MS" w:cs="Arial"/>
          <w:sz w:val="24"/>
          <w:szCs w:val="24"/>
        </w:rPr>
        <w:t xml:space="preserve">  Drepturile băneşti cuvenite aleşilor locali, potrivit legii, pot fi cumulate cu pensia sau cu alte venituri, în condiţiile legii.</w:t>
      </w:r>
    </w:p>
    <w:p w:rsidR="001A0F68" w:rsidRPr="00CC4C12" w:rsidRDefault="001A0F68" w:rsidP="001A0F68">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(8)</w:t>
      </w:r>
      <w:r w:rsidR="009033F5" w:rsidRPr="00CC4C12">
        <w:rPr>
          <w:rFonts w:ascii="Trebuchet MS" w:hAnsi="Trebuchet MS" w:cs="Arial"/>
          <w:sz w:val="24"/>
          <w:szCs w:val="24"/>
        </w:rPr>
        <w:t xml:space="preserve"> </w:t>
      </w:r>
      <w:r w:rsidR="00CF22AE" w:rsidRPr="00CC4C12">
        <w:rPr>
          <w:rFonts w:ascii="Trebuchet MS" w:hAnsi="Trebuchet MS" w:cs="Arial"/>
          <w:sz w:val="24"/>
          <w:szCs w:val="24"/>
        </w:rPr>
        <w:t xml:space="preserve">Consilierii locali </w:t>
      </w:r>
      <w:r w:rsidRPr="00CC4C12">
        <w:rPr>
          <w:rFonts w:ascii="Trebuchet MS" w:hAnsi="Trebuchet MS" w:cs="Arial"/>
          <w:sz w:val="24"/>
          <w:szCs w:val="24"/>
        </w:rPr>
        <w:t>care participă la şedinţele de consiliu local, organizate în timpul programului de lucru, se consideră învoiţi de drept, fără a le fi afectat salariul şi celelalte drepturi ce le revin, potrivit legii, de la locul de muncă.</w:t>
      </w:r>
    </w:p>
    <w:p w:rsidR="00260358" w:rsidRPr="00CC4C12" w:rsidRDefault="00260358" w:rsidP="001A0F68">
      <w:pPr>
        <w:autoSpaceDE w:val="0"/>
        <w:autoSpaceDN w:val="0"/>
        <w:adjustRightInd w:val="0"/>
        <w:spacing w:after="0" w:line="240" w:lineRule="auto"/>
        <w:jc w:val="both"/>
        <w:rPr>
          <w:rFonts w:ascii="Trebuchet MS" w:hAnsi="Trebuchet MS" w:cs="Arial"/>
          <w:sz w:val="24"/>
          <w:szCs w:val="24"/>
        </w:rPr>
      </w:pPr>
    </w:p>
    <w:p w:rsidR="00C83AFE" w:rsidRPr="00CC4C12" w:rsidRDefault="00C83AFE" w:rsidP="005454DD">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3</w:t>
      </w:r>
      <w:r w:rsidR="007920B0" w:rsidRPr="00CC4C12">
        <w:rPr>
          <w:rFonts w:ascii="Trebuchet MS" w:hAnsi="Trebuchet MS" w:cs="Arial"/>
          <w:b/>
          <w:sz w:val="24"/>
          <w:szCs w:val="24"/>
        </w:rPr>
        <w:t>4</w:t>
      </w:r>
    </w:p>
    <w:p w:rsidR="00C83AFE" w:rsidRPr="00CC4C12" w:rsidRDefault="00C83AFE" w:rsidP="005454DD">
      <w:pPr>
        <w:autoSpaceDE w:val="0"/>
        <w:autoSpaceDN w:val="0"/>
        <w:adjustRightInd w:val="0"/>
        <w:spacing w:after="0" w:line="240" w:lineRule="auto"/>
        <w:jc w:val="both"/>
        <w:rPr>
          <w:rFonts w:ascii="Trebuchet MS" w:hAnsi="Trebuchet MS" w:cs="Arial"/>
          <w:b/>
          <w:sz w:val="24"/>
          <w:szCs w:val="24"/>
        </w:rPr>
      </w:pPr>
    </w:p>
    <w:p w:rsidR="00C83AFE" w:rsidRPr="00CC4C12" w:rsidRDefault="00C83AFE" w:rsidP="00C83AFE">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Aleşii locali au dreptul la pregătire, formare şi perfecţionare profesională.</w:t>
      </w:r>
    </w:p>
    <w:p w:rsidR="00C83AFE" w:rsidRPr="00CC4C12" w:rsidRDefault="00C83AFE" w:rsidP="00C83AFE">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Aleşii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rsidR="00C83AFE" w:rsidRPr="00CC4C12" w:rsidRDefault="00C83AFE" w:rsidP="00C83AFE">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lastRenderedPageBreak/>
        <w:t>(3)</w:t>
      </w:r>
      <w:r w:rsidR="00DB5AD7" w:rsidRPr="00CC4C12">
        <w:rPr>
          <w:rFonts w:ascii="Trebuchet MS" w:hAnsi="Trebuchet MS" w:cs="Arial"/>
          <w:sz w:val="24"/>
          <w:szCs w:val="24"/>
        </w:rPr>
        <w:t xml:space="preserve"> </w:t>
      </w:r>
      <w:r w:rsidRPr="00CC4C12">
        <w:rPr>
          <w:rFonts w:ascii="Trebuchet MS" w:hAnsi="Trebuchet MS" w:cs="Arial"/>
          <w:sz w:val="24"/>
          <w:szCs w:val="24"/>
        </w:rPr>
        <w:t>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cheltuielile prevăzute la alin. (2) destinate aleşilor locali, organizate la iniţiativa ori în interesul autorităţii publice.</w:t>
      </w:r>
    </w:p>
    <w:p w:rsidR="000B2971" w:rsidRPr="00CC4C12" w:rsidRDefault="000B2971" w:rsidP="00C83AFE">
      <w:pPr>
        <w:autoSpaceDE w:val="0"/>
        <w:autoSpaceDN w:val="0"/>
        <w:adjustRightInd w:val="0"/>
        <w:spacing w:after="0" w:line="240" w:lineRule="auto"/>
        <w:jc w:val="both"/>
        <w:rPr>
          <w:rFonts w:ascii="Trebuchet MS" w:hAnsi="Trebuchet MS" w:cs="Arial"/>
          <w:sz w:val="24"/>
          <w:szCs w:val="24"/>
        </w:rPr>
      </w:pPr>
    </w:p>
    <w:p w:rsidR="000B2971" w:rsidRPr="00CC4C12" w:rsidRDefault="000B2971" w:rsidP="00C83AFE">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 xml:space="preserve">Art. </w:t>
      </w:r>
      <w:r w:rsidR="007920B0" w:rsidRPr="00CC4C12">
        <w:rPr>
          <w:rFonts w:ascii="Trebuchet MS" w:hAnsi="Trebuchet MS" w:cs="Arial"/>
          <w:b/>
          <w:sz w:val="24"/>
          <w:szCs w:val="24"/>
        </w:rPr>
        <w:t>35</w:t>
      </w:r>
    </w:p>
    <w:p w:rsidR="000B2971" w:rsidRPr="00CC4C12" w:rsidRDefault="000B2971" w:rsidP="000B2971">
      <w:pPr>
        <w:autoSpaceDE w:val="0"/>
        <w:autoSpaceDN w:val="0"/>
        <w:adjustRightInd w:val="0"/>
        <w:spacing w:after="0" w:line="240" w:lineRule="auto"/>
        <w:jc w:val="both"/>
        <w:rPr>
          <w:rFonts w:ascii="Trebuchet MS" w:hAnsi="Trebuchet MS" w:cs="Arial"/>
          <w:b/>
          <w:sz w:val="24"/>
          <w:szCs w:val="24"/>
        </w:rPr>
      </w:pPr>
    </w:p>
    <w:p w:rsidR="000B2971" w:rsidRPr="00CC4C12" w:rsidRDefault="000B2971" w:rsidP="000B2971">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(1)  </w:t>
      </w:r>
      <w:r w:rsidRPr="00CC4C12">
        <w:rPr>
          <w:rFonts w:ascii="Trebuchet MS" w:hAnsi="Trebuchet MS" w:cs="Arial"/>
          <w:sz w:val="24"/>
          <w:szCs w:val="24"/>
        </w:rPr>
        <w:t>Dreptul aleşilor locali de a avea acces la orice informaţie de interes public nu poate fi îngrădit.</w:t>
      </w:r>
    </w:p>
    <w:p w:rsidR="000B2971" w:rsidRPr="00CC4C12" w:rsidRDefault="000B2971" w:rsidP="000B2971">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Autoritatea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p>
    <w:p w:rsidR="000B2971" w:rsidRPr="00CC4C12" w:rsidRDefault="000B2971" w:rsidP="000B2971">
      <w:pPr>
        <w:autoSpaceDE w:val="0"/>
        <w:autoSpaceDN w:val="0"/>
        <w:adjustRightInd w:val="0"/>
        <w:spacing w:after="0" w:line="240" w:lineRule="auto"/>
        <w:jc w:val="both"/>
        <w:rPr>
          <w:rFonts w:ascii="Trebuchet MS" w:hAnsi="Trebuchet MS" w:cs="Arial"/>
          <w:sz w:val="24"/>
          <w:szCs w:val="24"/>
        </w:rPr>
      </w:pPr>
    </w:p>
    <w:p w:rsidR="000B2971" w:rsidRPr="00CC4C12" w:rsidRDefault="000B2971" w:rsidP="000B2971">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 xml:space="preserve">Art. </w:t>
      </w:r>
      <w:r w:rsidR="007920B0" w:rsidRPr="00CC4C12">
        <w:rPr>
          <w:rFonts w:ascii="Trebuchet MS" w:hAnsi="Trebuchet MS" w:cs="Arial"/>
          <w:b/>
          <w:sz w:val="24"/>
          <w:szCs w:val="24"/>
        </w:rPr>
        <w:t>36</w:t>
      </w:r>
    </w:p>
    <w:p w:rsidR="00260358" w:rsidRPr="00CC4C12" w:rsidRDefault="00260358" w:rsidP="000B2971">
      <w:pPr>
        <w:autoSpaceDE w:val="0"/>
        <w:autoSpaceDN w:val="0"/>
        <w:adjustRightInd w:val="0"/>
        <w:spacing w:after="0" w:line="240" w:lineRule="auto"/>
        <w:ind w:firstLine="720"/>
        <w:jc w:val="both"/>
        <w:rPr>
          <w:rFonts w:ascii="Trebuchet MS" w:hAnsi="Trebuchet MS" w:cs="Arial"/>
          <w:sz w:val="24"/>
          <w:szCs w:val="24"/>
        </w:rPr>
      </w:pPr>
    </w:p>
    <w:p w:rsidR="000B2971" w:rsidRPr="00CC4C12" w:rsidRDefault="000B2971" w:rsidP="000B2971">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Aleşii locali se pot asocia liber în partide politice şi în alte forme de asociere, în condiţiile legii.</w:t>
      </w:r>
    </w:p>
    <w:p w:rsidR="000B2971" w:rsidRPr="00CC4C12" w:rsidRDefault="000B2971" w:rsidP="000B2971">
      <w:pPr>
        <w:autoSpaceDE w:val="0"/>
        <w:autoSpaceDN w:val="0"/>
        <w:adjustRightInd w:val="0"/>
        <w:spacing w:after="0" w:line="240" w:lineRule="auto"/>
        <w:jc w:val="both"/>
        <w:rPr>
          <w:rFonts w:ascii="Trebuchet MS" w:hAnsi="Trebuchet MS" w:cs="Arial"/>
          <w:sz w:val="24"/>
          <w:szCs w:val="24"/>
        </w:rPr>
      </w:pPr>
    </w:p>
    <w:p w:rsidR="000B2971" w:rsidRPr="00CC4C12" w:rsidRDefault="000B2971" w:rsidP="000B2971">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SECȚIUNEA a 2-a – Obligațiile aleșilor locali</w:t>
      </w:r>
    </w:p>
    <w:p w:rsidR="000B2971" w:rsidRPr="00CC4C12" w:rsidRDefault="000B2971" w:rsidP="000B2971">
      <w:pPr>
        <w:autoSpaceDE w:val="0"/>
        <w:autoSpaceDN w:val="0"/>
        <w:adjustRightInd w:val="0"/>
        <w:spacing w:after="0" w:line="240" w:lineRule="auto"/>
        <w:jc w:val="both"/>
        <w:rPr>
          <w:rFonts w:ascii="Trebuchet MS" w:hAnsi="Trebuchet MS" w:cs="Arial"/>
          <w:b/>
          <w:sz w:val="24"/>
          <w:szCs w:val="24"/>
        </w:rPr>
      </w:pPr>
    </w:p>
    <w:p w:rsidR="000B2971" w:rsidRPr="00CC4C12" w:rsidRDefault="000B2971" w:rsidP="000B2971">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 xml:space="preserve">Art. </w:t>
      </w:r>
      <w:r w:rsidR="007920B0" w:rsidRPr="00CC4C12">
        <w:rPr>
          <w:rFonts w:ascii="Trebuchet MS" w:hAnsi="Trebuchet MS" w:cs="Arial"/>
          <w:b/>
          <w:sz w:val="24"/>
          <w:szCs w:val="24"/>
        </w:rPr>
        <w:t>37</w:t>
      </w:r>
    </w:p>
    <w:p w:rsidR="000B2971" w:rsidRPr="00CC4C12" w:rsidRDefault="000B2971" w:rsidP="000B2971">
      <w:pPr>
        <w:autoSpaceDE w:val="0"/>
        <w:autoSpaceDN w:val="0"/>
        <w:adjustRightInd w:val="0"/>
        <w:spacing w:after="0" w:line="240" w:lineRule="auto"/>
        <w:jc w:val="both"/>
        <w:rPr>
          <w:rFonts w:ascii="Trebuchet MS" w:hAnsi="Trebuchet MS" w:cs="Arial"/>
          <w:b/>
          <w:sz w:val="24"/>
          <w:szCs w:val="24"/>
        </w:rPr>
      </w:pPr>
    </w:p>
    <w:p w:rsidR="000B2971" w:rsidRPr="00CC4C12" w:rsidRDefault="000B2971" w:rsidP="000B2971">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Aleşii locali sunt obligaţi să respecte </w:t>
      </w:r>
      <w:r w:rsidRPr="00CC4C12">
        <w:rPr>
          <w:rFonts w:ascii="Trebuchet MS" w:hAnsi="Trebuchet MS" w:cs="Arial"/>
          <w:vanish/>
          <w:sz w:val="24"/>
          <w:szCs w:val="24"/>
        </w:rPr>
        <w:t>&lt;LLNK 11991     0221 201   0 11&gt;</w:t>
      </w:r>
      <w:r w:rsidRPr="00CC4C12">
        <w:rPr>
          <w:rFonts w:ascii="Trebuchet MS" w:hAnsi="Trebuchet MS" w:cs="Arial"/>
          <w:sz w:val="24"/>
          <w:szCs w:val="24"/>
        </w:rPr>
        <w:t>Constituţia şi legile ţării, precum şi să se supună regulilor de curtoazie şi disciplină şi să nu folosească în cuvântul lor sau în relaţiile cu cetăţenii expresii injurioase, ofensatoare ori calomnioase.</w:t>
      </w:r>
    </w:p>
    <w:p w:rsidR="000B2971" w:rsidRPr="00CC4C12" w:rsidRDefault="000B2971" w:rsidP="000B2971">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Consilierii locali sunt obligaţi să respecte regulamentul de organizare şi funcţionare a consiliului local.</w:t>
      </w:r>
    </w:p>
    <w:p w:rsidR="007920B0" w:rsidRPr="00CC4C12" w:rsidRDefault="007920B0" w:rsidP="000B2971">
      <w:pPr>
        <w:autoSpaceDE w:val="0"/>
        <w:autoSpaceDN w:val="0"/>
        <w:adjustRightInd w:val="0"/>
        <w:spacing w:after="0" w:line="240" w:lineRule="auto"/>
        <w:jc w:val="both"/>
        <w:rPr>
          <w:rFonts w:ascii="Trebuchet MS" w:hAnsi="Trebuchet MS" w:cs="Arial"/>
          <w:sz w:val="24"/>
          <w:szCs w:val="24"/>
        </w:rPr>
      </w:pPr>
    </w:p>
    <w:p w:rsidR="000B2971" w:rsidRPr="00CC4C12" w:rsidRDefault="000B2971" w:rsidP="000B2971">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 xml:space="preserve">Art. </w:t>
      </w:r>
      <w:r w:rsidR="007920B0" w:rsidRPr="00CC4C12">
        <w:rPr>
          <w:rFonts w:ascii="Trebuchet MS" w:hAnsi="Trebuchet MS" w:cs="Arial"/>
          <w:b/>
          <w:sz w:val="24"/>
          <w:szCs w:val="24"/>
        </w:rPr>
        <w:t>38</w:t>
      </w:r>
    </w:p>
    <w:p w:rsidR="000B2971" w:rsidRPr="00CC4C12" w:rsidRDefault="000B2971" w:rsidP="000B2971">
      <w:pPr>
        <w:autoSpaceDE w:val="0"/>
        <w:autoSpaceDN w:val="0"/>
        <w:adjustRightInd w:val="0"/>
        <w:spacing w:after="0" w:line="240" w:lineRule="auto"/>
        <w:jc w:val="both"/>
        <w:rPr>
          <w:rFonts w:ascii="Trebuchet MS" w:hAnsi="Trebuchet MS" w:cs="Arial"/>
          <w:b/>
          <w:sz w:val="24"/>
          <w:szCs w:val="24"/>
        </w:rPr>
      </w:pPr>
    </w:p>
    <w:p w:rsidR="000B2971" w:rsidRPr="00CC4C12" w:rsidRDefault="000B2971" w:rsidP="00416A49">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Consilierii locali şi viceprimarul nu pot lipsi de la lucrările consiliului local, respectiv ale comisiilor de specialitate din care fac parte, cu excepţia situaţiilor prevăzute în regulamentul de organizare şi funcţionare.</w:t>
      </w:r>
    </w:p>
    <w:p w:rsidR="000B2971" w:rsidRPr="00CC4C12" w:rsidRDefault="000B2971" w:rsidP="0029632A">
      <w:pPr>
        <w:autoSpaceDE w:val="0"/>
        <w:autoSpaceDN w:val="0"/>
        <w:adjustRightInd w:val="0"/>
        <w:spacing w:after="0" w:line="240" w:lineRule="auto"/>
        <w:ind w:firstLine="540"/>
        <w:rPr>
          <w:rFonts w:ascii="Trebuchet MS" w:hAnsi="Trebuchet MS" w:cs="Courier New"/>
          <w:sz w:val="24"/>
          <w:szCs w:val="24"/>
        </w:rPr>
      </w:pPr>
    </w:p>
    <w:p w:rsidR="000B2971" w:rsidRPr="00CC4C12" w:rsidRDefault="0029632A" w:rsidP="000B2971">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 xml:space="preserve">Art. </w:t>
      </w:r>
      <w:r w:rsidR="007920B0" w:rsidRPr="00CC4C12">
        <w:rPr>
          <w:rFonts w:ascii="Trebuchet MS" w:hAnsi="Trebuchet MS" w:cs="Arial"/>
          <w:b/>
          <w:sz w:val="24"/>
          <w:szCs w:val="24"/>
        </w:rPr>
        <w:t>39</w:t>
      </w:r>
    </w:p>
    <w:p w:rsidR="0029632A" w:rsidRPr="00CC4C12" w:rsidRDefault="0029632A" w:rsidP="000B2971">
      <w:pPr>
        <w:autoSpaceDE w:val="0"/>
        <w:autoSpaceDN w:val="0"/>
        <w:adjustRightInd w:val="0"/>
        <w:spacing w:after="0" w:line="240" w:lineRule="auto"/>
        <w:jc w:val="both"/>
        <w:rPr>
          <w:rFonts w:ascii="Trebuchet MS" w:hAnsi="Trebuchet MS" w:cs="Arial"/>
          <w:b/>
          <w:sz w:val="24"/>
          <w:szCs w:val="24"/>
        </w:rPr>
      </w:pPr>
    </w:p>
    <w:p w:rsidR="0029632A" w:rsidRPr="00CC4C12" w:rsidRDefault="0029632A" w:rsidP="00416A49">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Consilierii locali aflaţi în serviciul colectivităţii locale, precum şi primarul în calitatea lor de reprezentanţi legali ai unităţii administrativ-teritoriale, au îndatorirea de a participa, pe durata mandatului, la exercitarea competenţelor autorităţilor administraţiei publice locale din care fac parte sau pe care le reprezintă, după caz, cu bună-credinţă şi fidelitate faţă de ţară şi de colectivitatea care i-a ales.</w:t>
      </w:r>
    </w:p>
    <w:p w:rsidR="00C670C9" w:rsidRDefault="00C670C9" w:rsidP="0029632A">
      <w:pPr>
        <w:autoSpaceDE w:val="0"/>
        <w:autoSpaceDN w:val="0"/>
        <w:adjustRightInd w:val="0"/>
        <w:spacing w:after="0" w:line="240" w:lineRule="auto"/>
        <w:ind w:firstLine="540"/>
        <w:jc w:val="both"/>
        <w:rPr>
          <w:rFonts w:ascii="Trebuchet MS" w:hAnsi="Trebuchet MS" w:cs="Arial"/>
          <w:sz w:val="24"/>
          <w:szCs w:val="24"/>
        </w:rPr>
      </w:pPr>
    </w:p>
    <w:p w:rsidR="00CC4C12" w:rsidRDefault="00CC4C12" w:rsidP="0029632A">
      <w:pPr>
        <w:autoSpaceDE w:val="0"/>
        <w:autoSpaceDN w:val="0"/>
        <w:adjustRightInd w:val="0"/>
        <w:spacing w:after="0" w:line="240" w:lineRule="auto"/>
        <w:ind w:firstLine="540"/>
        <w:jc w:val="both"/>
        <w:rPr>
          <w:rFonts w:ascii="Trebuchet MS" w:hAnsi="Trebuchet MS" w:cs="Arial"/>
          <w:sz w:val="24"/>
          <w:szCs w:val="24"/>
        </w:rPr>
      </w:pPr>
    </w:p>
    <w:p w:rsidR="00CC4C12" w:rsidRPr="00CC4C12" w:rsidRDefault="00CC4C12" w:rsidP="0029632A">
      <w:pPr>
        <w:autoSpaceDE w:val="0"/>
        <w:autoSpaceDN w:val="0"/>
        <w:adjustRightInd w:val="0"/>
        <w:spacing w:after="0" w:line="240" w:lineRule="auto"/>
        <w:ind w:firstLine="540"/>
        <w:jc w:val="both"/>
        <w:rPr>
          <w:rFonts w:ascii="Trebuchet MS" w:hAnsi="Trebuchet MS" w:cs="Arial"/>
          <w:sz w:val="24"/>
          <w:szCs w:val="24"/>
        </w:rPr>
      </w:pPr>
    </w:p>
    <w:p w:rsidR="00C670C9" w:rsidRPr="00CC4C12" w:rsidRDefault="00C670C9" w:rsidP="00C670C9">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lastRenderedPageBreak/>
        <w:t xml:space="preserve">Art. </w:t>
      </w:r>
      <w:r w:rsidR="007920B0" w:rsidRPr="00CC4C12">
        <w:rPr>
          <w:rFonts w:ascii="Trebuchet MS" w:hAnsi="Trebuchet MS" w:cs="Arial"/>
          <w:b/>
          <w:sz w:val="24"/>
          <w:szCs w:val="24"/>
        </w:rPr>
        <w:t>40</w:t>
      </w:r>
    </w:p>
    <w:p w:rsidR="00C670C9" w:rsidRPr="00CC4C12" w:rsidRDefault="00C670C9" w:rsidP="00C670C9">
      <w:pPr>
        <w:autoSpaceDE w:val="0"/>
        <w:autoSpaceDN w:val="0"/>
        <w:adjustRightInd w:val="0"/>
        <w:spacing w:after="0" w:line="240" w:lineRule="auto"/>
        <w:jc w:val="both"/>
        <w:rPr>
          <w:rFonts w:ascii="Trebuchet MS" w:hAnsi="Trebuchet MS" w:cs="Arial"/>
          <w:b/>
          <w:sz w:val="24"/>
          <w:szCs w:val="24"/>
        </w:rPr>
      </w:pPr>
    </w:p>
    <w:p w:rsidR="00C670C9" w:rsidRPr="00CC4C12" w:rsidRDefault="00C670C9" w:rsidP="00C670C9">
      <w:pPr>
        <w:autoSpaceDE w:val="0"/>
        <w:autoSpaceDN w:val="0"/>
        <w:adjustRightInd w:val="0"/>
        <w:spacing w:after="0" w:line="240" w:lineRule="auto"/>
        <w:rPr>
          <w:rFonts w:ascii="Trebuchet MS" w:hAnsi="Trebuchet MS" w:cs="Arial"/>
          <w:sz w:val="24"/>
          <w:szCs w:val="24"/>
        </w:rPr>
      </w:pPr>
      <w:r w:rsidRPr="00CC4C12">
        <w:rPr>
          <w:rFonts w:ascii="Trebuchet MS" w:hAnsi="Trebuchet MS" w:cs="Arial"/>
          <w:sz w:val="24"/>
          <w:szCs w:val="24"/>
        </w:rPr>
        <w:t>Aleşii locali sunt obligaţi la probitate şi discreţie profesională.</w:t>
      </w:r>
    </w:p>
    <w:p w:rsidR="00C670C9" w:rsidRPr="00CC4C12" w:rsidRDefault="00C670C9" w:rsidP="00C670C9">
      <w:pPr>
        <w:autoSpaceDE w:val="0"/>
        <w:autoSpaceDN w:val="0"/>
        <w:adjustRightInd w:val="0"/>
        <w:spacing w:after="0" w:line="240" w:lineRule="auto"/>
        <w:jc w:val="both"/>
        <w:rPr>
          <w:rFonts w:ascii="Trebuchet MS" w:hAnsi="Trebuchet MS" w:cs="Arial"/>
          <w:b/>
          <w:sz w:val="24"/>
          <w:szCs w:val="24"/>
        </w:rPr>
      </w:pPr>
    </w:p>
    <w:p w:rsidR="00C670C9" w:rsidRPr="00CC4C12" w:rsidRDefault="007920B0" w:rsidP="00C670C9">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41</w:t>
      </w:r>
    </w:p>
    <w:p w:rsidR="00C670C9" w:rsidRPr="00CC4C12" w:rsidRDefault="00C670C9" w:rsidP="00C670C9">
      <w:pPr>
        <w:autoSpaceDE w:val="0"/>
        <w:autoSpaceDN w:val="0"/>
        <w:adjustRightInd w:val="0"/>
        <w:spacing w:after="0" w:line="240" w:lineRule="auto"/>
        <w:jc w:val="both"/>
        <w:rPr>
          <w:rFonts w:ascii="Trebuchet MS" w:hAnsi="Trebuchet MS" w:cs="Arial"/>
          <w:b/>
          <w:sz w:val="24"/>
          <w:szCs w:val="24"/>
        </w:rPr>
      </w:pPr>
    </w:p>
    <w:p w:rsidR="00C670C9" w:rsidRPr="00CC4C12" w:rsidRDefault="00C670C9" w:rsidP="00C670C9">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DB5AD7" w:rsidRPr="00CC4C12">
        <w:rPr>
          <w:rFonts w:ascii="Trebuchet MS" w:hAnsi="Trebuchet MS" w:cs="Arial"/>
          <w:sz w:val="24"/>
          <w:szCs w:val="24"/>
        </w:rPr>
        <w:t xml:space="preserve"> </w:t>
      </w:r>
      <w:r w:rsidRPr="00CC4C12">
        <w:rPr>
          <w:rFonts w:ascii="Trebuchet MS" w:hAnsi="Trebuchet MS" w:cs="Arial"/>
          <w:sz w:val="24"/>
          <w:szCs w:val="24"/>
        </w:rPr>
        <w:t>În exercitarea mandatului, aleşii locali sunt obligaţi să dea dovadă de cinste şi corectitudine; este interzis alesului local să ceară, pentru sine sau pentru altul, bani, foloase materiale sau alte avantaje.</w:t>
      </w:r>
    </w:p>
    <w:p w:rsidR="00C670C9" w:rsidRPr="00CC4C12" w:rsidRDefault="00C670C9" w:rsidP="00C670C9">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Aleşii locali nu pot face uz şi nu se pot prevala de această calitate în exercitarea unei activităţi de interes personal.</w:t>
      </w:r>
    </w:p>
    <w:p w:rsidR="00C670C9" w:rsidRPr="00CC4C12" w:rsidRDefault="00C670C9" w:rsidP="00C670C9">
      <w:pPr>
        <w:autoSpaceDE w:val="0"/>
        <w:autoSpaceDN w:val="0"/>
        <w:adjustRightInd w:val="0"/>
        <w:spacing w:after="0" w:line="240" w:lineRule="auto"/>
        <w:jc w:val="both"/>
        <w:rPr>
          <w:rFonts w:ascii="Trebuchet MS" w:hAnsi="Trebuchet MS" w:cs="Arial"/>
          <w:b/>
          <w:sz w:val="24"/>
          <w:szCs w:val="24"/>
        </w:rPr>
      </w:pPr>
    </w:p>
    <w:p w:rsidR="00C670C9" w:rsidRPr="00CC4C12" w:rsidRDefault="00185863" w:rsidP="00185863">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4</w:t>
      </w:r>
      <w:r w:rsidR="007920B0" w:rsidRPr="00CC4C12">
        <w:rPr>
          <w:rFonts w:ascii="Trebuchet MS" w:hAnsi="Trebuchet MS" w:cs="Arial"/>
          <w:b/>
          <w:sz w:val="24"/>
          <w:szCs w:val="24"/>
        </w:rPr>
        <w:t>2</w:t>
      </w:r>
    </w:p>
    <w:p w:rsidR="00185863" w:rsidRPr="00CC4C12" w:rsidRDefault="00185863" w:rsidP="00185863">
      <w:pPr>
        <w:autoSpaceDE w:val="0"/>
        <w:autoSpaceDN w:val="0"/>
        <w:adjustRightInd w:val="0"/>
        <w:spacing w:after="0" w:line="240" w:lineRule="auto"/>
        <w:jc w:val="both"/>
        <w:rPr>
          <w:rFonts w:ascii="Trebuchet MS" w:hAnsi="Trebuchet MS" w:cs="Arial"/>
          <w:b/>
          <w:sz w:val="24"/>
          <w:szCs w:val="24"/>
        </w:rPr>
      </w:pPr>
    </w:p>
    <w:p w:rsidR="00185863" w:rsidRPr="00CC4C12" w:rsidRDefault="00185863" w:rsidP="00185863">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Aleşii locali sunt obligaţi ca, în exercitarea mandatului, să organizeze periodic, cel puţin o dată pe trimestru, întâlniri cu cetăţenii, să acorde audienţe şi să prezinte în consiliul local, o informare privind problemele ridicate la întâlnirea cu cetăţenii.</w:t>
      </w:r>
    </w:p>
    <w:p w:rsidR="00185863" w:rsidRPr="00CC4C12" w:rsidRDefault="00185863" w:rsidP="00185863">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Fiecare consilier local, precum şi viceprimarul, sunt obligaţi să prezinte un raport anual de activitate, care este făcut public prin grija secretarului general al unităţii administrativ-teritoriale.</w:t>
      </w:r>
    </w:p>
    <w:p w:rsidR="00185863" w:rsidRPr="00CC4C12" w:rsidRDefault="00185863" w:rsidP="00185863">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Primarul prezintă anual, în faţa autorităţii deliberative, un raport privind starea economică, socială şi de mediu a unităţii administrativ-teritoriale.</w:t>
      </w:r>
    </w:p>
    <w:p w:rsidR="00185863" w:rsidRPr="00CC4C12" w:rsidRDefault="00185863" w:rsidP="00185863">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w:t>
      </w:r>
    </w:p>
    <w:p w:rsidR="00185863" w:rsidRPr="00CC4C12" w:rsidRDefault="00185863" w:rsidP="00185863">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Pr="00CC4C12">
        <w:rPr>
          <w:rFonts w:ascii="Trebuchet MS" w:hAnsi="Trebuchet MS" w:cs="Arial"/>
          <w:sz w:val="24"/>
          <w:szCs w:val="24"/>
        </w:rPr>
        <w:t xml:space="preserve">  În cazul nerespectării prevederilor alin. (4), aleşii locali suportă cheltuielile deplasării.</w:t>
      </w:r>
    </w:p>
    <w:p w:rsidR="005051AC" w:rsidRPr="00CC4C12" w:rsidRDefault="005051AC" w:rsidP="00185863">
      <w:pPr>
        <w:autoSpaceDE w:val="0"/>
        <w:autoSpaceDN w:val="0"/>
        <w:adjustRightInd w:val="0"/>
        <w:spacing w:after="0" w:line="240" w:lineRule="auto"/>
        <w:jc w:val="both"/>
        <w:rPr>
          <w:rFonts w:ascii="Trebuchet MS" w:hAnsi="Trebuchet MS" w:cs="Arial"/>
          <w:sz w:val="24"/>
          <w:szCs w:val="24"/>
        </w:rPr>
      </w:pPr>
    </w:p>
    <w:p w:rsidR="00185863" w:rsidRPr="00CC4C12" w:rsidRDefault="005051AC" w:rsidP="00185863">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CAPITOLUL VI – Răspunderi, abateri și sancțiuni</w:t>
      </w:r>
    </w:p>
    <w:p w:rsidR="005051AC" w:rsidRPr="00CC4C12" w:rsidRDefault="005051AC" w:rsidP="00185863">
      <w:pPr>
        <w:autoSpaceDE w:val="0"/>
        <w:autoSpaceDN w:val="0"/>
        <w:adjustRightInd w:val="0"/>
        <w:spacing w:after="0" w:line="240" w:lineRule="auto"/>
        <w:jc w:val="both"/>
        <w:rPr>
          <w:rFonts w:ascii="Trebuchet MS" w:hAnsi="Trebuchet MS" w:cs="Arial"/>
          <w:b/>
          <w:sz w:val="24"/>
          <w:szCs w:val="24"/>
        </w:rPr>
      </w:pPr>
    </w:p>
    <w:p w:rsidR="005051AC" w:rsidRPr="00CC4C12" w:rsidRDefault="005051AC" w:rsidP="00185863">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4</w:t>
      </w:r>
      <w:r w:rsidR="007920B0" w:rsidRPr="00CC4C12">
        <w:rPr>
          <w:rFonts w:ascii="Trebuchet MS" w:hAnsi="Trebuchet MS" w:cs="Arial"/>
          <w:b/>
          <w:sz w:val="24"/>
          <w:szCs w:val="24"/>
        </w:rPr>
        <w:t>3</w:t>
      </w:r>
    </w:p>
    <w:p w:rsidR="005051AC" w:rsidRPr="00CC4C12" w:rsidRDefault="005051AC" w:rsidP="005051AC">
      <w:pPr>
        <w:autoSpaceDE w:val="0"/>
        <w:autoSpaceDN w:val="0"/>
        <w:adjustRightInd w:val="0"/>
        <w:spacing w:after="0" w:line="240" w:lineRule="auto"/>
        <w:ind w:firstLine="540"/>
        <w:jc w:val="both"/>
        <w:rPr>
          <w:rFonts w:ascii="Trebuchet MS" w:hAnsi="Trebuchet MS" w:cs="Arial"/>
          <w:b/>
          <w:sz w:val="24"/>
          <w:szCs w:val="24"/>
        </w:rPr>
      </w:pPr>
    </w:p>
    <w:p w:rsidR="00132870" w:rsidRPr="00CC4C12" w:rsidRDefault="005051AC" w:rsidP="00416A49">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 xml:space="preserve">Aleşii locali răspund, după caz, administrativ, civil sau penal pentru faptele săvârşite în exercitarea atribuţiilor ce le revin, în condiţiile legii şi </w:t>
      </w:r>
      <w:r w:rsidR="00132870" w:rsidRPr="00CC4C12">
        <w:rPr>
          <w:rFonts w:ascii="Trebuchet MS" w:hAnsi="Trebuchet MS" w:cs="Arial"/>
          <w:sz w:val="24"/>
          <w:szCs w:val="24"/>
        </w:rPr>
        <w:t>Codului.</w:t>
      </w:r>
    </w:p>
    <w:p w:rsidR="005051AC" w:rsidRPr="00CC4C12" w:rsidRDefault="005051AC" w:rsidP="005051AC">
      <w:pPr>
        <w:autoSpaceDE w:val="0"/>
        <w:autoSpaceDN w:val="0"/>
        <w:adjustRightInd w:val="0"/>
        <w:spacing w:after="0" w:line="240" w:lineRule="auto"/>
        <w:ind w:firstLine="540"/>
        <w:jc w:val="both"/>
        <w:rPr>
          <w:rFonts w:ascii="Trebuchet MS" w:hAnsi="Trebuchet MS" w:cs="Arial"/>
          <w:sz w:val="24"/>
          <w:szCs w:val="24"/>
        </w:rPr>
      </w:pPr>
    </w:p>
    <w:p w:rsidR="00132870" w:rsidRPr="00CC4C12" w:rsidRDefault="00132870" w:rsidP="0013287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4</w:t>
      </w:r>
      <w:r w:rsidR="007920B0" w:rsidRPr="00CC4C12">
        <w:rPr>
          <w:rFonts w:ascii="Trebuchet MS" w:hAnsi="Trebuchet MS" w:cs="Arial"/>
          <w:b/>
          <w:sz w:val="24"/>
          <w:szCs w:val="24"/>
        </w:rPr>
        <w:t>4</w:t>
      </w:r>
    </w:p>
    <w:p w:rsidR="00132870" w:rsidRPr="00CC4C12" w:rsidRDefault="00132870" w:rsidP="00132870">
      <w:pPr>
        <w:autoSpaceDE w:val="0"/>
        <w:autoSpaceDN w:val="0"/>
        <w:adjustRightInd w:val="0"/>
        <w:spacing w:after="0" w:line="240" w:lineRule="auto"/>
        <w:jc w:val="both"/>
        <w:rPr>
          <w:rFonts w:ascii="Trebuchet MS" w:hAnsi="Trebuchet MS" w:cs="Arial"/>
          <w:b/>
          <w:sz w:val="24"/>
          <w:szCs w:val="24"/>
        </w:rPr>
      </w:pPr>
    </w:p>
    <w:p w:rsidR="00132870" w:rsidRPr="00CC4C12" w:rsidRDefault="00132870" w:rsidP="0013287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Consilierii locali răspund în nume propriu, pentru activitatea desfăşurată în exercitarea mandatului, precum şi solidar, pentru activitatea consiliului din care fac parte şi pentru hotărârile pe care le-au votat.</w:t>
      </w:r>
    </w:p>
    <w:p w:rsidR="00132870" w:rsidRPr="00CC4C12" w:rsidRDefault="00132870" w:rsidP="0013287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În procesul-verbal al şedinţei consiliului local se consemnează rezultatul votului, iar, la cererea consilierului local se menţionează în mod expres votul acestuia.</w:t>
      </w:r>
    </w:p>
    <w:p w:rsidR="00CC4C12" w:rsidRDefault="00CC4C12" w:rsidP="00132870">
      <w:pPr>
        <w:autoSpaceDE w:val="0"/>
        <w:autoSpaceDN w:val="0"/>
        <w:adjustRightInd w:val="0"/>
        <w:spacing w:after="0" w:line="240" w:lineRule="auto"/>
        <w:jc w:val="both"/>
        <w:rPr>
          <w:rFonts w:ascii="Trebuchet MS" w:hAnsi="Trebuchet MS" w:cs="Arial"/>
          <w:b/>
          <w:sz w:val="24"/>
          <w:szCs w:val="24"/>
        </w:rPr>
      </w:pPr>
    </w:p>
    <w:p w:rsidR="00CC4C12" w:rsidRDefault="00CC4C12" w:rsidP="00132870">
      <w:pPr>
        <w:autoSpaceDE w:val="0"/>
        <w:autoSpaceDN w:val="0"/>
        <w:adjustRightInd w:val="0"/>
        <w:spacing w:after="0" w:line="240" w:lineRule="auto"/>
        <w:jc w:val="both"/>
        <w:rPr>
          <w:rFonts w:ascii="Trebuchet MS" w:hAnsi="Trebuchet MS" w:cs="Arial"/>
          <w:b/>
          <w:sz w:val="24"/>
          <w:szCs w:val="24"/>
        </w:rPr>
      </w:pPr>
    </w:p>
    <w:p w:rsidR="00CC4C12" w:rsidRDefault="00CC4C12" w:rsidP="00132870">
      <w:pPr>
        <w:autoSpaceDE w:val="0"/>
        <w:autoSpaceDN w:val="0"/>
        <w:adjustRightInd w:val="0"/>
        <w:spacing w:after="0" w:line="240" w:lineRule="auto"/>
        <w:jc w:val="both"/>
        <w:rPr>
          <w:rFonts w:ascii="Trebuchet MS" w:hAnsi="Trebuchet MS" w:cs="Arial"/>
          <w:b/>
          <w:sz w:val="24"/>
          <w:szCs w:val="24"/>
        </w:rPr>
      </w:pPr>
    </w:p>
    <w:p w:rsidR="00CC4C12" w:rsidRDefault="00CC4C12" w:rsidP="00132870">
      <w:pPr>
        <w:autoSpaceDE w:val="0"/>
        <w:autoSpaceDN w:val="0"/>
        <w:adjustRightInd w:val="0"/>
        <w:spacing w:after="0" w:line="240" w:lineRule="auto"/>
        <w:jc w:val="both"/>
        <w:rPr>
          <w:rFonts w:ascii="Trebuchet MS" w:hAnsi="Trebuchet MS" w:cs="Arial"/>
          <w:b/>
          <w:sz w:val="24"/>
          <w:szCs w:val="24"/>
        </w:rPr>
      </w:pPr>
    </w:p>
    <w:p w:rsidR="005051AC" w:rsidRPr="00CC4C12" w:rsidRDefault="00132870" w:rsidP="0013287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lastRenderedPageBreak/>
        <w:t xml:space="preserve">Art. </w:t>
      </w:r>
      <w:r w:rsidR="007920B0" w:rsidRPr="00CC4C12">
        <w:rPr>
          <w:rFonts w:ascii="Trebuchet MS" w:hAnsi="Trebuchet MS" w:cs="Arial"/>
          <w:b/>
          <w:sz w:val="24"/>
          <w:szCs w:val="24"/>
        </w:rPr>
        <w:t>45</w:t>
      </w:r>
    </w:p>
    <w:p w:rsidR="00132870" w:rsidRPr="00CC4C12" w:rsidRDefault="00132870" w:rsidP="00132870">
      <w:pPr>
        <w:autoSpaceDE w:val="0"/>
        <w:autoSpaceDN w:val="0"/>
        <w:adjustRightInd w:val="0"/>
        <w:spacing w:after="0" w:line="240" w:lineRule="auto"/>
        <w:jc w:val="both"/>
        <w:rPr>
          <w:rFonts w:ascii="Trebuchet MS" w:hAnsi="Trebuchet MS" w:cs="Arial"/>
          <w:b/>
          <w:sz w:val="24"/>
          <w:szCs w:val="24"/>
        </w:rPr>
      </w:pPr>
    </w:p>
    <w:p w:rsidR="00132870" w:rsidRPr="00CC4C12" w:rsidRDefault="00132870" w:rsidP="0013287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(1) </w:t>
      </w:r>
      <w:r w:rsidRPr="00CC4C12">
        <w:rPr>
          <w:rFonts w:ascii="Trebuchet MS" w:hAnsi="Trebuchet MS" w:cs="Arial"/>
          <w:sz w:val="24"/>
          <w:szCs w:val="24"/>
        </w:rPr>
        <w:t>Pentru încălcarea de către consilierii local a prevederilor Codului, a prevederilor legale referitoare la conflictul de interese şi a prevederilor regulamentului de organizare şi funcţionare a consiliului local, consiliul local poate aplica următoarele sancţiuni disciplinare:</w:t>
      </w:r>
    </w:p>
    <w:p w:rsidR="00132870" w:rsidRPr="00CC4C12" w:rsidRDefault="00132870" w:rsidP="0013287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a) avertismentul;</w:t>
      </w:r>
    </w:p>
    <w:p w:rsidR="00132870" w:rsidRPr="00CC4C12" w:rsidRDefault="00132870" w:rsidP="0013287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b) chemarea la ordine;</w:t>
      </w:r>
    </w:p>
    <w:p w:rsidR="00132870" w:rsidRPr="00CC4C12" w:rsidRDefault="00132870" w:rsidP="0013287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c) retragerea cuvântului;</w:t>
      </w:r>
    </w:p>
    <w:p w:rsidR="00132870" w:rsidRPr="00CC4C12" w:rsidRDefault="00132870" w:rsidP="007920B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d) eliminarea din sala de şedinţă;</w:t>
      </w:r>
    </w:p>
    <w:p w:rsidR="00132870" w:rsidRPr="00CC4C12" w:rsidRDefault="00132870" w:rsidP="007920B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e) excluderea temporară de la lucrările consiliului şi ale comisiei de specialitate;</w:t>
      </w:r>
    </w:p>
    <w:p w:rsidR="00132870" w:rsidRPr="00CC4C12" w:rsidRDefault="00132870" w:rsidP="007920B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f) diminuarea indemnizaţiei lunare cu 10% pentru maximum 6 luni;</w:t>
      </w:r>
    </w:p>
    <w:p w:rsidR="00132870" w:rsidRPr="00CC4C12" w:rsidRDefault="00132870" w:rsidP="007920B0">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g) retragerea indemnizaţiei lunare pentru una sau două luni.</w:t>
      </w:r>
    </w:p>
    <w:p w:rsidR="00132870" w:rsidRPr="00CC4C12" w:rsidRDefault="00132870" w:rsidP="0013287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00416A49" w:rsidRPr="00CC4C12">
        <w:rPr>
          <w:rFonts w:ascii="Trebuchet MS" w:hAnsi="Trebuchet MS" w:cs="Arial"/>
          <w:sz w:val="24"/>
          <w:szCs w:val="24"/>
        </w:rPr>
        <w:t xml:space="preserve"> </w:t>
      </w:r>
      <w:r w:rsidRPr="00CC4C12">
        <w:rPr>
          <w:rFonts w:ascii="Trebuchet MS" w:hAnsi="Trebuchet MS" w:cs="Arial"/>
          <w:sz w:val="24"/>
          <w:szCs w:val="24"/>
        </w:rPr>
        <w:t>Sancţiunile prevăzute la alin. (1) lit. a)-d) se aplică de către preşedintele de şedinţă, iar cele de la alin. (1) lit. e)-g) de către consiliul local, prin hotărâre.</w:t>
      </w:r>
    </w:p>
    <w:p w:rsidR="00132870" w:rsidRPr="00CC4C12" w:rsidRDefault="00132870" w:rsidP="0013287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(3) </w:t>
      </w:r>
      <w:r w:rsidRPr="00CC4C12">
        <w:rPr>
          <w:rFonts w:ascii="Trebuchet MS" w:hAnsi="Trebuchet MS" w:cs="Arial"/>
          <w:sz w:val="24"/>
          <w:szCs w:val="24"/>
        </w:rPr>
        <w:t>Sancţiunile prevăzute la alin. (1) lit. a)-e) sunt aplicabile şi viceprimarilui.</w:t>
      </w:r>
    </w:p>
    <w:p w:rsidR="00132870" w:rsidRPr="00CC4C12" w:rsidRDefault="00132870" w:rsidP="00132870">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p>
    <w:p w:rsidR="001848BC" w:rsidRPr="00CC4C12" w:rsidRDefault="001848BC" w:rsidP="00132870">
      <w:pPr>
        <w:autoSpaceDE w:val="0"/>
        <w:autoSpaceDN w:val="0"/>
        <w:adjustRightInd w:val="0"/>
        <w:spacing w:after="0" w:line="240" w:lineRule="auto"/>
        <w:jc w:val="both"/>
        <w:rPr>
          <w:rFonts w:ascii="Trebuchet MS" w:hAnsi="Trebuchet MS" w:cs="Arial"/>
          <w:sz w:val="24"/>
          <w:szCs w:val="24"/>
        </w:rPr>
      </w:pPr>
    </w:p>
    <w:p w:rsidR="001848BC" w:rsidRPr="00CC4C12" w:rsidRDefault="001848BC" w:rsidP="0013287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 xml:space="preserve">Art. </w:t>
      </w:r>
      <w:r w:rsidR="007920B0" w:rsidRPr="00CC4C12">
        <w:rPr>
          <w:rFonts w:ascii="Trebuchet MS" w:hAnsi="Trebuchet MS" w:cs="Arial"/>
          <w:b/>
          <w:sz w:val="24"/>
          <w:szCs w:val="24"/>
        </w:rPr>
        <w:t>46</w:t>
      </w:r>
    </w:p>
    <w:p w:rsidR="001848BC" w:rsidRPr="00CC4C12" w:rsidRDefault="001848BC" w:rsidP="00132870">
      <w:pPr>
        <w:autoSpaceDE w:val="0"/>
        <w:autoSpaceDN w:val="0"/>
        <w:adjustRightInd w:val="0"/>
        <w:spacing w:after="0" w:line="240" w:lineRule="auto"/>
        <w:jc w:val="both"/>
        <w:rPr>
          <w:rFonts w:ascii="Trebuchet MS" w:hAnsi="Trebuchet MS" w:cs="Arial"/>
          <w:b/>
          <w:sz w:val="24"/>
          <w:szCs w:val="24"/>
        </w:rPr>
      </w:pPr>
    </w:p>
    <w:p w:rsidR="001848BC" w:rsidRPr="00CC4C12" w:rsidRDefault="001848BC" w:rsidP="00416A49">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La prima abatere, preşedintele de şedinţă atrage atenţia consilierului local, respectiv consilierului judeţean în culpă şi îl invită să respecte regulamentul.</w:t>
      </w:r>
    </w:p>
    <w:p w:rsidR="001848BC" w:rsidRPr="00CC4C12" w:rsidRDefault="001848BC" w:rsidP="00132870">
      <w:pPr>
        <w:autoSpaceDE w:val="0"/>
        <w:autoSpaceDN w:val="0"/>
        <w:adjustRightInd w:val="0"/>
        <w:spacing w:after="0" w:line="240" w:lineRule="auto"/>
        <w:jc w:val="both"/>
        <w:rPr>
          <w:rFonts w:ascii="Trebuchet MS" w:hAnsi="Trebuchet MS" w:cs="Arial"/>
          <w:b/>
          <w:sz w:val="24"/>
          <w:szCs w:val="24"/>
        </w:rPr>
      </w:pPr>
    </w:p>
    <w:p w:rsidR="00132870" w:rsidRPr="00CC4C12" w:rsidRDefault="001848BC" w:rsidP="00132870">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 xml:space="preserve">Art. </w:t>
      </w:r>
      <w:r w:rsidR="007920B0" w:rsidRPr="00CC4C12">
        <w:rPr>
          <w:rFonts w:ascii="Trebuchet MS" w:hAnsi="Trebuchet MS" w:cs="Arial"/>
          <w:b/>
          <w:sz w:val="24"/>
          <w:szCs w:val="24"/>
        </w:rPr>
        <w:t>47</w:t>
      </w:r>
    </w:p>
    <w:p w:rsidR="001848BC" w:rsidRPr="00CC4C12" w:rsidRDefault="001848BC" w:rsidP="00132870">
      <w:pPr>
        <w:autoSpaceDE w:val="0"/>
        <w:autoSpaceDN w:val="0"/>
        <w:adjustRightInd w:val="0"/>
        <w:spacing w:after="0" w:line="240" w:lineRule="auto"/>
        <w:jc w:val="both"/>
        <w:rPr>
          <w:rFonts w:ascii="Trebuchet MS" w:hAnsi="Trebuchet MS" w:cs="Arial"/>
          <w:b/>
          <w:sz w:val="24"/>
          <w:szCs w:val="24"/>
        </w:rPr>
      </w:pPr>
    </w:p>
    <w:p w:rsidR="001848BC" w:rsidRPr="00CC4C12" w:rsidRDefault="001848BC" w:rsidP="001848B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Consilierii locali care nesocotesc avertismentul şi invitaţia preşedintelui de şedinţă şi continuă să se abată de la regulament, precum şi cei care încalcă în mod grav, chiar pentru prima dată, dispoziţiile regulamentului sunt chemaţi la ordine.</w:t>
      </w:r>
    </w:p>
    <w:p w:rsidR="001848BC" w:rsidRPr="00CC4C12" w:rsidRDefault="001848BC" w:rsidP="001848B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Chemarea la ordine se înscrie în procesul-verbal de şedinţă.</w:t>
      </w:r>
    </w:p>
    <w:p w:rsidR="001848BC" w:rsidRPr="00CC4C12" w:rsidRDefault="001848BC" w:rsidP="001848B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Înainte de a fi chemat la ordine, consilierul local este invitat de către preşedintele de şedinţă să îşi retragă sau să explice cuvântul ori expresiile care au generat incidentul şi care ar atrage aplicarea sancţiunii.</w:t>
      </w:r>
    </w:p>
    <w:p w:rsidR="001848BC" w:rsidRPr="00CC4C12" w:rsidRDefault="001848BC" w:rsidP="001848B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Dacă expresia întrebuinţată a fost retrasă ori dacă explicaţiile date sunt apreciate de preşedintele de şedinţă ca satisfăcătoare, sancţiunea nu se mai aplică.</w:t>
      </w:r>
    </w:p>
    <w:p w:rsidR="007920B0" w:rsidRPr="00CC4C12" w:rsidRDefault="007920B0" w:rsidP="00132870">
      <w:pPr>
        <w:autoSpaceDE w:val="0"/>
        <w:autoSpaceDN w:val="0"/>
        <w:adjustRightInd w:val="0"/>
        <w:spacing w:after="0" w:line="240" w:lineRule="auto"/>
        <w:jc w:val="both"/>
        <w:rPr>
          <w:rFonts w:ascii="Trebuchet MS" w:hAnsi="Trebuchet MS" w:cs="Arial"/>
          <w:b/>
          <w:sz w:val="24"/>
          <w:szCs w:val="24"/>
        </w:rPr>
      </w:pPr>
    </w:p>
    <w:p w:rsidR="00320054" w:rsidRPr="00CC4C12" w:rsidRDefault="00320054" w:rsidP="00320054">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 xml:space="preserve">Art. </w:t>
      </w:r>
      <w:r w:rsidR="007920B0" w:rsidRPr="00CC4C12">
        <w:rPr>
          <w:rFonts w:ascii="Trebuchet MS" w:hAnsi="Trebuchet MS" w:cs="Arial"/>
          <w:b/>
          <w:sz w:val="24"/>
          <w:szCs w:val="24"/>
        </w:rPr>
        <w:t>48</w:t>
      </w:r>
    </w:p>
    <w:p w:rsidR="0065409E" w:rsidRPr="00CC4C12" w:rsidRDefault="0065409E" w:rsidP="0065409E">
      <w:pPr>
        <w:autoSpaceDE w:val="0"/>
        <w:autoSpaceDN w:val="0"/>
        <w:adjustRightInd w:val="0"/>
        <w:spacing w:after="0" w:line="240" w:lineRule="auto"/>
        <w:jc w:val="both"/>
        <w:rPr>
          <w:rFonts w:ascii="Trebuchet MS" w:hAnsi="Trebuchet MS" w:cs="Arial"/>
          <w:b/>
          <w:sz w:val="24"/>
          <w:szCs w:val="24"/>
        </w:rPr>
      </w:pPr>
    </w:p>
    <w:p w:rsidR="0065409E" w:rsidRPr="00CC4C12" w:rsidRDefault="0065409E" w:rsidP="0065409E">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sz w:val="24"/>
          <w:szCs w:val="24"/>
        </w:rPr>
        <w:t>În cazul în care, după chemarea la ordine, un consilier local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p>
    <w:p w:rsidR="0065409E" w:rsidRDefault="0065409E" w:rsidP="00320054">
      <w:pPr>
        <w:autoSpaceDE w:val="0"/>
        <w:autoSpaceDN w:val="0"/>
        <w:adjustRightInd w:val="0"/>
        <w:spacing w:after="0" w:line="240" w:lineRule="auto"/>
        <w:jc w:val="both"/>
        <w:rPr>
          <w:rFonts w:ascii="Trebuchet MS" w:hAnsi="Trebuchet MS" w:cs="Arial"/>
          <w:b/>
          <w:sz w:val="24"/>
          <w:szCs w:val="24"/>
        </w:rPr>
      </w:pPr>
    </w:p>
    <w:p w:rsidR="00CC4C12" w:rsidRPr="00CC4C12" w:rsidRDefault="00CC4C12" w:rsidP="00320054">
      <w:pPr>
        <w:autoSpaceDE w:val="0"/>
        <w:autoSpaceDN w:val="0"/>
        <w:adjustRightInd w:val="0"/>
        <w:spacing w:after="0" w:line="240" w:lineRule="auto"/>
        <w:jc w:val="both"/>
        <w:rPr>
          <w:rFonts w:ascii="Trebuchet MS" w:hAnsi="Trebuchet MS" w:cs="Arial"/>
          <w:b/>
          <w:sz w:val="24"/>
          <w:szCs w:val="24"/>
        </w:rPr>
      </w:pPr>
    </w:p>
    <w:p w:rsidR="0065409E" w:rsidRPr="00CC4C12" w:rsidRDefault="0065409E" w:rsidP="0065409E">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lastRenderedPageBreak/>
        <w:t xml:space="preserve">Art. </w:t>
      </w:r>
      <w:r w:rsidR="007920B0" w:rsidRPr="00CC4C12">
        <w:rPr>
          <w:rFonts w:ascii="Trebuchet MS" w:hAnsi="Trebuchet MS" w:cs="Arial"/>
          <w:b/>
          <w:sz w:val="24"/>
          <w:szCs w:val="24"/>
        </w:rPr>
        <w:t>49</w:t>
      </w:r>
    </w:p>
    <w:p w:rsidR="0065409E" w:rsidRPr="00CC4C12" w:rsidRDefault="0065409E" w:rsidP="0065409E">
      <w:pPr>
        <w:autoSpaceDE w:val="0"/>
        <w:autoSpaceDN w:val="0"/>
        <w:adjustRightInd w:val="0"/>
        <w:spacing w:after="0" w:line="240" w:lineRule="auto"/>
        <w:jc w:val="both"/>
        <w:rPr>
          <w:rFonts w:ascii="Trebuchet MS" w:hAnsi="Trebuchet MS" w:cs="Arial"/>
          <w:b/>
          <w:sz w:val="24"/>
          <w:szCs w:val="24"/>
        </w:rPr>
      </w:pPr>
    </w:p>
    <w:p w:rsidR="0065409E" w:rsidRPr="00CC4C12" w:rsidRDefault="0065409E" w:rsidP="0065409E">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În cazul unor abateri grave, săvârşite în mod repetat, sau al unor abateri deos</w:t>
      </w:r>
      <w:r w:rsidR="006E250B" w:rsidRPr="00CC4C12">
        <w:rPr>
          <w:rFonts w:ascii="Trebuchet MS" w:hAnsi="Trebuchet MS" w:cs="Arial"/>
          <w:sz w:val="24"/>
          <w:szCs w:val="24"/>
        </w:rPr>
        <w:t xml:space="preserve">ebit de grave, consiliul local </w:t>
      </w:r>
      <w:r w:rsidRPr="00CC4C12">
        <w:rPr>
          <w:rFonts w:ascii="Trebuchet MS" w:hAnsi="Trebuchet MS" w:cs="Arial"/>
          <w:sz w:val="24"/>
          <w:szCs w:val="24"/>
        </w:rPr>
        <w:t>poate aplica sancţiunea excluderii t</w:t>
      </w:r>
      <w:r w:rsidR="006E250B" w:rsidRPr="00CC4C12">
        <w:rPr>
          <w:rFonts w:ascii="Trebuchet MS" w:hAnsi="Trebuchet MS" w:cs="Arial"/>
          <w:sz w:val="24"/>
          <w:szCs w:val="24"/>
        </w:rPr>
        <w:t xml:space="preserve">emporare a consilierului local </w:t>
      </w:r>
      <w:r w:rsidRPr="00CC4C12">
        <w:rPr>
          <w:rFonts w:ascii="Trebuchet MS" w:hAnsi="Trebuchet MS" w:cs="Arial"/>
          <w:sz w:val="24"/>
          <w:szCs w:val="24"/>
        </w:rPr>
        <w:t>de la lucrările consiliului local şi ale comisiilor de specialitate.</w:t>
      </w:r>
    </w:p>
    <w:p w:rsidR="0065409E" w:rsidRPr="00CC4C12" w:rsidRDefault="0065409E" w:rsidP="0065409E">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Gravitatea abaterii este stabilită de comisia de specialitate care are în obiectul de activitate aspecte juridice, în cel mult 10 zile de la sesizare.</w:t>
      </w:r>
    </w:p>
    <w:p w:rsidR="0065409E" w:rsidRPr="00CC4C12" w:rsidRDefault="0065409E" w:rsidP="0065409E">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Excluderea temporară de la lucrări</w:t>
      </w:r>
      <w:r w:rsidR="006E250B" w:rsidRPr="00CC4C12">
        <w:rPr>
          <w:rFonts w:ascii="Trebuchet MS" w:hAnsi="Trebuchet MS" w:cs="Arial"/>
          <w:sz w:val="24"/>
          <w:szCs w:val="24"/>
        </w:rPr>
        <w:t xml:space="preserve">le consiliului local </w:t>
      </w:r>
      <w:r w:rsidRPr="00CC4C12">
        <w:rPr>
          <w:rFonts w:ascii="Trebuchet MS" w:hAnsi="Trebuchet MS" w:cs="Arial"/>
          <w:sz w:val="24"/>
          <w:szCs w:val="24"/>
        </w:rPr>
        <w:t>şi ale comisiilor de specialitate nu poate depăşi două şedinţe consecutive.</w:t>
      </w:r>
    </w:p>
    <w:p w:rsidR="0065409E" w:rsidRPr="00CC4C12" w:rsidRDefault="0065409E" w:rsidP="0065409E">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Excluderea de</w:t>
      </w:r>
      <w:r w:rsidR="006E250B" w:rsidRPr="00CC4C12">
        <w:rPr>
          <w:rFonts w:ascii="Trebuchet MS" w:hAnsi="Trebuchet MS" w:cs="Arial"/>
          <w:sz w:val="24"/>
          <w:szCs w:val="24"/>
        </w:rPr>
        <w:t xml:space="preserve"> la lucrările consiliului local </w:t>
      </w:r>
      <w:r w:rsidRPr="00CC4C12">
        <w:rPr>
          <w:rFonts w:ascii="Trebuchet MS" w:hAnsi="Trebuchet MS" w:cs="Arial"/>
          <w:sz w:val="24"/>
          <w:szCs w:val="24"/>
        </w:rPr>
        <w:t>şi ale comisiilor de specialitate are drept consecinţă neacordarea indemnizaţiei lunare.</w:t>
      </w:r>
    </w:p>
    <w:p w:rsidR="0065409E" w:rsidRPr="00CC4C12" w:rsidRDefault="0065409E" w:rsidP="0065409E">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Pr="00CC4C12">
        <w:rPr>
          <w:rFonts w:ascii="Trebuchet MS" w:hAnsi="Trebuchet MS" w:cs="Arial"/>
          <w:sz w:val="24"/>
          <w:szCs w:val="24"/>
        </w:rPr>
        <w:t xml:space="preserve">  În caz de opunere, interzicerea participării la şedinţe se execută cu ajutorul personalului care asigură ordinea publică locală</w:t>
      </w:r>
      <w:r w:rsidR="006E250B" w:rsidRPr="00CC4C12">
        <w:rPr>
          <w:rFonts w:ascii="Trebuchet MS" w:hAnsi="Trebuchet MS" w:cs="Arial"/>
          <w:sz w:val="24"/>
          <w:szCs w:val="24"/>
        </w:rPr>
        <w:t>.</w:t>
      </w:r>
    </w:p>
    <w:p w:rsidR="006E250B" w:rsidRPr="00CC4C12" w:rsidRDefault="006E250B" w:rsidP="0065409E">
      <w:pPr>
        <w:autoSpaceDE w:val="0"/>
        <w:autoSpaceDN w:val="0"/>
        <w:adjustRightInd w:val="0"/>
        <w:spacing w:after="0" w:line="240" w:lineRule="auto"/>
        <w:jc w:val="both"/>
        <w:rPr>
          <w:rFonts w:ascii="Trebuchet MS" w:hAnsi="Trebuchet MS" w:cs="Arial"/>
          <w:sz w:val="24"/>
          <w:szCs w:val="24"/>
        </w:rPr>
      </w:pPr>
    </w:p>
    <w:p w:rsidR="006E250B" w:rsidRPr="00CC4C12" w:rsidRDefault="006E250B" w:rsidP="0065409E">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5</w:t>
      </w:r>
      <w:r w:rsidR="007920B0" w:rsidRPr="00CC4C12">
        <w:rPr>
          <w:rFonts w:ascii="Trebuchet MS" w:hAnsi="Trebuchet MS" w:cs="Arial"/>
          <w:b/>
          <w:sz w:val="24"/>
          <w:szCs w:val="24"/>
        </w:rPr>
        <w:t>0</w:t>
      </w:r>
    </w:p>
    <w:p w:rsidR="006E250B" w:rsidRPr="00CC4C12" w:rsidRDefault="006E250B" w:rsidP="0065409E">
      <w:pPr>
        <w:autoSpaceDE w:val="0"/>
        <w:autoSpaceDN w:val="0"/>
        <w:adjustRightInd w:val="0"/>
        <w:spacing w:after="0" w:line="240" w:lineRule="auto"/>
        <w:jc w:val="both"/>
        <w:rPr>
          <w:rFonts w:ascii="Trebuchet MS" w:hAnsi="Trebuchet MS" w:cs="Arial"/>
          <w:b/>
          <w:sz w:val="24"/>
          <w:szCs w:val="24"/>
        </w:rPr>
      </w:pPr>
    </w:p>
    <w:p w:rsidR="006E250B" w:rsidRPr="00CC4C12" w:rsidRDefault="006E250B" w:rsidP="006E250B">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Sancţiunile prevăzute la art. </w:t>
      </w:r>
      <w:r w:rsidR="007920B0" w:rsidRPr="00CC4C12">
        <w:rPr>
          <w:rFonts w:ascii="Trebuchet MS" w:hAnsi="Trebuchet MS" w:cs="Arial"/>
          <w:sz w:val="24"/>
          <w:szCs w:val="24"/>
        </w:rPr>
        <w:t>45</w:t>
      </w:r>
      <w:r w:rsidRPr="00CC4C12">
        <w:rPr>
          <w:rFonts w:ascii="Trebuchet MS" w:hAnsi="Trebuchet MS" w:cs="Arial"/>
          <w:sz w:val="24"/>
          <w:szCs w:val="24"/>
        </w:rPr>
        <w:t xml:space="preserve"> alin. (1) lit. e) şi f) se aplică prin hotărâre adoptată de consiliul local cu majoritatea absolută.</w:t>
      </w:r>
    </w:p>
    <w:p w:rsidR="006E250B" w:rsidRPr="00CC4C12" w:rsidRDefault="006E250B" w:rsidP="006E250B">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Pe perioada aplicării sancţiunilor prevăzute la art. </w:t>
      </w:r>
      <w:r w:rsidR="007920B0" w:rsidRPr="00CC4C12">
        <w:rPr>
          <w:rFonts w:ascii="Trebuchet MS" w:hAnsi="Trebuchet MS" w:cs="Arial"/>
          <w:sz w:val="24"/>
          <w:szCs w:val="24"/>
        </w:rPr>
        <w:t>45</w:t>
      </w:r>
      <w:r w:rsidRPr="00CC4C12">
        <w:rPr>
          <w:rFonts w:ascii="Trebuchet MS" w:hAnsi="Trebuchet MS" w:cs="Arial"/>
          <w:sz w:val="24"/>
          <w:szCs w:val="24"/>
        </w:rPr>
        <w:t xml:space="preserve"> alin. (1) lit. e) şi f), consilierii locali în cauză nu vor fi socotiţi la cvorumul pentru şedinţă.</w:t>
      </w:r>
    </w:p>
    <w:p w:rsidR="006E250B" w:rsidRPr="00CC4C12" w:rsidRDefault="006E250B" w:rsidP="006E250B">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xml:space="preserve"> Pentru menţinerea ordinii în şedinţele comisiilor de specialitate, preşedinţii acestora au aceleaşi drepturi ca şi preşedintele de şedinţă. Aceştia pot aplica sancţiunile prevăzute la art. </w:t>
      </w:r>
      <w:r w:rsidR="00F1766F" w:rsidRPr="00CC4C12">
        <w:rPr>
          <w:rFonts w:ascii="Trebuchet MS" w:hAnsi="Trebuchet MS" w:cs="Arial"/>
          <w:sz w:val="24"/>
          <w:szCs w:val="24"/>
        </w:rPr>
        <w:t>45</w:t>
      </w:r>
      <w:r w:rsidRPr="00CC4C12">
        <w:rPr>
          <w:rFonts w:ascii="Trebuchet MS" w:hAnsi="Trebuchet MS" w:cs="Arial"/>
          <w:sz w:val="24"/>
          <w:szCs w:val="24"/>
        </w:rPr>
        <w:t xml:space="preserve"> alin. (1) lit. a)-d).</w:t>
      </w:r>
    </w:p>
    <w:p w:rsidR="006E250B" w:rsidRPr="00CC4C12" w:rsidRDefault="006E250B" w:rsidP="006E250B">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Sancţiunile prevăzute la art. 50 alin. (1) se pot aplica în mod corespunzător viceprimarului pentru abaterile săvârşite în calitatea lor de consilier local.</w:t>
      </w:r>
    </w:p>
    <w:p w:rsidR="00132870" w:rsidRPr="00CC4C12" w:rsidRDefault="00132870" w:rsidP="0065409E">
      <w:pPr>
        <w:autoSpaceDE w:val="0"/>
        <w:autoSpaceDN w:val="0"/>
        <w:adjustRightInd w:val="0"/>
        <w:spacing w:after="0" w:line="240" w:lineRule="auto"/>
        <w:jc w:val="both"/>
        <w:rPr>
          <w:rFonts w:ascii="Trebuchet MS" w:hAnsi="Trebuchet MS" w:cs="Arial"/>
          <w:b/>
          <w:sz w:val="24"/>
          <w:szCs w:val="24"/>
        </w:rPr>
      </w:pPr>
    </w:p>
    <w:p w:rsidR="006E250B" w:rsidRPr="00CC4C12" w:rsidRDefault="006E250B" w:rsidP="006E250B">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5</w:t>
      </w:r>
      <w:r w:rsidR="00F1766F" w:rsidRPr="00CC4C12">
        <w:rPr>
          <w:rFonts w:ascii="Trebuchet MS" w:hAnsi="Trebuchet MS" w:cs="Arial"/>
          <w:b/>
          <w:sz w:val="24"/>
          <w:szCs w:val="24"/>
        </w:rPr>
        <w:t>1</w:t>
      </w:r>
    </w:p>
    <w:p w:rsidR="006E250B" w:rsidRPr="00CC4C12" w:rsidRDefault="006E250B" w:rsidP="006E250B">
      <w:pPr>
        <w:autoSpaceDE w:val="0"/>
        <w:autoSpaceDN w:val="0"/>
        <w:adjustRightInd w:val="0"/>
        <w:spacing w:after="0" w:line="240" w:lineRule="auto"/>
        <w:jc w:val="both"/>
        <w:rPr>
          <w:rFonts w:ascii="Trebuchet MS" w:hAnsi="Trebuchet MS" w:cs="Arial"/>
          <w:b/>
          <w:sz w:val="24"/>
          <w:szCs w:val="24"/>
        </w:rPr>
      </w:pPr>
    </w:p>
    <w:p w:rsidR="006E250B" w:rsidRPr="00CC4C12" w:rsidRDefault="006E250B" w:rsidP="006E250B">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DB5AD7" w:rsidRPr="00CC4C12">
        <w:rPr>
          <w:rFonts w:ascii="Trebuchet MS" w:hAnsi="Trebuchet MS" w:cs="Arial"/>
          <w:sz w:val="24"/>
          <w:szCs w:val="24"/>
        </w:rPr>
        <w:t xml:space="preserve"> </w:t>
      </w:r>
      <w:r w:rsidRPr="00CC4C12">
        <w:rPr>
          <w:rFonts w:ascii="Trebuchet MS" w:hAnsi="Trebuchet MS" w:cs="Arial"/>
          <w:sz w:val="24"/>
          <w:szCs w:val="24"/>
        </w:rPr>
        <w:t xml:space="preserve">Pentru abateri grave şi/sau repetate, săvârşite în exercitarea mandatului de </w:t>
      </w:r>
      <w:r w:rsidR="00C336EC" w:rsidRPr="00CC4C12">
        <w:rPr>
          <w:rFonts w:ascii="Trebuchet MS" w:hAnsi="Trebuchet MS" w:cs="Arial"/>
          <w:sz w:val="24"/>
          <w:szCs w:val="24"/>
        </w:rPr>
        <w:t xml:space="preserve">viceprimar, persoanei în cauză </w:t>
      </w:r>
      <w:r w:rsidRPr="00CC4C12">
        <w:rPr>
          <w:rFonts w:ascii="Trebuchet MS" w:hAnsi="Trebuchet MS" w:cs="Arial"/>
          <w:sz w:val="24"/>
          <w:szCs w:val="24"/>
        </w:rPr>
        <w:t>i se pot aplica următoarele sancţiuni:</w:t>
      </w:r>
    </w:p>
    <w:p w:rsidR="006E250B" w:rsidRPr="00CC4C12" w:rsidRDefault="006E250B" w:rsidP="00C336EC">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a) mustrare;</w:t>
      </w:r>
    </w:p>
    <w:p w:rsidR="006E250B" w:rsidRPr="00CC4C12" w:rsidRDefault="006E250B" w:rsidP="00C336EC">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b) avertisment;</w:t>
      </w:r>
    </w:p>
    <w:p w:rsidR="006E250B" w:rsidRPr="00CC4C12" w:rsidRDefault="006E250B" w:rsidP="00C336EC">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c) diminuarea indemnizaţiei cu 5-10% timp de 1-3 luni;</w:t>
      </w:r>
    </w:p>
    <w:p w:rsidR="006E250B" w:rsidRPr="00CC4C12" w:rsidRDefault="006E250B" w:rsidP="00C336EC">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d) eliberarea din funcţie.</w:t>
      </w:r>
    </w:p>
    <w:p w:rsidR="00C336EC" w:rsidRPr="00CC4C12" w:rsidRDefault="00C336EC" w:rsidP="006E250B">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w:t>
      </w:r>
      <w:r w:rsidR="006E250B" w:rsidRPr="00CC4C12">
        <w:rPr>
          <w:rFonts w:ascii="Trebuchet MS" w:hAnsi="Trebuchet MS" w:cs="Arial"/>
          <w:b/>
          <w:sz w:val="24"/>
          <w:szCs w:val="24"/>
        </w:rPr>
        <w:t>2</w:t>
      </w:r>
      <w:r w:rsidR="00DB5AD7" w:rsidRPr="00CC4C12">
        <w:rPr>
          <w:rFonts w:ascii="Trebuchet MS" w:hAnsi="Trebuchet MS" w:cs="Arial"/>
          <w:sz w:val="24"/>
          <w:szCs w:val="24"/>
        </w:rPr>
        <w:t xml:space="preserve">) </w:t>
      </w:r>
      <w:r w:rsidR="006E250B" w:rsidRPr="00CC4C12">
        <w:rPr>
          <w:rFonts w:ascii="Trebuchet MS" w:hAnsi="Trebuchet MS" w:cs="Arial"/>
          <w:sz w:val="24"/>
          <w:szCs w:val="24"/>
        </w:rPr>
        <w:t>Sancţiunile prevăzute la alin. (1) lit. a)-c) se aplică, prin hotărâre a consiliului local, la p</w:t>
      </w:r>
      <w:r w:rsidRPr="00CC4C12">
        <w:rPr>
          <w:rFonts w:ascii="Trebuchet MS" w:hAnsi="Trebuchet MS" w:cs="Arial"/>
          <w:sz w:val="24"/>
          <w:szCs w:val="24"/>
        </w:rPr>
        <w:t>ropunerea motivată a primarului</w:t>
      </w:r>
      <w:r w:rsidR="006E250B" w:rsidRPr="00CC4C12">
        <w:rPr>
          <w:rFonts w:ascii="Trebuchet MS" w:hAnsi="Trebuchet MS" w:cs="Arial"/>
          <w:sz w:val="24"/>
          <w:szCs w:val="24"/>
        </w:rPr>
        <w:t>. Motivele care justifică propunerea de sancţionare sunt aduse la cunoştinţă consilierilor locali cu cel puţin 5 zile înaintea şedin</w:t>
      </w:r>
      <w:r w:rsidRPr="00CC4C12">
        <w:rPr>
          <w:rFonts w:ascii="Trebuchet MS" w:hAnsi="Trebuchet MS" w:cs="Arial"/>
          <w:sz w:val="24"/>
          <w:szCs w:val="24"/>
        </w:rPr>
        <w:t>ței.</w:t>
      </w:r>
    </w:p>
    <w:p w:rsidR="006E250B" w:rsidRPr="00CC4C12" w:rsidRDefault="006E250B" w:rsidP="006E250B">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00DB5AD7" w:rsidRPr="00CC4C12">
        <w:rPr>
          <w:rFonts w:ascii="Trebuchet MS" w:hAnsi="Trebuchet MS" w:cs="Arial"/>
          <w:sz w:val="24"/>
          <w:szCs w:val="24"/>
        </w:rPr>
        <w:t xml:space="preserve"> </w:t>
      </w:r>
      <w:r w:rsidRPr="00CC4C12">
        <w:rPr>
          <w:rFonts w:ascii="Trebuchet MS" w:hAnsi="Trebuchet MS" w:cs="Arial"/>
          <w:sz w:val="24"/>
          <w:szCs w:val="24"/>
        </w:rPr>
        <w:t>În cazul sancţiunilor prevăzute la alin. (1), hotărârea se adoptă prin vot secret cu majoritatea calificată de două treimi din numărul consilierilor locali în funcţie, după caz.</w:t>
      </w:r>
    </w:p>
    <w:p w:rsidR="006E250B" w:rsidRPr="00CC4C12" w:rsidRDefault="006E250B" w:rsidP="006E250B">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Prin excepţie de la prevederile alin. (3), aplicarea sancţiunii prevăzute la alin. (1) lit. d) se face cu respectarea prevederilor art. 152 sau art. 188</w:t>
      </w:r>
      <w:r w:rsidR="00C336EC" w:rsidRPr="00CC4C12">
        <w:rPr>
          <w:rFonts w:ascii="Trebuchet MS" w:hAnsi="Trebuchet MS" w:cs="Arial"/>
          <w:sz w:val="24"/>
          <w:szCs w:val="24"/>
        </w:rPr>
        <w:t xml:space="preserve"> din Cod</w:t>
      </w:r>
      <w:r w:rsidRPr="00CC4C12">
        <w:rPr>
          <w:rFonts w:ascii="Trebuchet MS" w:hAnsi="Trebuchet MS" w:cs="Arial"/>
          <w:sz w:val="24"/>
          <w:szCs w:val="24"/>
        </w:rPr>
        <w:t>, după caz.</w:t>
      </w:r>
    </w:p>
    <w:p w:rsidR="006E250B" w:rsidRPr="00CC4C12" w:rsidRDefault="006E250B" w:rsidP="006E250B">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Pr="00CC4C12">
        <w:rPr>
          <w:rFonts w:ascii="Trebuchet MS" w:hAnsi="Trebuchet MS" w:cs="Arial"/>
          <w:sz w:val="24"/>
          <w:szCs w:val="24"/>
        </w:rPr>
        <w:t xml:space="preserve">  Împotriva sancţiunilor prevăzute la alin. (1) lit. c) şi d) persoana în cauză se poate adresa instanţei de contencios administrativ competente. Procedura prealabilă nu este obligatorie.</w:t>
      </w:r>
    </w:p>
    <w:p w:rsidR="006E250B" w:rsidRPr="00CC4C12" w:rsidRDefault="006E250B" w:rsidP="006E250B">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(6</w:t>
      </w:r>
      <w:r w:rsidR="00DB5AD7" w:rsidRPr="00CC4C12">
        <w:rPr>
          <w:rFonts w:ascii="Trebuchet MS" w:hAnsi="Trebuchet MS" w:cs="Arial"/>
          <w:sz w:val="24"/>
          <w:szCs w:val="24"/>
        </w:rPr>
        <w:t xml:space="preserve">) </w:t>
      </w:r>
      <w:r w:rsidRPr="00CC4C12">
        <w:rPr>
          <w:rFonts w:ascii="Trebuchet MS" w:hAnsi="Trebuchet MS" w:cs="Arial"/>
          <w:sz w:val="24"/>
          <w:szCs w:val="24"/>
        </w:rPr>
        <w:t>Aplicarea sancţiunii prevăzute la alin. (1) lit. d) nu are niciun efect asupr</w:t>
      </w:r>
      <w:r w:rsidR="00C336EC" w:rsidRPr="00CC4C12">
        <w:rPr>
          <w:rFonts w:ascii="Trebuchet MS" w:hAnsi="Trebuchet MS" w:cs="Arial"/>
          <w:sz w:val="24"/>
          <w:szCs w:val="24"/>
        </w:rPr>
        <w:t xml:space="preserve">a mandatului de consilier local, </w:t>
      </w:r>
      <w:r w:rsidRPr="00CC4C12">
        <w:rPr>
          <w:rFonts w:ascii="Trebuchet MS" w:hAnsi="Trebuchet MS" w:cs="Arial"/>
          <w:sz w:val="24"/>
          <w:szCs w:val="24"/>
        </w:rPr>
        <w:t>al viceprimarului.</w:t>
      </w:r>
    </w:p>
    <w:p w:rsidR="00C336EC" w:rsidRPr="00CC4C12" w:rsidRDefault="00C336EC" w:rsidP="00C336EC">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lastRenderedPageBreak/>
        <w:t>Art. 5</w:t>
      </w:r>
      <w:r w:rsidR="00F1766F" w:rsidRPr="00CC4C12">
        <w:rPr>
          <w:rFonts w:ascii="Trebuchet MS" w:hAnsi="Trebuchet MS" w:cs="Arial"/>
          <w:b/>
          <w:sz w:val="24"/>
          <w:szCs w:val="24"/>
        </w:rPr>
        <w:t>2</w:t>
      </w:r>
    </w:p>
    <w:p w:rsidR="00C336EC" w:rsidRPr="00CC4C12" w:rsidRDefault="00C336EC" w:rsidP="00C336EC">
      <w:pPr>
        <w:autoSpaceDE w:val="0"/>
        <w:autoSpaceDN w:val="0"/>
        <w:adjustRightInd w:val="0"/>
        <w:spacing w:after="0" w:line="240" w:lineRule="auto"/>
        <w:jc w:val="both"/>
        <w:rPr>
          <w:rFonts w:ascii="Trebuchet MS" w:hAnsi="Trebuchet MS" w:cs="Arial"/>
          <w:b/>
          <w:sz w:val="24"/>
          <w:szCs w:val="24"/>
        </w:rPr>
      </w:pPr>
    </w:p>
    <w:p w:rsidR="00C336EC" w:rsidRPr="00CC4C12" w:rsidRDefault="00C336EC" w:rsidP="00C336E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00416A49" w:rsidRPr="00CC4C12">
        <w:rPr>
          <w:rFonts w:ascii="Trebuchet MS" w:hAnsi="Trebuchet MS" w:cs="Arial"/>
          <w:sz w:val="24"/>
          <w:szCs w:val="24"/>
        </w:rPr>
        <w:t xml:space="preserve"> </w:t>
      </w:r>
      <w:r w:rsidRPr="00CC4C12">
        <w:rPr>
          <w:rFonts w:ascii="Trebuchet MS" w:hAnsi="Trebuchet MS" w:cs="Arial"/>
          <w:sz w:val="24"/>
          <w:szCs w:val="24"/>
        </w:rPr>
        <w:t>Primarul, prin semnare, învesteşte cu formulă de autoritate executarea actelor administrative emise sau adoptate în exercitarea atribuţiilor care îi revin potrivit legii.</w:t>
      </w:r>
    </w:p>
    <w:p w:rsidR="00C336EC" w:rsidRPr="00CC4C12" w:rsidRDefault="00C336EC" w:rsidP="00C336E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Aprecierea necesităţii şi oportunitatea adoptării şi emiterii actelor administrative aparţine exclusiv autorităţilor deliberative, respectiv executive.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rsidR="00C336EC" w:rsidRPr="00CC4C12" w:rsidRDefault="00C336EC" w:rsidP="00C336E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Pr="00CC4C12">
        <w:rPr>
          <w:rFonts w:ascii="Trebuchet MS" w:hAnsi="Trebuchet MS" w:cs="Arial"/>
          <w:sz w:val="24"/>
          <w:szCs w:val="24"/>
        </w:rPr>
        <w:t>)  Actele autorităţilor administraţiei publice locale angajează, în condiţiile legii, răspunderea administrativă, civilă sau penală, după caz, a funcţionarilor publici şi personalului contractual din aparatul de specialitate al primarului care, cu încălcarea prevederilor legale, fundamentează din punct de vedere tehnic şi al legalităţii emiterea sau adoptarea lor sau contrasemnează ori avizează, după caz, pentru legalitate aceste acte.</w:t>
      </w:r>
    </w:p>
    <w:p w:rsidR="00C336EC" w:rsidRPr="00CC4C12" w:rsidRDefault="00C336EC" w:rsidP="00C336E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În cazul în care printr-un act administrativ al autorităţilor administraţiei publice locale emis sau adoptat fără a fi fundamentat, contrasemnat sau avizat din punct de vedere tehnic sau al legalităţii s-au produs consecinţe vătămătoare, este angajată răspunderea juridică a autorităţii executive sau autorităţii deliberative, după caz, în condiţiile legii şi ale Codului.</w:t>
      </w:r>
    </w:p>
    <w:p w:rsidR="00C336EC" w:rsidRPr="00CC4C12" w:rsidRDefault="00C336EC" w:rsidP="00C336E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(5</w:t>
      </w:r>
      <w:r w:rsidR="00416A49" w:rsidRPr="00CC4C12">
        <w:rPr>
          <w:rFonts w:ascii="Trebuchet MS" w:hAnsi="Trebuchet MS" w:cs="Arial"/>
          <w:sz w:val="24"/>
          <w:szCs w:val="24"/>
        </w:rPr>
        <w:t xml:space="preserve">) </w:t>
      </w:r>
      <w:r w:rsidRPr="00CC4C12">
        <w:rPr>
          <w:rFonts w:ascii="Trebuchet MS" w:hAnsi="Trebuchet MS" w:cs="Arial"/>
          <w:sz w:val="24"/>
          <w:szCs w:val="24"/>
        </w:rPr>
        <w:t>Funcţionarii publici sau personalul contractual, după caz, responsabili cu operaţiunile prevăzute la alin. (3) pot formula obiecţii ori refuza efectuarea acestora în condiţiile art. 490, respectiv art. 553 din Cod.</w:t>
      </w:r>
    </w:p>
    <w:p w:rsidR="00C336EC" w:rsidRPr="00CC4C12" w:rsidRDefault="00C336EC" w:rsidP="00C336EC">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(6)</w:t>
      </w:r>
      <w:r w:rsidRPr="00CC4C12">
        <w:rPr>
          <w:rFonts w:ascii="Trebuchet MS" w:hAnsi="Trebuchet MS" w:cs="Arial"/>
          <w:sz w:val="24"/>
          <w:szCs w:val="24"/>
        </w:rPr>
        <w:t xml:space="preserve"> Prevederile alin. (1) - (5) se aplică şi în cazul altor acte administrative sau asimilate acestora în condiţiile legii emise, respectiv adoptate de autorităţile administraţiei publice locale.</w:t>
      </w:r>
    </w:p>
    <w:p w:rsidR="00C336EC" w:rsidRPr="00CC4C12" w:rsidRDefault="00C336EC" w:rsidP="00C336EC">
      <w:pPr>
        <w:autoSpaceDE w:val="0"/>
        <w:autoSpaceDN w:val="0"/>
        <w:adjustRightInd w:val="0"/>
        <w:spacing w:after="0" w:line="240" w:lineRule="auto"/>
        <w:jc w:val="both"/>
        <w:rPr>
          <w:rFonts w:ascii="Trebuchet MS" w:hAnsi="Trebuchet MS" w:cs="Arial"/>
          <w:b/>
          <w:sz w:val="24"/>
          <w:szCs w:val="24"/>
        </w:rPr>
      </w:pPr>
    </w:p>
    <w:p w:rsidR="00C336EC" w:rsidRPr="00CC4C12" w:rsidRDefault="00C336EC" w:rsidP="006E250B">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Art. 5</w:t>
      </w:r>
      <w:r w:rsidR="00F1766F" w:rsidRPr="00CC4C12">
        <w:rPr>
          <w:rFonts w:ascii="Trebuchet MS" w:hAnsi="Trebuchet MS" w:cs="Arial"/>
          <w:b/>
          <w:sz w:val="24"/>
          <w:szCs w:val="24"/>
        </w:rPr>
        <w:t>3</w:t>
      </w:r>
    </w:p>
    <w:p w:rsidR="00FE1C66" w:rsidRPr="00CC4C12" w:rsidRDefault="00FE1C66" w:rsidP="006E250B">
      <w:pPr>
        <w:autoSpaceDE w:val="0"/>
        <w:autoSpaceDN w:val="0"/>
        <w:adjustRightInd w:val="0"/>
        <w:spacing w:after="0" w:line="240" w:lineRule="auto"/>
        <w:jc w:val="both"/>
        <w:rPr>
          <w:rFonts w:ascii="Trebuchet MS" w:hAnsi="Trebuchet MS" w:cs="Arial"/>
          <w:b/>
          <w:sz w:val="24"/>
          <w:szCs w:val="24"/>
        </w:rPr>
      </w:pPr>
    </w:p>
    <w:p w:rsidR="007D32E4" w:rsidRPr="00CC4C12" w:rsidRDefault="007D32E4" w:rsidP="007D32E4">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(1)</w:t>
      </w:r>
      <w:r w:rsidRPr="00CC4C12">
        <w:rPr>
          <w:rFonts w:ascii="Trebuchet MS" w:hAnsi="Trebuchet MS" w:cs="Arial"/>
          <w:sz w:val="24"/>
          <w:szCs w:val="24"/>
        </w:rPr>
        <w:t xml:space="preserve">  Constituie contravenţii la dispoziţiile prezentei secţiuni, dacă nu sunt săvârşite în astfel de condiţii încât să fie considerate, potrivit legii penale, infracţiuni:</w:t>
      </w:r>
    </w:p>
    <w:p w:rsidR="007D32E4" w:rsidRPr="00CC4C12" w:rsidRDefault="007D32E4" w:rsidP="007D32E4">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a) nepunerea în aplicare, cu rea-credinţă, a hotărârilor consiliului local de către primar;</w:t>
      </w:r>
    </w:p>
    <w:p w:rsidR="007D32E4" w:rsidRPr="00CC4C12" w:rsidRDefault="007D32E4" w:rsidP="007D32E4">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b) neprezentarea, în termenul prevăzut de legislaţia care reglementează finanţele publice locale, a proiectului bugetului unităţii administrativ-teritoriale de către primar, din culpa lor;</w:t>
      </w:r>
    </w:p>
    <w:p w:rsidR="007D32E4" w:rsidRPr="00CC4C12" w:rsidRDefault="007D32E4" w:rsidP="007D32E4">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c) neprezentarea de către aleşii locali a rapoartelor prevăzute de lege, din culpa lor;</w:t>
      </w:r>
    </w:p>
    <w:p w:rsidR="007D32E4" w:rsidRPr="00CC4C12" w:rsidRDefault="007D32E4" w:rsidP="007D32E4">
      <w:pPr>
        <w:autoSpaceDE w:val="0"/>
        <w:autoSpaceDN w:val="0"/>
        <w:adjustRightInd w:val="0"/>
        <w:spacing w:after="0" w:line="240" w:lineRule="auto"/>
        <w:ind w:firstLine="180"/>
        <w:jc w:val="both"/>
        <w:rPr>
          <w:rFonts w:ascii="Trebuchet MS" w:hAnsi="Trebuchet MS" w:cs="Arial"/>
          <w:sz w:val="24"/>
          <w:szCs w:val="24"/>
        </w:rPr>
      </w:pPr>
      <w:r w:rsidRPr="00CC4C12">
        <w:rPr>
          <w:rFonts w:ascii="Trebuchet MS" w:hAnsi="Trebuchet MS" w:cs="Arial"/>
          <w:sz w:val="24"/>
          <w:szCs w:val="24"/>
        </w:rPr>
        <w:t xml:space="preserve">    d) neluarea măsurilor necesare, stabilite de lege, de către primar, în calitatea acestuia de reprezentant ai statului în unitatea administrativ-teritoriale;</w:t>
      </w:r>
    </w:p>
    <w:p w:rsidR="007D32E4" w:rsidRPr="00CC4C12" w:rsidRDefault="007D32E4" w:rsidP="007D32E4">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(2)</w:t>
      </w:r>
      <w:r w:rsidRPr="00CC4C12">
        <w:rPr>
          <w:rFonts w:ascii="Trebuchet MS" w:hAnsi="Trebuchet MS" w:cs="Arial"/>
          <w:sz w:val="24"/>
          <w:szCs w:val="24"/>
        </w:rPr>
        <w:t xml:space="preserve">  Contravenţiile prevăzute la alin. (1) se sancţionează cu amendă de la 1.000 lei la 5.000 lei.</w:t>
      </w:r>
    </w:p>
    <w:p w:rsidR="007D32E4" w:rsidRPr="00CC4C12" w:rsidRDefault="007D32E4" w:rsidP="007D32E4">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(3)</w:t>
      </w:r>
      <w:r w:rsidR="00DB5AD7" w:rsidRPr="00CC4C12">
        <w:rPr>
          <w:rFonts w:ascii="Trebuchet MS" w:hAnsi="Trebuchet MS" w:cs="Arial"/>
          <w:sz w:val="24"/>
          <w:szCs w:val="24"/>
        </w:rPr>
        <w:t xml:space="preserve"> </w:t>
      </w:r>
      <w:r w:rsidRPr="00CC4C12">
        <w:rPr>
          <w:rFonts w:ascii="Trebuchet MS" w:hAnsi="Trebuchet MS" w:cs="Arial"/>
          <w:sz w:val="24"/>
          <w:szCs w:val="24"/>
        </w:rPr>
        <w:t>Constatarea contravenţiilor, instituirea măsurilor de remediere, urmărirea îndeplinirii măsurilor de remediere şi aplicarea amenzilor se fac de către prefect, în calitatea sa de autoritate publică, reprezentant al Guvernului pe plan local, în condiţiile legii.</w:t>
      </w:r>
    </w:p>
    <w:p w:rsidR="007D32E4" w:rsidRPr="00CC4C12" w:rsidRDefault="007D32E4" w:rsidP="006E250B">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(4)</w:t>
      </w:r>
      <w:r w:rsidRPr="00CC4C12">
        <w:rPr>
          <w:rFonts w:ascii="Trebuchet MS" w:hAnsi="Trebuchet MS" w:cs="Arial"/>
          <w:sz w:val="24"/>
          <w:szCs w:val="24"/>
        </w:rPr>
        <w:t xml:space="preserve"> Dispoziţiile prezentului articol se completează în mod corespunzător cu prevederile legislaţiei privind regimul juridic al contravenţiilor.</w:t>
      </w:r>
    </w:p>
    <w:p w:rsidR="007D32E4" w:rsidRPr="00CC4C12" w:rsidRDefault="007D32E4" w:rsidP="006E250B">
      <w:pPr>
        <w:autoSpaceDE w:val="0"/>
        <w:autoSpaceDN w:val="0"/>
        <w:adjustRightInd w:val="0"/>
        <w:spacing w:after="0" w:line="240" w:lineRule="auto"/>
        <w:jc w:val="both"/>
        <w:rPr>
          <w:rFonts w:ascii="Trebuchet MS" w:hAnsi="Trebuchet MS" w:cs="Arial"/>
          <w:sz w:val="24"/>
          <w:szCs w:val="24"/>
        </w:rPr>
      </w:pPr>
    </w:p>
    <w:p w:rsidR="007D32E4" w:rsidRDefault="007D32E4" w:rsidP="006E250B">
      <w:pPr>
        <w:autoSpaceDE w:val="0"/>
        <w:autoSpaceDN w:val="0"/>
        <w:adjustRightInd w:val="0"/>
        <w:spacing w:after="0" w:line="240" w:lineRule="auto"/>
        <w:jc w:val="both"/>
        <w:rPr>
          <w:rFonts w:ascii="Trebuchet MS" w:hAnsi="Trebuchet MS" w:cs="Arial"/>
          <w:sz w:val="24"/>
          <w:szCs w:val="24"/>
        </w:rPr>
      </w:pPr>
    </w:p>
    <w:p w:rsidR="00CC4C12" w:rsidRPr="00CC4C12" w:rsidRDefault="00CC4C12" w:rsidP="006E250B">
      <w:pPr>
        <w:autoSpaceDE w:val="0"/>
        <w:autoSpaceDN w:val="0"/>
        <w:adjustRightInd w:val="0"/>
        <w:spacing w:after="0" w:line="240" w:lineRule="auto"/>
        <w:jc w:val="both"/>
        <w:rPr>
          <w:rFonts w:ascii="Trebuchet MS" w:hAnsi="Trebuchet MS" w:cs="Arial"/>
          <w:sz w:val="24"/>
          <w:szCs w:val="24"/>
        </w:rPr>
      </w:pPr>
    </w:p>
    <w:p w:rsidR="007D32E4" w:rsidRPr="00CC4C12" w:rsidRDefault="00255CB7" w:rsidP="006E250B">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CAPITOLUL VII – Dispoziții finale</w:t>
      </w:r>
    </w:p>
    <w:p w:rsidR="00255CB7" w:rsidRPr="00CC4C12" w:rsidRDefault="00255CB7" w:rsidP="006E250B">
      <w:pPr>
        <w:autoSpaceDE w:val="0"/>
        <w:autoSpaceDN w:val="0"/>
        <w:adjustRightInd w:val="0"/>
        <w:spacing w:after="0" w:line="240" w:lineRule="auto"/>
        <w:jc w:val="both"/>
        <w:rPr>
          <w:rFonts w:ascii="Trebuchet MS" w:hAnsi="Trebuchet MS" w:cs="Arial"/>
          <w:b/>
          <w:sz w:val="24"/>
          <w:szCs w:val="24"/>
        </w:rPr>
      </w:pPr>
    </w:p>
    <w:p w:rsidR="00255CB7" w:rsidRPr="00CC4C12" w:rsidRDefault="00255CB7" w:rsidP="006E250B">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 xml:space="preserve">Art. </w:t>
      </w:r>
      <w:r w:rsidR="00F1766F" w:rsidRPr="00CC4C12">
        <w:rPr>
          <w:rFonts w:ascii="Trebuchet MS" w:hAnsi="Trebuchet MS" w:cs="Arial"/>
          <w:b/>
          <w:sz w:val="24"/>
          <w:szCs w:val="24"/>
        </w:rPr>
        <w:t>54</w:t>
      </w:r>
    </w:p>
    <w:p w:rsidR="00255CB7" w:rsidRPr="00CC4C12" w:rsidRDefault="00255CB7" w:rsidP="006E250B">
      <w:pPr>
        <w:autoSpaceDE w:val="0"/>
        <w:autoSpaceDN w:val="0"/>
        <w:adjustRightInd w:val="0"/>
        <w:spacing w:after="0" w:line="240" w:lineRule="auto"/>
        <w:jc w:val="both"/>
        <w:rPr>
          <w:rFonts w:ascii="Trebuchet MS" w:hAnsi="Trebuchet MS" w:cs="Arial"/>
          <w:b/>
          <w:sz w:val="24"/>
          <w:szCs w:val="24"/>
        </w:rPr>
      </w:pPr>
    </w:p>
    <w:p w:rsidR="00255CB7" w:rsidRPr="00CC4C12" w:rsidRDefault="0008215F" w:rsidP="006E250B">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(1) </w:t>
      </w:r>
      <w:r w:rsidRPr="00CC4C12">
        <w:rPr>
          <w:rFonts w:ascii="Trebuchet MS" w:hAnsi="Trebuchet MS" w:cs="Arial"/>
          <w:sz w:val="24"/>
          <w:szCs w:val="24"/>
        </w:rPr>
        <w:t>La ședințele Consiliului Local al Municipiului Pașcani pot participa reprezentanții mass-media. Aceștia vor ocupa un loc în sala de ședință în spatele locurilor ocupate de consilierii locali la indicația președintelui de ședință.</w:t>
      </w:r>
    </w:p>
    <w:p w:rsidR="0008215F" w:rsidRPr="00CC4C12" w:rsidRDefault="0008215F" w:rsidP="006E250B">
      <w:pPr>
        <w:autoSpaceDE w:val="0"/>
        <w:autoSpaceDN w:val="0"/>
        <w:adjustRightInd w:val="0"/>
        <w:spacing w:after="0" w:line="240" w:lineRule="auto"/>
        <w:jc w:val="both"/>
        <w:rPr>
          <w:rFonts w:ascii="Trebuchet MS" w:hAnsi="Trebuchet MS" w:cs="Arial"/>
          <w:b/>
          <w:sz w:val="24"/>
          <w:szCs w:val="24"/>
        </w:rPr>
      </w:pPr>
      <w:r w:rsidRPr="00CC4C12">
        <w:rPr>
          <w:rFonts w:ascii="Trebuchet MS" w:hAnsi="Trebuchet MS" w:cs="Arial"/>
          <w:b/>
          <w:sz w:val="24"/>
          <w:szCs w:val="24"/>
        </w:rPr>
        <w:t xml:space="preserve">(2) </w:t>
      </w:r>
      <w:r w:rsidRPr="00CC4C12">
        <w:rPr>
          <w:rFonts w:ascii="Trebuchet MS" w:hAnsi="Trebuchet MS" w:cs="Arial"/>
          <w:sz w:val="24"/>
          <w:szCs w:val="24"/>
        </w:rPr>
        <w:t xml:space="preserve">Declarațiile de presă sau interviurile consilierilor locali sau a </w:t>
      </w:r>
      <w:r w:rsidR="00797AB7" w:rsidRPr="00CC4C12">
        <w:rPr>
          <w:rFonts w:ascii="Trebuchet MS" w:hAnsi="Trebuchet MS" w:cs="Arial"/>
          <w:sz w:val="24"/>
          <w:szCs w:val="24"/>
        </w:rPr>
        <w:t>a</w:t>
      </w:r>
      <w:r w:rsidRPr="00CC4C12">
        <w:rPr>
          <w:rFonts w:ascii="Trebuchet MS" w:hAnsi="Trebuchet MS" w:cs="Arial"/>
          <w:sz w:val="24"/>
          <w:szCs w:val="24"/>
        </w:rPr>
        <w:t>ltor persoane vor avea loc exclusiv în afara sălii de ședință a Consiliului Local al Municipiului Pașcani.</w:t>
      </w:r>
    </w:p>
    <w:p w:rsidR="0008215F" w:rsidRPr="00CC4C12" w:rsidRDefault="0008215F" w:rsidP="006E250B">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(3) </w:t>
      </w:r>
      <w:r w:rsidRPr="00CC4C12">
        <w:rPr>
          <w:rFonts w:ascii="Trebuchet MS" w:hAnsi="Trebuchet MS" w:cs="Arial"/>
          <w:sz w:val="24"/>
          <w:szCs w:val="24"/>
        </w:rPr>
        <w:t>Secretarul general al unității administrativ-teritoriale pregătește ședințele consiliului, asigură documentarea și informarea consilierilor, întocmirea și difuzarea către aceștia a dosarelor de ședință și a oricăror materiale, prin Serviciul Administrație Publică.</w:t>
      </w:r>
    </w:p>
    <w:p w:rsidR="0008215F" w:rsidRPr="00CC4C12" w:rsidRDefault="0008215F" w:rsidP="006E250B">
      <w:pPr>
        <w:autoSpaceDE w:val="0"/>
        <w:autoSpaceDN w:val="0"/>
        <w:adjustRightInd w:val="0"/>
        <w:spacing w:after="0" w:line="240" w:lineRule="auto"/>
        <w:jc w:val="both"/>
        <w:rPr>
          <w:rFonts w:ascii="Trebuchet MS" w:hAnsi="Trebuchet MS" w:cs="Arial"/>
          <w:sz w:val="24"/>
          <w:szCs w:val="24"/>
        </w:rPr>
      </w:pPr>
      <w:r w:rsidRPr="00CC4C12">
        <w:rPr>
          <w:rFonts w:ascii="Trebuchet MS" w:hAnsi="Trebuchet MS" w:cs="Arial"/>
          <w:b/>
          <w:sz w:val="24"/>
          <w:szCs w:val="24"/>
        </w:rPr>
        <w:t xml:space="preserve">(4) </w:t>
      </w:r>
      <w:r w:rsidRPr="00CC4C12">
        <w:rPr>
          <w:rFonts w:ascii="Trebuchet MS" w:hAnsi="Trebuchet MS" w:cs="Arial"/>
          <w:sz w:val="24"/>
          <w:szCs w:val="24"/>
        </w:rPr>
        <w:t>Aprobarea, modificarea sau abrogarea prezentului Regulament se face pe baza propunerilor co</w:t>
      </w:r>
      <w:r w:rsidR="00797AB7" w:rsidRPr="00CC4C12">
        <w:rPr>
          <w:rFonts w:ascii="Trebuchet MS" w:hAnsi="Trebuchet MS" w:cs="Arial"/>
          <w:sz w:val="24"/>
          <w:szCs w:val="24"/>
        </w:rPr>
        <w:t>nsilierilor locali, prin hotărâ</w:t>
      </w:r>
      <w:r w:rsidRPr="00CC4C12">
        <w:rPr>
          <w:rFonts w:ascii="Trebuchet MS" w:hAnsi="Trebuchet MS" w:cs="Arial"/>
          <w:sz w:val="24"/>
          <w:szCs w:val="24"/>
        </w:rPr>
        <w:t>re adoptată cu votul majorității absolute a consilierilor locali în funcție.</w:t>
      </w:r>
    </w:p>
    <w:p w:rsidR="00FE1C66" w:rsidRPr="00CC4C12" w:rsidRDefault="00FE1C66" w:rsidP="006E250B">
      <w:pPr>
        <w:autoSpaceDE w:val="0"/>
        <w:autoSpaceDN w:val="0"/>
        <w:adjustRightInd w:val="0"/>
        <w:spacing w:after="0" w:line="240" w:lineRule="auto"/>
        <w:jc w:val="both"/>
        <w:rPr>
          <w:rFonts w:ascii="Trebuchet MS" w:hAnsi="Trebuchet MS" w:cs="Arial"/>
          <w:sz w:val="24"/>
          <w:szCs w:val="24"/>
        </w:rPr>
      </w:pPr>
    </w:p>
    <w:p w:rsidR="006E250B" w:rsidRPr="00CC4C12" w:rsidRDefault="006E250B" w:rsidP="006E250B">
      <w:pPr>
        <w:autoSpaceDE w:val="0"/>
        <w:autoSpaceDN w:val="0"/>
        <w:adjustRightInd w:val="0"/>
        <w:spacing w:after="0" w:line="240" w:lineRule="auto"/>
        <w:jc w:val="both"/>
        <w:rPr>
          <w:rFonts w:ascii="Trebuchet MS" w:hAnsi="Trebuchet MS" w:cs="Arial"/>
          <w:b/>
          <w:sz w:val="24"/>
          <w:szCs w:val="24"/>
        </w:rPr>
      </w:pPr>
    </w:p>
    <w:p w:rsidR="0029632A" w:rsidRPr="00CC4C12" w:rsidRDefault="0029632A" w:rsidP="0065409E">
      <w:pPr>
        <w:autoSpaceDE w:val="0"/>
        <w:autoSpaceDN w:val="0"/>
        <w:adjustRightInd w:val="0"/>
        <w:spacing w:after="0" w:line="240" w:lineRule="auto"/>
        <w:jc w:val="both"/>
        <w:rPr>
          <w:rFonts w:ascii="Trebuchet MS" w:hAnsi="Trebuchet MS" w:cs="Arial"/>
          <w:b/>
          <w:sz w:val="24"/>
          <w:szCs w:val="24"/>
        </w:rPr>
      </w:pPr>
    </w:p>
    <w:p w:rsidR="000B2971" w:rsidRPr="00CC4C12" w:rsidRDefault="000B2971" w:rsidP="0065409E">
      <w:pPr>
        <w:autoSpaceDE w:val="0"/>
        <w:autoSpaceDN w:val="0"/>
        <w:adjustRightInd w:val="0"/>
        <w:spacing w:after="0" w:line="240" w:lineRule="auto"/>
        <w:ind w:firstLine="720"/>
        <w:jc w:val="both"/>
        <w:rPr>
          <w:rFonts w:ascii="Trebuchet MS" w:hAnsi="Trebuchet MS" w:cs="Arial"/>
          <w:sz w:val="24"/>
          <w:szCs w:val="24"/>
        </w:rPr>
      </w:pPr>
    </w:p>
    <w:sectPr w:rsidR="000B2971" w:rsidRPr="00CC4C12" w:rsidSect="00B41502">
      <w:footerReference w:type="default" r:id="rId7"/>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202" w:rsidRDefault="00003202" w:rsidP="00586452">
      <w:pPr>
        <w:spacing w:after="0" w:line="240" w:lineRule="auto"/>
      </w:pPr>
      <w:r>
        <w:separator/>
      </w:r>
    </w:p>
  </w:endnote>
  <w:endnote w:type="continuationSeparator" w:id="0">
    <w:p w:rsidR="00003202" w:rsidRDefault="00003202" w:rsidP="00586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1116"/>
      <w:docPartObj>
        <w:docPartGallery w:val="Page Numbers (Bottom of Page)"/>
        <w:docPartUnique/>
      </w:docPartObj>
    </w:sdtPr>
    <w:sdtEndPr>
      <w:rPr>
        <w:rFonts w:ascii="Arial" w:hAnsi="Arial" w:cs="Arial"/>
        <w:sz w:val="24"/>
        <w:szCs w:val="24"/>
      </w:rPr>
    </w:sdtEndPr>
    <w:sdtContent>
      <w:p w:rsidR="00F944EE" w:rsidRDefault="001E10C5">
        <w:pPr>
          <w:pStyle w:val="Footer"/>
          <w:jc w:val="center"/>
        </w:pPr>
        <w:r w:rsidRPr="00586452">
          <w:rPr>
            <w:rFonts w:ascii="Arial" w:hAnsi="Arial" w:cs="Arial"/>
            <w:sz w:val="24"/>
            <w:szCs w:val="24"/>
          </w:rPr>
          <w:fldChar w:fldCharType="begin"/>
        </w:r>
        <w:r w:rsidR="00F944EE" w:rsidRPr="00586452">
          <w:rPr>
            <w:rFonts w:ascii="Arial" w:hAnsi="Arial" w:cs="Arial"/>
            <w:sz w:val="24"/>
            <w:szCs w:val="24"/>
          </w:rPr>
          <w:instrText xml:space="preserve"> PAGE   \* MERGEFORMAT </w:instrText>
        </w:r>
        <w:r w:rsidRPr="00586452">
          <w:rPr>
            <w:rFonts w:ascii="Arial" w:hAnsi="Arial" w:cs="Arial"/>
            <w:sz w:val="24"/>
            <w:szCs w:val="24"/>
          </w:rPr>
          <w:fldChar w:fldCharType="separate"/>
        </w:r>
        <w:r w:rsidR="00CC4C12">
          <w:rPr>
            <w:rFonts w:ascii="Arial" w:hAnsi="Arial" w:cs="Arial"/>
            <w:noProof/>
            <w:sz w:val="24"/>
            <w:szCs w:val="24"/>
          </w:rPr>
          <w:t>26</w:t>
        </w:r>
        <w:r w:rsidRPr="00586452">
          <w:rPr>
            <w:rFonts w:ascii="Arial" w:hAnsi="Arial" w:cs="Arial"/>
            <w:sz w:val="24"/>
            <w:szCs w:val="24"/>
          </w:rPr>
          <w:fldChar w:fldCharType="end"/>
        </w:r>
      </w:p>
    </w:sdtContent>
  </w:sdt>
  <w:p w:rsidR="00F944EE" w:rsidRDefault="00F944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202" w:rsidRDefault="00003202" w:rsidP="00586452">
      <w:pPr>
        <w:spacing w:after="0" w:line="240" w:lineRule="auto"/>
      </w:pPr>
      <w:r>
        <w:separator/>
      </w:r>
    </w:p>
  </w:footnote>
  <w:footnote w:type="continuationSeparator" w:id="0">
    <w:p w:rsidR="00003202" w:rsidRDefault="00003202" w:rsidP="005864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1"/>
    <w:footnote w:id="0"/>
  </w:footnotePr>
  <w:endnotePr>
    <w:endnote w:id="-1"/>
    <w:endnote w:id="0"/>
  </w:endnotePr>
  <w:compat/>
  <w:rsids>
    <w:rsidRoot w:val="00480C99"/>
    <w:rsid w:val="00003202"/>
    <w:rsid w:val="0008215F"/>
    <w:rsid w:val="000A1034"/>
    <w:rsid w:val="000A2854"/>
    <w:rsid w:val="000A5AB4"/>
    <w:rsid w:val="000B2502"/>
    <w:rsid w:val="000B25EE"/>
    <w:rsid w:val="000B2971"/>
    <w:rsid w:val="00132870"/>
    <w:rsid w:val="00144E66"/>
    <w:rsid w:val="00181759"/>
    <w:rsid w:val="001848BC"/>
    <w:rsid w:val="00185863"/>
    <w:rsid w:val="00197D50"/>
    <w:rsid w:val="001A0F68"/>
    <w:rsid w:val="001E10C5"/>
    <w:rsid w:val="001F27DD"/>
    <w:rsid w:val="00203F28"/>
    <w:rsid w:val="00224FBC"/>
    <w:rsid w:val="00255CB7"/>
    <w:rsid w:val="00260358"/>
    <w:rsid w:val="00264D7F"/>
    <w:rsid w:val="00273EE6"/>
    <w:rsid w:val="0029632A"/>
    <w:rsid w:val="0029678A"/>
    <w:rsid w:val="002A740E"/>
    <w:rsid w:val="002E4F51"/>
    <w:rsid w:val="00320054"/>
    <w:rsid w:val="00322CAE"/>
    <w:rsid w:val="00345CD1"/>
    <w:rsid w:val="0035512B"/>
    <w:rsid w:val="00365367"/>
    <w:rsid w:val="0038408E"/>
    <w:rsid w:val="003C6D70"/>
    <w:rsid w:val="003E1F54"/>
    <w:rsid w:val="00416A49"/>
    <w:rsid w:val="0042080F"/>
    <w:rsid w:val="00452E1A"/>
    <w:rsid w:val="00480C99"/>
    <w:rsid w:val="004941C8"/>
    <w:rsid w:val="00497566"/>
    <w:rsid w:val="004A2812"/>
    <w:rsid w:val="004B43B3"/>
    <w:rsid w:val="004D0EDD"/>
    <w:rsid w:val="005051AC"/>
    <w:rsid w:val="00515E75"/>
    <w:rsid w:val="005454DD"/>
    <w:rsid w:val="00565A3A"/>
    <w:rsid w:val="00571B23"/>
    <w:rsid w:val="00586452"/>
    <w:rsid w:val="005C1145"/>
    <w:rsid w:val="005D7668"/>
    <w:rsid w:val="005E648B"/>
    <w:rsid w:val="00643A4F"/>
    <w:rsid w:val="0065409E"/>
    <w:rsid w:val="006619A2"/>
    <w:rsid w:val="00664D44"/>
    <w:rsid w:val="006A2A9B"/>
    <w:rsid w:val="006E056A"/>
    <w:rsid w:val="006E250B"/>
    <w:rsid w:val="0070582C"/>
    <w:rsid w:val="007220A3"/>
    <w:rsid w:val="007233E9"/>
    <w:rsid w:val="00724B11"/>
    <w:rsid w:val="007358A1"/>
    <w:rsid w:val="00775128"/>
    <w:rsid w:val="007779D6"/>
    <w:rsid w:val="007837E0"/>
    <w:rsid w:val="007920B0"/>
    <w:rsid w:val="00797AB7"/>
    <w:rsid w:val="007B3B2C"/>
    <w:rsid w:val="007D32E4"/>
    <w:rsid w:val="008759C7"/>
    <w:rsid w:val="008842B8"/>
    <w:rsid w:val="00893342"/>
    <w:rsid w:val="008A0A00"/>
    <w:rsid w:val="008A3F5C"/>
    <w:rsid w:val="008D3973"/>
    <w:rsid w:val="008F29DF"/>
    <w:rsid w:val="0090186C"/>
    <w:rsid w:val="009033F5"/>
    <w:rsid w:val="00943026"/>
    <w:rsid w:val="00943EBE"/>
    <w:rsid w:val="009C1067"/>
    <w:rsid w:val="009C112D"/>
    <w:rsid w:val="00A1661D"/>
    <w:rsid w:val="00A526E8"/>
    <w:rsid w:val="00AA14DE"/>
    <w:rsid w:val="00AC22D3"/>
    <w:rsid w:val="00B07092"/>
    <w:rsid w:val="00B11BF2"/>
    <w:rsid w:val="00B14475"/>
    <w:rsid w:val="00B41502"/>
    <w:rsid w:val="00B91955"/>
    <w:rsid w:val="00BC4E7B"/>
    <w:rsid w:val="00C06B7B"/>
    <w:rsid w:val="00C336EC"/>
    <w:rsid w:val="00C41C54"/>
    <w:rsid w:val="00C503E9"/>
    <w:rsid w:val="00C670C9"/>
    <w:rsid w:val="00C83AFE"/>
    <w:rsid w:val="00CC06C7"/>
    <w:rsid w:val="00CC0A6C"/>
    <w:rsid w:val="00CC18DF"/>
    <w:rsid w:val="00CC4C12"/>
    <w:rsid w:val="00CC6C5A"/>
    <w:rsid w:val="00CD5CB1"/>
    <w:rsid w:val="00CF22AE"/>
    <w:rsid w:val="00D11227"/>
    <w:rsid w:val="00D11816"/>
    <w:rsid w:val="00D33A59"/>
    <w:rsid w:val="00D5668D"/>
    <w:rsid w:val="00D57BF6"/>
    <w:rsid w:val="00DA4086"/>
    <w:rsid w:val="00DB5AD7"/>
    <w:rsid w:val="00DF2525"/>
    <w:rsid w:val="00E01CC6"/>
    <w:rsid w:val="00E16AC0"/>
    <w:rsid w:val="00E2102E"/>
    <w:rsid w:val="00E513E2"/>
    <w:rsid w:val="00E92788"/>
    <w:rsid w:val="00EB1A6D"/>
    <w:rsid w:val="00EF5EF1"/>
    <w:rsid w:val="00F15532"/>
    <w:rsid w:val="00F1766F"/>
    <w:rsid w:val="00F53ADE"/>
    <w:rsid w:val="00F654C4"/>
    <w:rsid w:val="00F70054"/>
    <w:rsid w:val="00F76878"/>
    <w:rsid w:val="00F860A4"/>
    <w:rsid w:val="00F911AE"/>
    <w:rsid w:val="00F944EE"/>
    <w:rsid w:val="00FC60F6"/>
    <w:rsid w:val="00FE1C66"/>
    <w:rsid w:val="00FF0436"/>
    <w:rsid w:val="00FF15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C99"/>
    <w:pPr>
      <w:spacing w:after="0" w:line="240" w:lineRule="auto"/>
    </w:pPr>
  </w:style>
  <w:style w:type="paragraph" w:styleId="Header">
    <w:name w:val="header"/>
    <w:basedOn w:val="Normal"/>
    <w:link w:val="HeaderChar"/>
    <w:uiPriority w:val="99"/>
    <w:semiHidden/>
    <w:unhideWhenUsed/>
    <w:rsid w:val="005864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6452"/>
  </w:style>
  <w:style w:type="paragraph" w:styleId="Footer">
    <w:name w:val="footer"/>
    <w:basedOn w:val="Normal"/>
    <w:link w:val="FooterChar"/>
    <w:uiPriority w:val="99"/>
    <w:unhideWhenUsed/>
    <w:rsid w:val="00586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4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C54CD-A790-4601-ACBE-A1A4E57B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10500</Words>
  <Characters>59856</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2</cp:revision>
  <cp:lastPrinted>2020-05-07T09:09:00Z</cp:lastPrinted>
  <dcterms:created xsi:type="dcterms:W3CDTF">2020-07-06T08:43:00Z</dcterms:created>
  <dcterms:modified xsi:type="dcterms:W3CDTF">2020-07-06T08:43:00Z</dcterms:modified>
</cp:coreProperties>
</file>