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60A7" w:rsidRPr="002E60A7" w:rsidRDefault="00F629A2" w:rsidP="002E60A7">
      <w:pPr>
        <w:rPr>
          <w:rFonts w:ascii="Arial" w:hAnsi="Arial" w:cs="Arial"/>
        </w:rPr>
      </w:pPr>
      <w:r>
        <w:rPr>
          <w:rFonts w:ascii="Arial" w:hAnsi="Arial" w:cs="Arial"/>
        </w:rPr>
        <w:t xml:space="preserve">Nr. 19894 / IP / </w:t>
      </w:r>
      <w:r w:rsidR="00E63FD9">
        <w:rPr>
          <w:rFonts w:ascii="Arial" w:hAnsi="Arial" w:cs="Arial"/>
        </w:rPr>
        <w:t>08.</w:t>
      </w:r>
      <w:r>
        <w:rPr>
          <w:rFonts w:ascii="Arial" w:hAnsi="Arial" w:cs="Arial"/>
        </w:rPr>
        <w:t>11</w:t>
      </w:r>
      <w:r w:rsidR="00E63FD9">
        <w:rPr>
          <w:rFonts w:ascii="Arial" w:hAnsi="Arial" w:cs="Arial"/>
        </w:rPr>
        <w:t>.2016</w:t>
      </w:r>
    </w:p>
    <w:p w:rsidR="002E60A7" w:rsidRDefault="002E60A7" w:rsidP="002E60A7"/>
    <w:p w:rsidR="00F661C6" w:rsidRDefault="00F661C6" w:rsidP="002E60A7"/>
    <w:p w:rsidR="002E60A7" w:rsidRDefault="002E60A7" w:rsidP="002E60A7"/>
    <w:p w:rsidR="002E60A7" w:rsidRDefault="002E60A7" w:rsidP="002E60A7">
      <w:pPr>
        <w:jc w:val="center"/>
        <w:rPr>
          <w:rFonts w:ascii="Arial" w:hAnsi="Arial" w:cs="Arial"/>
          <w:b/>
          <w:sz w:val="28"/>
          <w:szCs w:val="28"/>
        </w:rPr>
      </w:pPr>
      <w:r w:rsidRPr="002E60A7">
        <w:rPr>
          <w:rFonts w:ascii="Arial" w:hAnsi="Arial" w:cs="Arial"/>
          <w:b/>
          <w:sz w:val="28"/>
          <w:szCs w:val="28"/>
        </w:rPr>
        <w:t>INVITAŢIE  DE PARTICIPARE</w:t>
      </w:r>
    </w:p>
    <w:p w:rsidR="00F661C6" w:rsidRDefault="00F661C6" w:rsidP="002E60A7">
      <w:pPr>
        <w:jc w:val="center"/>
        <w:rPr>
          <w:rFonts w:ascii="Arial" w:hAnsi="Arial" w:cs="Arial"/>
          <w:b/>
          <w:sz w:val="28"/>
          <w:szCs w:val="28"/>
        </w:rPr>
      </w:pPr>
    </w:p>
    <w:p w:rsidR="00F661C6" w:rsidRDefault="00F661C6" w:rsidP="002E60A7">
      <w:pPr>
        <w:jc w:val="center"/>
        <w:rPr>
          <w:rFonts w:ascii="Arial" w:hAnsi="Arial" w:cs="Arial"/>
          <w:b/>
          <w:sz w:val="28"/>
          <w:szCs w:val="28"/>
        </w:rPr>
      </w:pPr>
    </w:p>
    <w:p w:rsidR="00A64EAE" w:rsidRDefault="00F661C6" w:rsidP="00F661C6">
      <w:pPr>
        <w:tabs>
          <w:tab w:val="left" w:pos="0"/>
        </w:tabs>
        <w:rPr>
          <w:rFonts w:ascii="Arial" w:hAnsi="Arial" w:cs="Arial"/>
          <w:bCs/>
        </w:rPr>
      </w:pPr>
      <w:r>
        <w:rPr>
          <w:rStyle w:val="uniqueidentificationcodelist2"/>
          <w:rFonts w:ascii="Arial" w:hAnsi="Arial" w:cs="Arial"/>
          <w:b/>
          <w:bCs/>
          <w:color w:val="auto"/>
          <w:sz w:val="24"/>
          <w:szCs w:val="24"/>
        </w:rPr>
        <w:tab/>
      </w:r>
      <w:r w:rsidR="00A64EAE" w:rsidRPr="000A52B7">
        <w:rPr>
          <w:rStyle w:val="uniqueidentificationcodelist2"/>
          <w:rFonts w:ascii="Arial" w:hAnsi="Arial" w:cs="Arial"/>
          <w:b/>
          <w:bCs/>
          <w:color w:val="auto"/>
          <w:sz w:val="24"/>
          <w:szCs w:val="24"/>
        </w:rPr>
        <w:t>MUNICIPIUL PAŞCANI</w:t>
      </w:r>
      <w:r w:rsidR="00A64EAE" w:rsidRPr="000A52B7">
        <w:rPr>
          <w:rFonts w:ascii="Arial" w:hAnsi="Arial" w:cs="Arial"/>
          <w:b/>
          <w:bCs/>
        </w:rPr>
        <w:t xml:space="preserve"> - </w:t>
      </w:r>
      <w:r w:rsidR="00A64EAE" w:rsidRPr="000A52B7">
        <w:rPr>
          <w:rStyle w:val="labeltext3"/>
          <w:color w:val="auto"/>
          <w:sz w:val="24"/>
          <w:szCs w:val="24"/>
        </w:rPr>
        <w:t>Cod fiscal</w:t>
      </w:r>
      <w:r w:rsidR="00A64EAE" w:rsidRPr="000A52B7">
        <w:rPr>
          <w:rFonts w:ascii="Arial" w:hAnsi="Arial" w:cs="Arial"/>
          <w:b/>
          <w:bCs/>
        </w:rPr>
        <w:t xml:space="preserve">:  </w:t>
      </w:r>
      <w:r w:rsidR="00A64EAE" w:rsidRPr="000A52B7">
        <w:rPr>
          <w:rStyle w:val="labeldatatext7"/>
          <w:color w:val="auto"/>
          <w:sz w:val="24"/>
          <w:szCs w:val="24"/>
        </w:rPr>
        <w:t>4541360</w:t>
      </w:r>
      <w:r w:rsidR="00A64EAE" w:rsidRPr="000A52B7">
        <w:rPr>
          <w:rFonts w:ascii="Arial" w:hAnsi="Arial" w:cs="Arial"/>
          <w:b/>
          <w:bCs/>
        </w:rPr>
        <w:t xml:space="preserve">,   </w:t>
      </w:r>
      <w:r w:rsidR="00A64EAE" w:rsidRPr="000A52B7">
        <w:rPr>
          <w:rStyle w:val="labeltext3"/>
          <w:color w:val="auto"/>
          <w:sz w:val="24"/>
          <w:szCs w:val="24"/>
        </w:rPr>
        <w:t>Adresa</w:t>
      </w:r>
      <w:r w:rsidR="00A64EAE" w:rsidRPr="000A52B7">
        <w:rPr>
          <w:rFonts w:ascii="Arial" w:hAnsi="Arial" w:cs="Arial"/>
          <w:b/>
          <w:bCs/>
        </w:rPr>
        <w:t xml:space="preserve">:  </w:t>
      </w:r>
      <w:r w:rsidR="00A64EAE" w:rsidRPr="000A52B7">
        <w:rPr>
          <w:rStyle w:val="labeldatatext7"/>
          <w:color w:val="auto"/>
          <w:sz w:val="24"/>
          <w:szCs w:val="24"/>
        </w:rPr>
        <w:t>Str. Stefan cel Mare. nr.16, Paşcani, jud. Iaşi,</w:t>
      </w:r>
      <w:r w:rsidR="00A64EAE" w:rsidRPr="000A52B7">
        <w:rPr>
          <w:rFonts w:ascii="Arial" w:hAnsi="Arial" w:cs="Arial"/>
          <w:b/>
          <w:bCs/>
        </w:rPr>
        <w:t xml:space="preserve">  </w:t>
      </w:r>
      <w:r w:rsidR="00A64EAE" w:rsidRPr="000A52B7">
        <w:rPr>
          <w:rStyle w:val="labeltext3"/>
          <w:color w:val="auto"/>
          <w:sz w:val="24"/>
          <w:szCs w:val="24"/>
        </w:rPr>
        <w:t>Telefon</w:t>
      </w:r>
      <w:r w:rsidR="00A64EAE" w:rsidRPr="000A52B7">
        <w:rPr>
          <w:rFonts w:ascii="Arial" w:hAnsi="Arial" w:cs="Arial"/>
          <w:b/>
          <w:bCs/>
        </w:rPr>
        <w:t xml:space="preserve">:  </w:t>
      </w:r>
      <w:r w:rsidR="00A64EAE" w:rsidRPr="000A52B7">
        <w:rPr>
          <w:rStyle w:val="labeldatatext7"/>
          <w:color w:val="auto"/>
          <w:sz w:val="24"/>
          <w:szCs w:val="24"/>
        </w:rPr>
        <w:t>+40 0232762300/ +40 0232718250</w:t>
      </w:r>
      <w:r w:rsidR="00A64EAE" w:rsidRPr="000A52B7">
        <w:rPr>
          <w:rFonts w:ascii="Arial" w:hAnsi="Arial" w:cs="Arial"/>
          <w:b/>
          <w:bCs/>
        </w:rPr>
        <w:t xml:space="preserve">,  </w:t>
      </w:r>
      <w:r w:rsidR="00A64EAE" w:rsidRPr="000A52B7">
        <w:rPr>
          <w:rStyle w:val="labeltext3"/>
          <w:color w:val="auto"/>
          <w:sz w:val="24"/>
          <w:szCs w:val="24"/>
        </w:rPr>
        <w:t>Fax</w:t>
      </w:r>
      <w:r w:rsidR="00A64EAE" w:rsidRPr="000A52B7">
        <w:rPr>
          <w:rFonts w:ascii="Arial" w:hAnsi="Arial" w:cs="Arial"/>
          <w:b/>
          <w:bCs/>
        </w:rPr>
        <w:t xml:space="preserve">:  </w:t>
      </w:r>
      <w:r w:rsidR="00A64EAE" w:rsidRPr="000A52B7">
        <w:rPr>
          <w:rStyle w:val="labeldatatext7"/>
          <w:color w:val="auto"/>
          <w:sz w:val="24"/>
          <w:szCs w:val="24"/>
        </w:rPr>
        <w:t>+40 0232766259/ +40 0232718250</w:t>
      </w:r>
      <w:r w:rsidR="00A64EAE" w:rsidRPr="000A52B7">
        <w:rPr>
          <w:rFonts w:ascii="Arial" w:hAnsi="Arial" w:cs="Arial"/>
          <w:b/>
          <w:bCs/>
        </w:rPr>
        <w:t xml:space="preserve"> ,  </w:t>
      </w:r>
      <w:r w:rsidR="00A64EAE" w:rsidRPr="000A52B7">
        <w:rPr>
          <w:rStyle w:val="labeltext3"/>
          <w:color w:val="auto"/>
          <w:sz w:val="24"/>
          <w:szCs w:val="24"/>
        </w:rPr>
        <w:t>Email</w:t>
      </w:r>
      <w:r w:rsidR="00A64EAE" w:rsidRPr="000A52B7">
        <w:rPr>
          <w:rFonts w:ascii="Arial" w:hAnsi="Arial" w:cs="Arial"/>
          <w:b/>
          <w:bCs/>
        </w:rPr>
        <w:t xml:space="preserve">:  </w:t>
      </w:r>
      <w:hyperlink r:id="rId7" w:history="1">
        <w:r w:rsidR="00A64EAE" w:rsidRPr="000A52B7">
          <w:rPr>
            <w:rStyle w:val="Hyperlink"/>
            <w:rFonts w:ascii="Arial" w:hAnsi="Arial" w:cs="Arial"/>
          </w:rPr>
          <w:t>achizitii@primariapascani.ro</w:t>
        </w:r>
      </w:hyperlink>
      <w:r w:rsidR="00A64EAE">
        <w:t>, i</w:t>
      </w:r>
      <w:r w:rsidR="00A64EAE" w:rsidRPr="00DF55C9">
        <w:rPr>
          <w:rFonts w:ascii="Arial" w:hAnsi="Arial" w:cs="Arial"/>
          <w:bCs/>
        </w:rPr>
        <w:t>n calitate de autoritate contractanta,  va invita sa participati la procedura de atribuire a contractelor:</w:t>
      </w:r>
    </w:p>
    <w:p w:rsidR="00F661C6" w:rsidRDefault="00F661C6" w:rsidP="00F661C6">
      <w:pPr>
        <w:tabs>
          <w:tab w:val="left" w:pos="0"/>
        </w:tabs>
        <w:rPr>
          <w:rFonts w:ascii="Arial" w:hAnsi="Arial" w:cs="Arial"/>
          <w:bCs/>
        </w:rPr>
      </w:pPr>
    </w:p>
    <w:p w:rsidR="00A64EAE" w:rsidRDefault="00A64EAE" w:rsidP="00A64EAE">
      <w:pPr>
        <w:rPr>
          <w:rFonts w:ascii="Arial" w:hAnsi="Arial" w:cs="Arial"/>
        </w:rPr>
      </w:pPr>
      <w:r w:rsidRPr="00F629A2">
        <w:rPr>
          <w:rFonts w:ascii="Arial" w:hAnsi="Arial" w:cs="Arial"/>
          <w:b/>
        </w:rPr>
        <w:t>LOT 1</w:t>
      </w:r>
      <w:r w:rsidRPr="00F629A2">
        <w:rPr>
          <w:rFonts w:ascii="Arial" w:hAnsi="Arial" w:cs="Arial"/>
        </w:rPr>
        <w:t xml:space="preserve"> - </w:t>
      </w:r>
      <w:r>
        <w:rPr>
          <w:rFonts w:ascii="Arial" w:hAnsi="Arial" w:cs="Arial"/>
          <w:b/>
          <w:bCs/>
        </w:rPr>
        <w:t xml:space="preserve">Proiectare si executie </w:t>
      </w:r>
      <w:r w:rsidRPr="00F629A2">
        <w:rPr>
          <w:rFonts w:ascii="Arial" w:hAnsi="Arial" w:cs="Arial"/>
        </w:rPr>
        <w:t>EXTINDERE REŢEA DE ALIMENTARE CU GAZ -  SECTOR STRADA LIBERTATII, MUNICIPIUL PAŞCANI, JUDEŢUL IAŞI;</w:t>
      </w:r>
    </w:p>
    <w:p w:rsidR="00A64EAE" w:rsidRPr="00F629A2" w:rsidRDefault="00A64EAE" w:rsidP="00A64EAE">
      <w:pPr>
        <w:rPr>
          <w:rFonts w:ascii="Arial" w:hAnsi="Arial" w:cs="Arial"/>
          <w:lang w:eastAsia="ro-RO"/>
        </w:rPr>
      </w:pPr>
    </w:p>
    <w:p w:rsidR="00A64EAE" w:rsidRDefault="00A64EAE" w:rsidP="00A64EAE">
      <w:pPr>
        <w:rPr>
          <w:rFonts w:ascii="Arial" w:hAnsi="Arial" w:cs="Arial"/>
        </w:rPr>
      </w:pPr>
      <w:r w:rsidRPr="00F629A2">
        <w:rPr>
          <w:rFonts w:ascii="Arial" w:hAnsi="Arial" w:cs="Arial"/>
          <w:b/>
        </w:rPr>
        <w:t>LOT 2</w:t>
      </w:r>
      <w:r w:rsidRPr="00F629A2">
        <w:rPr>
          <w:rFonts w:ascii="Arial" w:hAnsi="Arial" w:cs="Arial"/>
        </w:rPr>
        <w:t xml:space="preserve"> - </w:t>
      </w:r>
      <w:r>
        <w:rPr>
          <w:rFonts w:ascii="Arial" w:hAnsi="Arial" w:cs="Arial"/>
          <w:b/>
          <w:bCs/>
        </w:rPr>
        <w:t xml:space="preserve">Proiectare si executie </w:t>
      </w:r>
      <w:r w:rsidRPr="00F629A2">
        <w:rPr>
          <w:rFonts w:ascii="Arial" w:hAnsi="Arial" w:cs="Arial"/>
        </w:rPr>
        <w:t>EXTINDERE REŢEA DE ALIMENTARE CU GAZ -  SECTOR STRADA PENES CURCANUL, MUNICIPIUL PAŞCANI, JUDEŢUL IAŞI;</w:t>
      </w:r>
    </w:p>
    <w:p w:rsidR="00A64EAE" w:rsidRPr="00F629A2" w:rsidRDefault="00A64EAE" w:rsidP="00A64EAE">
      <w:pPr>
        <w:rPr>
          <w:rFonts w:ascii="Arial" w:hAnsi="Arial" w:cs="Arial"/>
        </w:rPr>
      </w:pPr>
    </w:p>
    <w:p w:rsidR="00A64EAE" w:rsidRPr="00F629A2" w:rsidRDefault="00A64EAE" w:rsidP="00A64EAE">
      <w:pPr>
        <w:rPr>
          <w:rFonts w:ascii="Arial" w:hAnsi="Arial" w:cs="Arial"/>
        </w:rPr>
      </w:pPr>
      <w:r w:rsidRPr="00F629A2">
        <w:rPr>
          <w:rFonts w:ascii="Arial" w:hAnsi="Arial" w:cs="Arial"/>
        </w:rPr>
        <w:t xml:space="preserve"> </w:t>
      </w:r>
      <w:r w:rsidRPr="00F629A2">
        <w:rPr>
          <w:rFonts w:ascii="Arial" w:hAnsi="Arial" w:cs="Arial"/>
          <w:b/>
        </w:rPr>
        <w:t>LOT 3</w:t>
      </w:r>
      <w:r w:rsidRPr="00F629A2">
        <w:rPr>
          <w:rFonts w:ascii="Arial" w:hAnsi="Arial" w:cs="Arial"/>
        </w:rPr>
        <w:t xml:space="preserve"> - </w:t>
      </w:r>
      <w:r>
        <w:rPr>
          <w:rFonts w:ascii="Arial" w:hAnsi="Arial" w:cs="Arial"/>
          <w:b/>
          <w:bCs/>
        </w:rPr>
        <w:t xml:space="preserve">Proiectare si executie </w:t>
      </w:r>
      <w:r w:rsidRPr="00F629A2">
        <w:rPr>
          <w:rFonts w:ascii="Arial" w:hAnsi="Arial" w:cs="Arial"/>
        </w:rPr>
        <w:t>EXTINDERE REŢEA DE ALIMENTARE CU GAZ -  SECTOR STRADA BUCURIEI, MUNICIPIUL PAŞCANI, JUDEŢUL IAŞI;</w:t>
      </w:r>
    </w:p>
    <w:p w:rsidR="00A64EAE" w:rsidRDefault="00A64EAE" w:rsidP="002E60A7">
      <w:pPr>
        <w:jc w:val="center"/>
        <w:rPr>
          <w:rFonts w:ascii="Arial" w:hAnsi="Arial" w:cs="Arial"/>
          <w:b/>
          <w:sz w:val="28"/>
          <w:szCs w:val="28"/>
        </w:rPr>
      </w:pPr>
    </w:p>
    <w:p w:rsidR="00A64EAE" w:rsidRDefault="00A64EAE" w:rsidP="00F661C6">
      <w:pPr>
        <w:jc w:val="both"/>
        <w:rPr>
          <w:rStyle w:val="labeldatatext5"/>
          <w:color w:val="auto"/>
          <w:sz w:val="24"/>
          <w:szCs w:val="24"/>
        </w:rPr>
      </w:pPr>
      <w:r w:rsidRPr="000A52B7">
        <w:rPr>
          <w:rStyle w:val="noticeheading31"/>
          <w:color w:val="auto"/>
          <w:sz w:val="24"/>
          <w:szCs w:val="24"/>
        </w:rPr>
        <w:t>Tip contract</w:t>
      </w:r>
      <w:r w:rsidRPr="000A52B7">
        <w:rPr>
          <w:rFonts w:ascii="Arial" w:hAnsi="Arial" w:cs="Arial"/>
        </w:rPr>
        <w:t xml:space="preserve">: </w:t>
      </w:r>
      <w:r>
        <w:rPr>
          <w:rStyle w:val="labeldatatext5"/>
          <w:color w:val="auto"/>
          <w:sz w:val="24"/>
          <w:szCs w:val="24"/>
        </w:rPr>
        <w:t>Lucrări</w:t>
      </w:r>
      <w:r w:rsidR="00F661C6">
        <w:rPr>
          <w:rStyle w:val="labeldatatext5"/>
          <w:color w:val="auto"/>
          <w:sz w:val="24"/>
          <w:szCs w:val="24"/>
        </w:rPr>
        <w:t xml:space="preserve"> ;</w:t>
      </w:r>
    </w:p>
    <w:p w:rsidR="00A64EAE" w:rsidRDefault="00A64EAE" w:rsidP="00F661C6">
      <w:pPr>
        <w:ind w:firstLine="720"/>
        <w:jc w:val="both"/>
        <w:rPr>
          <w:rFonts w:ascii="Arial" w:hAnsi="Arial" w:cs="Arial"/>
          <w:lang w:val="es-ES_tradnl"/>
        </w:rPr>
      </w:pPr>
      <w:r w:rsidRPr="000A52B7">
        <w:rPr>
          <w:rStyle w:val="noticeheading31"/>
          <w:color w:val="auto"/>
          <w:sz w:val="24"/>
          <w:szCs w:val="24"/>
        </w:rPr>
        <w:t>CPV</w:t>
      </w:r>
      <w:r w:rsidRPr="000A52B7">
        <w:rPr>
          <w:rFonts w:ascii="Arial" w:hAnsi="Arial" w:cs="Arial"/>
        </w:rPr>
        <w:t xml:space="preserve">:  </w:t>
      </w:r>
      <w:r w:rsidRPr="000A52B7">
        <w:rPr>
          <w:rFonts w:ascii="Arial" w:hAnsi="Arial" w:cs="Arial"/>
          <w:lang w:val="fr-FR"/>
        </w:rPr>
        <w:t xml:space="preserve">Principal  </w:t>
      </w:r>
      <w:r w:rsidRPr="00C97C0A">
        <w:rPr>
          <w:rFonts w:ascii="Arial" w:hAnsi="Arial" w:cs="Arial"/>
          <w:lang w:val="es-ES_tradnl"/>
        </w:rPr>
        <w:t>45231221-0</w:t>
      </w:r>
      <w:r>
        <w:rPr>
          <w:rFonts w:ascii="Arial" w:hAnsi="Arial" w:cs="Arial"/>
          <w:b/>
          <w:lang w:val="es-ES_tradnl"/>
        </w:rPr>
        <w:t xml:space="preserve"> </w:t>
      </w:r>
      <w:r w:rsidRPr="000A52B7">
        <w:rPr>
          <w:rFonts w:ascii="Arial" w:hAnsi="Arial" w:cs="Arial"/>
          <w:lang w:val="es-ES_tradnl"/>
        </w:rPr>
        <w:t xml:space="preserve">  </w:t>
      </w:r>
      <w:r>
        <w:rPr>
          <w:rFonts w:ascii="Arial" w:hAnsi="Arial" w:cs="Arial"/>
          <w:lang w:val="es-ES_tradnl"/>
        </w:rPr>
        <w:t>Lucrări de construcţii de conducte de alimentare cu gaz</w:t>
      </w:r>
      <w:r w:rsidR="00F661C6">
        <w:rPr>
          <w:rFonts w:ascii="Arial" w:hAnsi="Arial" w:cs="Arial"/>
          <w:lang w:val="es-ES_tradnl"/>
        </w:rPr>
        <w:t xml:space="preserve"> ;</w:t>
      </w:r>
      <w:r w:rsidRPr="000A52B7">
        <w:rPr>
          <w:rFonts w:ascii="Arial" w:hAnsi="Arial" w:cs="Arial"/>
          <w:lang w:val="es-ES_tradnl"/>
        </w:rPr>
        <w:t xml:space="preserve">  </w:t>
      </w:r>
    </w:p>
    <w:p w:rsidR="00A64EAE" w:rsidRDefault="00A64EAE" w:rsidP="00F661C6">
      <w:pPr>
        <w:ind w:firstLine="720"/>
        <w:rPr>
          <w:rFonts w:ascii="Arial" w:hAnsi="Arial" w:cs="Arial"/>
        </w:rPr>
      </w:pPr>
      <w:r w:rsidRPr="000A52B7">
        <w:rPr>
          <w:rStyle w:val="noticeheading31"/>
          <w:color w:val="auto"/>
          <w:sz w:val="24"/>
          <w:szCs w:val="24"/>
        </w:rPr>
        <w:t>CPV</w:t>
      </w:r>
      <w:r w:rsidRPr="000A52B7">
        <w:rPr>
          <w:rFonts w:ascii="Arial" w:hAnsi="Arial" w:cs="Arial"/>
        </w:rPr>
        <w:t xml:space="preserve">:  </w:t>
      </w:r>
      <w:r>
        <w:rPr>
          <w:rFonts w:ascii="Arial" w:hAnsi="Arial" w:cs="Arial"/>
        </w:rPr>
        <w:t>Secundar 71322200-3   Servicii de proiectare a conductelor</w:t>
      </w:r>
      <w:r w:rsidR="00F661C6">
        <w:rPr>
          <w:rFonts w:ascii="Arial" w:hAnsi="Arial" w:cs="Arial"/>
        </w:rPr>
        <w:t xml:space="preserve"> ;</w:t>
      </w:r>
    </w:p>
    <w:p w:rsidR="00A64EAE" w:rsidRPr="00DF55C9" w:rsidRDefault="00A64EAE" w:rsidP="00A64EAE">
      <w:pPr>
        <w:jc w:val="both"/>
        <w:rPr>
          <w:rStyle w:val="noticeheading31"/>
          <w:b w:val="0"/>
          <w:color w:val="auto"/>
          <w:sz w:val="24"/>
          <w:szCs w:val="24"/>
        </w:rPr>
      </w:pPr>
      <w:r w:rsidRPr="00DF55C9">
        <w:rPr>
          <w:rStyle w:val="noticeheading31"/>
          <w:b w:val="0"/>
          <w:color w:val="auto"/>
          <w:sz w:val="24"/>
          <w:szCs w:val="24"/>
        </w:rPr>
        <w:t>Procedura aplicata pentru atribuirea contract</w:t>
      </w:r>
      <w:r>
        <w:rPr>
          <w:rStyle w:val="noticeheading31"/>
          <w:b w:val="0"/>
          <w:color w:val="auto"/>
          <w:sz w:val="24"/>
          <w:szCs w:val="24"/>
        </w:rPr>
        <w:t>e</w:t>
      </w:r>
      <w:r w:rsidRPr="00DF55C9">
        <w:rPr>
          <w:rStyle w:val="noticeheading31"/>
          <w:b w:val="0"/>
          <w:color w:val="auto"/>
          <w:sz w:val="24"/>
          <w:szCs w:val="24"/>
        </w:rPr>
        <w:t xml:space="preserve">lor de achizitie publica: </w:t>
      </w:r>
      <w:r w:rsidRPr="00DF55C9">
        <w:rPr>
          <w:rStyle w:val="noticeheading31"/>
          <w:color w:val="auto"/>
          <w:sz w:val="24"/>
          <w:szCs w:val="24"/>
        </w:rPr>
        <w:t>achizitie directa</w:t>
      </w:r>
      <w:r w:rsidRPr="00DF55C9">
        <w:rPr>
          <w:rStyle w:val="noticeheading31"/>
          <w:b w:val="0"/>
          <w:color w:val="auto"/>
          <w:sz w:val="24"/>
          <w:szCs w:val="24"/>
        </w:rPr>
        <w:t xml:space="preserve"> , in conformitate cu art.7 alin.5 din Legea 98/2016 privind achizitiile publice;</w:t>
      </w:r>
    </w:p>
    <w:p w:rsidR="00A64EAE" w:rsidRPr="00DF55C9" w:rsidRDefault="00A64EAE" w:rsidP="00A64EAE">
      <w:pPr>
        <w:jc w:val="both"/>
        <w:rPr>
          <w:rStyle w:val="noticeheading31"/>
          <w:b w:val="0"/>
          <w:color w:val="auto"/>
          <w:sz w:val="24"/>
          <w:szCs w:val="24"/>
        </w:rPr>
      </w:pPr>
      <w:r w:rsidRPr="00DF55C9">
        <w:rPr>
          <w:rStyle w:val="noticeheading31"/>
          <w:b w:val="0"/>
          <w:color w:val="auto"/>
          <w:sz w:val="24"/>
          <w:szCs w:val="24"/>
        </w:rPr>
        <w:t xml:space="preserve">Sursa de finantare : </w:t>
      </w:r>
      <w:r w:rsidR="001219E0">
        <w:rPr>
          <w:rStyle w:val="noticeheading31"/>
          <w:b w:val="0"/>
          <w:color w:val="auto"/>
          <w:sz w:val="24"/>
          <w:szCs w:val="24"/>
        </w:rPr>
        <w:t>B</w:t>
      </w:r>
      <w:r w:rsidRPr="00DF55C9">
        <w:rPr>
          <w:rStyle w:val="noticeheading31"/>
          <w:b w:val="0"/>
          <w:color w:val="auto"/>
          <w:sz w:val="24"/>
          <w:szCs w:val="24"/>
        </w:rPr>
        <w:t>uget local;</w:t>
      </w:r>
    </w:p>
    <w:p w:rsidR="00A64EAE" w:rsidRDefault="00A64EAE" w:rsidP="00A64EAE">
      <w:pPr>
        <w:jc w:val="both"/>
        <w:rPr>
          <w:rStyle w:val="noticeheading31"/>
          <w:color w:val="auto"/>
          <w:sz w:val="24"/>
          <w:szCs w:val="24"/>
        </w:rPr>
      </w:pPr>
    </w:p>
    <w:p w:rsidR="00A64EAE" w:rsidRDefault="00A64EAE" w:rsidP="00A64EAE">
      <w:pPr>
        <w:jc w:val="both"/>
        <w:rPr>
          <w:rStyle w:val="noticeheading31"/>
          <w:color w:val="auto"/>
          <w:sz w:val="24"/>
          <w:szCs w:val="24"/>
        </w:rPr>
      </w:pPr>
      <w:r>
        <w:rPr>
          <w:rStyle w:val="noticeheading31"/>
          <w:color w:val="auto"/>
          <w:sz w:val="24"/>
          <w:szCs w:val="24"/>
        </w:rPr>
        <w:t xml:space="preserve">Valoare estimată: </w:t>
      </w:r>
    </w:p>
    <w:p w:rsidR="00A64EAE" w:rsidRDefault="00A64EAE" w:rsidP="00A64EAE">
      <w:pPr>
        <w:jc w:val="both"/>
        <w:rPr>
          <w:rFonts w:ascii="Arial" w:hAnsi="Arial" w:cs="Arial"/>
          <w:b/>
        </w:rPr>
      </w:pPr>
    </w:p>
    <w:p w:rsidR="00A64EAE" w:rsidRDefault="00A64EAE" w:rsidP="00A64EAE">
      <w:pPr>
        <w:jc w:val="both"/>
        <w:rPr>
          <w:rFonts w:ascii="Arial" w:hAnsi="Arial" w:cs="Arial"/>
          <w:b/>
        </w:rPr>
      </w:pPr>
      <w:r w:rsidRPr="00C97C0A">
        <w:rPr>
          <w:rFonts w:ascii="Arial" w:hAnsi="Arial" w:cs="Arial"/>
          <w:b/>
          <w:u w:val="single"/>
        </w:rPr>
        <w:t xml:space="preserve">LOT 1- </w:t>
      </w:r>
      <w:r w:rsidRPr="00BF447B">
        <w:rPr>
          <w:rFonts w:ascii="Arial" w:hAnsi="Arial" w:cs="Arial"/>
          <w:b/>
          <w:u w:val="single"/>
        </w:rPr>
        <w:t>21.853,59</w:t>
      </w:r>
      <w:r w:rsidRPr="00C97C0A">
        <w:rPr>
          <w:rFonts w:ascii="Arial" w:hAnsi="Arial" w:cs="Arial"/>
          <w:b/>
          <w:u w:val="single"/>
        </w:rPr>
        <w:t xml:space="preserve"> lei fara TVA</w:t>
      </w:r>
      <w:r>
        <w:rPr>
          <w:rFonts w:ascii="Arial" w:hAnsi="Arial" w:cs="Arial"/>
          <w:b/>
        </w:rPr>
        <w:t>,  din care:</w:t>
      </w:r>
    </w:p>
    <w:p w:rsidR="00A64EAE" w:rsidRDefault="00A64EAE" w:rsidP="00A64EAE">
      <w:pPr>
        <w:jc w:val="both"/>
        <w:rPr>
          <w:rFonts w:ascii="Arial" w:hAnsi="Arial" w:cs="Arial"/>
          <w:b/>
        </w:rPr>
      </w:pPr>
      <w:r>
        <w:rPr>
          <w:rFonts w:ascii="Arial" w:hAnsi="Arial" w:cs="Arial"/>
          <w:b/>
        </w:rPr>
        <w:t xml:space="preserve">Cap.3.3 – Cheltuieli pentru proiectare si inginerie = 1.472   lei fara TVA </w:t>
      </w:r>
    </w:p>
    <w:p w:rsidR="00A64EAE" w:rsidRDefault="00A64EAE" w:rsidP="00A64EAE">
      <w:pPr>
        <w:jc w:val="both"/>
        <w:rPr>
          <w:rFonts w:ascii="Arial" w:hAnsi="Arial" w:cs="Arial"/>
          <w:b/>
        </w:rPr>
      </w:pPr>
      <w:r>
        <w:rPr>
          <w:rFonts w:ascii="Arial" w:hAnsi="Arial" w:cs="Arial"/>
          <w:b/>
        </w:rPr>
        <w:t xml:space="preserve">Cap. 4 – Cheltuieli pentru investitia de baza = 18.703,60     lei fara TVA; </w:t>
      </w:r>
    </w:p>
    <w:p w:rsidR="00A64EAE" w:rsidRDefault="00A64EAE" w:rsidP="00A64EAE">
      <w:pPr>
        <w:jc w:val="both"/>
        <w:rPr>
          <w:rFonts w:ascii="Arial" w:hAnsi="Arial" w:cs="Arial"/>
          <w:b/>
        </w:rPr>
      </w:pPr>
      <w:r>
        <w:rPr>
          <w:rFonts w:ascii="Arial" w:hAnsi="Arial" w:cs="Arial"/>
          <w:b/>
        </w:rPr>
        <w:t>Cap.5.1.1 – Organizare de santier = 374,07    lei fara TVA;</w:t>
      </w:r>
    </w:p>
    <w:p w:rsidR="00A64EAE" w:rsidRDefault="00A64EAE" w:rsidP="00A64EAE">
      <w:pPr>
        <w:jc w:val="both"/>
        <w:rPr>
          <w:rFonts w:ascii="Arial" w:hAnsi="Arial" w:cs="Arial"/>
          <w:b/>
        </w:rPr>
      </w:pPr>
      <w:r>
        <w:rPr>
          <w:rFonts w:ascii="Arial" w:hAnsi="Arial" w:cs="Arial"/>
          <w:b/>
        </w:rPr>
        <w:t xml:space="preserve">Cap. 5.3 - </w:t>
      </w:r>
      <w:r w:rsidRPr="00574869">
        <w:rPr>
          <w:rFonts w:ascii="Arial" w:hAnsi="Arial" w:cs="Arial"/>
          <w:b/>
        </w:rPr>
        <w:t>C</w:t>
      </w:r>
      <w:r w:rsidRPr="00574869">
        <w:rPr>
          <w:rFonts w:ascii="Arial" w:hAnsi="Arial" w:cs="Arial"/>
          <w:b/>
          <w:lang w:val="it-IT"/>
        </w:rPr>
        <w:t>heltuieli diverse şi neprevăzute</w:t>
      </w:r>
      <w:r>
        <w:rPr>
          <w:rFonts w:ascii="Arial" w:hAnsi="Arial" w:cs="Arial"/>
          <w:b/>
          <w:lang w:val="it-IT"/>
        </w:rPr>
        <w:t xml:space="preserve"> = 1303,92 lei fara TVA  (5% din Cap.3 si Cap.4)</w:t>
      </w:r>
    </w:p>
    <w:p w:rsidR="00A64EAE" w:rsidRDefault="00A64EAE" w:rsidP="00A64EAE">
      <w:pPr>
        <w:jc w:val="both"/>
        <w:rPr>
          <w:rFonts w:ascii="Arial" w:hAnsi="Arial" w:cs="Arial"/>
          <w:b/>
        </w:rPr>
      </w:pPr>
    </w:p>
    <w:p w:rsidR="00A64EAE" w:rsidRDefault="00A64EAE" w:rsidP="00A64EAE">
      <w:pPr>
        <w:rPr>
          <w:rFonts w:ascii="Arial" w:hAnsi="Arial" w:cs="Arial"/>
          <w:b/>
        </w:rPr>
      </w:pPr>
      <w:r w:rsidRPr="00C97C0A">
        <w:rPr>
          <w:rFonts w:ascii="Arial" w:hAnsi="Arial" w:cs="Arial"/>
          <w:b/>
          <w:u w:val="single"/>
        </w:rPr>
        <w:t>LOT 2</w:t>
      </w:r>
      <w:r w:rsidRPr="00C97C0A">
        <w:rPr>
          <w:rFonts w:ascii="Arial" w:hAnsi="Arial" w:cs="Arial"/>
          <w:u w:val="single"/>
        </w:rPr>
        <w:t xml:space="preserve"> </w:t>
      </w:r>
      <w:r w:rsidRPr="00C97C0A">
        <w:rPr>
          <w:rFonts w:ascii="Arial" w:hAnsi="Arial" w:cs="Arial"/>
          <w:b/>
          <w:u w:val="single"/>
        </w:rPr>
        <w:t>- 30.499,97 lei fara TVA</w:t>
      </w:r>
      <w:r>
        <w:rPr>
          <w:rFonts w:ascii="Arial" w:hAnsi="Arial" w:cs="Arial"/>
          <w:b/>
        </w:rPr>
        <w:t>,  din care:</w:t>
      </w:r>
    </w:p>
    <w:p w:rsidR="00A64EAE" w:rsidRDefault="00A64EAE" w:rsidP="00A64EAE">
      <w:pPr>
        <w:jc w:val="both"/>
        <w:rPr>
          <w:rFonts w:ascii="Arial" w:hAnsi="Arial" w:cs="Arial"/>
          <w:b/>
        </w:rPr>
      </w:pPr>
      <w:r>
        <w:rPr>
          <w:rFonts w:ascii="Arial" w:hAnsi="Arial" w:cs="Arial"/>
          <w:b/>
        </w:rPr>
        <w:t xml:space="preserve">Cap.3.3 – Cheltuieli pentru proiectare si inginerie = 2.022 lei fara TVA </w:t>
      </w:r>
    </w:p>
    <w:p w:rsidR="00A64EAE" w:rsidRDefault="00A64EAE" w:rsidP="00A64EAE">
      <w:pPr>
        <w:jc w:val="both"/>
        <w:rPr>
          <w:rFonts w:ascii="Arial" w:hAnsi="Arial" w:cs="Arial"/>
          <w:b/>
        </w:rPr>
      </w:pPr>
      <w:r>
        <w:rPr>
          <w:rFonts w:ascii="Arial" w:hAnsi="Arial" w:cs="Arial"/>
          <w:b/>
        </w:rPr>
        <w:t xml:space="preserve">Cap. 4 – Cheltuieli pentru investitia de baza = 26.444,02    lei fara TVA; </w:t>
      </w:r>
    </w:p>
    <w:p w:rsidR="00A64EAE" w:rsidRDefault="00A64EAE" w:rsidP="00A64EAE">
      <w:pPr>
        <w:jc w:val="both"/>
        <w:rPr>
          <w:rFonts w:ascii="Arial" w:hAnsi="Arial" w:cs="Arial"/>
          <w:b/>
        </w:rPr>
      </w:pPr>
      <w:r>
        <w:rPr>
          <w:rFonts w:ascii="Arial" w:hAnsi="Arial" w:cs="Arial"/>
          <w:b/>
        </w:rPr>
        <w:t>Cap.5.1.1 – Organizare de santier =   528,88  lei fara TVA;</w:t>
      </w:r>
    </w:p>
    <w:p w:rsidR="00A64EAE" w:rsidRDefault="00A64EAE" w:rsidP="00A64EAE">
      <w:pPr>
        <w:jc w:val="both"/>
        <w:rPr>
          <w:rFonts w:ascii="Arial" w:hAnsi="Arial" w:cs="Arial"/>
          <w:b/>
        </w:rPr>
      </w:pPr>
      <w:r>
        <w:rPr>
          <w:rFonts w:ascii="Arial" w:hAnsi="Arial" w:cs="Arial"/>
          <w:b/>
        </w:rPr>
        <w:t xml:space="preserve">Cap. 5.3 - </w:t>
      </w:r>
      <w:r w:rsidRPr="00574869">
        <w:rPr>
          <w:rFonts w:ascii="Arial" w:hAnsi="Arial" w:cs="Arial"/>
          <w:b/>
        </w:rPr>
        <w:t>C</w:t>
      </w:r>
      <w:r w:rsidRPr="00574869">
        <w:rPr>
          <w:rFonts w:ascii="Arial" w:hAnsi="Arial" w:cs="Arial"/>
          <w:b/>
          <w:lang w:val="it-IT"/>
        </w:rPr>
        <w:t>heltuieli diverse şi neprevăzute</w:t>
      </w:r>
      <w:r>
        <w:rPr>
          <w:rFonts w:ascii="Arial" w:hAnsi="Arial" w:cs="Arial"/>
          <w:b/>
          <w:lang w:val="it-IT"/>
        </w:rPr>
        <w:t xml:space="preserve"> = 1505,07 lei fara TVA  (5% din Cap.3 si Cap.4)</w:t>
      </w:r>
    </w:p>
    <w:p w:rsidR="00A64EAE" w:rsidRPr="00E90923" w:rsidRDefault="00A64EAE" w:rsidP="00A64EAE">
      <w:pPr>
        <w:rPr>
          <w:rFonts w:ascii="Arial" w:hAnsi="Arial" w:cs="Arial"/>
          <w:b/>
          <w:color w:val="FF0000"/>
        </w:rPr>
      </w:pPr>
      <w:r>
        <w:rPr>
          <w:rFonts w:ascii="Arial" w:hAnsi="Arial" w:cs="Arial"/>
          <w:b/>
        </w:rPr>
        <w:t xml:space="preserve"> </w:t>
      </w:r>
    </w:p>
    <w:p w:rsidR="00A64EAE" w:rsidRDefault="00A64EAE" w:rsidP="00A64EAE">
      <w:pPr>
        <w:jc w:val="both"/>
        <w:rPr>
          <w:rFonts w:ascii="Arial" w:hAnsi="Arial" w:cs="Arial"/>
          <w:b/>
        </w:rPr>
      </w:pPr>
      <w:r w:rsidRPr="00C97C0A">
        <w:rPr>
          <w:rFonts w:ascii="Arial" w:hAnsi="Arial" w:cs="Arial"/>
          <w:b/>
          <w:u w:val="single"/>
        </w:rPr>
        <w:t>LOT 3 – 68.116,90 lei fara TVA</w:t>
      </w:r>
      <w:r>
        <w:rPr>
          <w:rFonts w:ascii="Arial" w:hAnsi="Arial" w:cs="Arial"/>
          <w:b/>
        </w:rPr>
        <w:t>,  din care:</w:t>
      </w:r>
    </w:p>
    <w:p w:rsidR="00A64EAE" w:rsidRDefault="00A64EAE" w:rsidP="00A64EAE">
      <w:pPr>
        <w:jc w:val="both"/>
        <w:rPr>
          <w:rFonts w:ascii="Arial" w:hAnsi="Arial" w:cs="Arial"/>
          <w:b/>
        </w:rPr>
      </w:pPr>
      <w:r>
        <w:rPr>
          <w:rFonts w:ascii="Arial" w:hAnsi="Arial" w:cs="Arial"/>
          <w:b/>
        </w:rPr>
        <w:t xml:space="preserve">Cap.3.3 – Cheltuieli pentru proiectare si inginerie = 4.288 lei fara TVA </w:t>
      </w:r>
    </w:p>
    <w:p w:rsidR="00A64EAE" w:rsidRDefault="00A64EAE" w:rsidP="00A64EAE">
      <w:pPr>
        <w:jc w:val="both"/>
        <w:rPr>
          <w:rFonts w:ascii="Arial" w:hAnsi="Arial" w:cs="Arial"/>
          <w:b/>
        </w:rPr>
      </w:pPr>
      <w:r>
        <w:rPr>
          <w:rFonts w:ascii="Arial" w:hAnsi="Arial" w:cs="Arial"/>
          <w:b/>
        </w:rPr>
        <w:t xml:space="preserve">Cap. 4 – Cheltuieli pentru investitia de baza = 58.753,44   lei fara TVA; </w:t>
      </w:r>
    </w:p>
    <w:p w:rsidR="00A64EAE" w:rsidRDefault="00A64EAE" w:rsidP="00A64EAE">
      <w:pPr>
        <w:jc w:val="both"/>
        <w:rPr>
          <w:rFonts w:ascii="Arial" w:hAnsi="Arial" w:cs="Arial"/>
          <w:b/>
        </w:rPr>
      </w:pPr>
      <w:r>
        <w:rPr>
          <w:rFonts w:ascii="Arial" w:hAnsi="Arial" w:cs="Arial"/>
          <w:b/>
        </w:rPr>
        <w:t>Cap.5.1.1 – Organizare de santier =   1.175,07  lei fara TVA;</w:t>
      </w:r>
    </w:p>
    <w:p w:rsidR="00A64EAE" w:rsidRDefault="00A64EAE" w:rsidP="00A64EAE">
      <w:pPr>
        <w:jc w:val="both"/>
        <w:rPr>
          <w:rFonts w:ascii="Arial" w:hAnsi="Arial" w:cs="Arial"/>
          <w:b/>
        </w:rPr>
      </w:pPr>
      <w:r>
        <w:rPr>
          <w:rFonts w:ascii="Arial" w:hAnsi="Arial" w:cs="Arial"/>
          <w:b/>
        </w:rPr>
        <w:t xml:space="preserve">Cap. 5.3 - </w:t>
      </w:r>
      <w:r w:rsidRPr="00574869">
        <w:rPr>
          <w:rFonts w:ascii="Arial" w:hAnsi="Arial" w:cs="Arial"/>
          <w:b/>
        </w:rPr>
        <w:t>C</w:t>
      </w:r>
      <w:r w:rsidRPr="00574869">
        <w:rPr>
          <w:rFonts w:ascii="Arial" w:hAnsi="Arial" w:cs="Arial"/>
          <w:b/>
          <w:lang w:val="it-IT"/>
        </w:rPr>
        <w:t>heltuieli diverse şi neprevăzute</w:t>
      </w:r>
      <w:r>
        <w:rPr>
          <w:rFonts w:ascii="Arial" w:hAnsi="Arial" w:cs="Arial"/>
          <w:b/>
          <w:lang w:val="it-IT"/>
        </w:rPr>
        <w:t xml:space="preserve"> = 3900,39 lei fara TVA  (5% din Cap.3 si Cap.4)</w:t>
      </w:r>
    </w:p>
    <w:p w:rsidR="00A64EAE" w:rsidRDefault="00A64EAE" w:rsidP="00A64EAE">
      <w:pPr>
        <w:jc w:val="center"/>
        <w:rPr>
          <w:rFonts w:ascii="Arial" w:hAnsi="Arial" w:cs="Arial"/>
          <w:b/>
          <w:sz w:val="28"/>
          <w:szCs w:val="28"/>
        </w:rPr>
      </w:pPr>
    </w:p>
    <w:p w:rsidR="001219E0" w:rsidRDefault="001219E0" w:rsidP="00A64EAE">
      <w:pPr>
        <w:jc w:val="both"/>
        <w:rPr>
          <w:rStyle w:val="noticeheading21"/>
          <w:b/>
          <w:color w:val="auto"/>
          <w:sz w:val="24"/>
          <w:szCs w:val="24"/>
        </w:rPr>
      </w:pPr>
    </w:p>
    <w:p w:rsidR="001219E0" w:rsidRDefault="001219E0" w:rsidP="00A64EAE">
      <w:pPr>
        <w:jc w:val="both"/>
        <w:rPr>
          <w:rStyle w:val="noticeheading21"/>
          <w:b/>
          <w:color w:val="auto"/>
          <w:sz w:val="24"/>
          <w:szCs w:val="24"/>
        </w:rPr>
      </w:pPr>
    </w:p>
    <w:p w:rsidR="00A64EAE" w:rsidRDefault="00A64EAE" w:rsidP="00A64EAE">
      <w:pPr>
        <w:jc w:val="both"/>
        <w:rPr>
          <w:rStyle w:val="noticeheading21"/>
          <w:b/>
          <w:color w:val="auto"/>
          <w:sz w:val="24"/>
          <w:szCs w:val="24"/>
        </w:rPr>
      </w:pPr>
      <w:r w:rsidRPr="000A52B7">
        <w:rPr>
          <w:rStyle w:val="noticeheading21"/>
          <w:b/>
          <w:color w:val="auto"/>
          <w:sz w:val="24"/>
          <w:szCs w:val="24"/>
        </w:rPr>
        <w:lastRenderedPageBreak/>
        <w:t>Conditii referitoare la contract</w:t>
      </w:r>
    </w:p>
    <w:p w:rsidR="00A64EAE" w:rsidRDefault="00A64EAE" w:rsidP="00A64EAE">
      <w:pPr>
        <w:jc w:val="both"/>
        <w:rPr>
          <w:rFonts w:ascii="Arial" w:hAnsi="Arial" w:cs="Arial"/>
          <w:b/>
          <w:u w:val="single"/>
        </w:rPr>
      </w:pPr>
      <w:r w:rsidRPr="002B77FD">
        <w:rPr>
          <w:rFonts w:ascii="Arial" w:hAnsi="Arial" w:cs="Arial"/>
          <w:b/>
          <w:u w:val="single"/>
        </w:rPr>
        <w:t xml:space="preserve">Garanţie de buna execuţie    </w:t>
      </w:r>
    </w:p>
    <w:p w:rsidR="00A64EAE" w:rsidRPr="002B77FD" w:rsidRDefault="00A64EAE" w:rsidP="00A64EAE">
      <w:pPr>
        <w:jc w:val="both"/>
        <w:rPr>
          <w:rFonts w:ascii="Arial" w:hAnsi="Arial" w:cs="Arial"/>
          <w:b/>
          <w:u w:val="single"/>
        </w:rPr>
      </w:pPr>
      <w:r w:rsidRPr="002B77FD">
        <w:rPr>
          <w:rFonts w:ascii="Arial" w:hAnsi="Arial" w:cs="Arial"/>
          <w:b/>
          <w:u w:val="single"/>
        </w:rPr>
        <w:t xml:space="preserve">                   </w:t>
      </w:r>
    </w:p>
    <w:p w:rsidR="00A64EAE" w:rsidRPr="00587F87" w:rsidRDefault="00A64EAE" w:rsidP="00F661C6">
      <w:pPr>
        <w:ind w:firstLine="720"/>
        <w:jc w:val="both"/>
        <w:rPr>
          <w:rFonts w:ascii="Arial" w:hAnsi="Arial" w:cs="Arial"/>
        </w:rPr>
      </w:pPr>
      <w:r w:rsidRPr="00587F87">
        <w:rPr>
          <w:rFonts w:ascii="Arial" w:hAnsi="Arial" w:cs="Arial"/>
          <w:b/>
        </w:rPr>
        <w:t>Pentru fiecare lot in parte</w:t>
      </w:r>
      <w:r>
        <w:rPr>
          <w:rFonts w:ascii="Arial" w:hAnsi="Arial" w:cs="Arial"/>
        </w:rPr>
        <w:t>, o</w:t>
      </w:r>
      <w:r w:rsidRPr="00587F87">
        <w:rPr>
          <w:rFonts w:ascii="Arial" w:hAnsi="Arial" w:cs="Arial"/>
        </w:rPr>
        <w:t>fertantul declarat castigator,</w:t>
      </w:r>
      <w:r w:rsidR="00F661C6">
        <w:rPr>
          <w:rFonts w:ascii="Arial" w:hAnsi="Arial" w:cs="Arial"/>
        </w:rPr>
        <w:t xml:space="preserve"> </w:t>
      </w:r>
      <w:r w:rsidRPr="00587F87">
        <w:rPr>
          <w:rFonts w:ascii="Arial" w:hAnsi="Arial" w:cs="Arial"/>
        </w:rPr>
        <w:t>va constitui o garantie de buna executie a contractului, in original, in cuantum de 10% din valoarea contractului, fara TVA, în termen de 5 zile lucratoare de la data semnarii contractului de achizitie publica.</w:t>
      </w:r>
    </w:p>
    <w:p w:rsidR="00A64EAE" w:rsidRPr="00587F87" w:rsidRDefault="00A64EAE" w:rsidP="00A64EAE">
      <w:pPr>
        <w:autoSpaceDE w:val="0"/>
        <w:autoSpaceDN w:val="0"/>
        <w:adjustRightInd w:val="0"/>
        <w:jc w:val="both"/>
        <w:rPr>
          <w:rFonts w:ascii="Arial" w:hAnsi="Arial" w:cs="Arial"/>
        </w:rPr>
      </w:pPr>
    </w:p>
    <w:p w:rsidR="00A64EAE" w:rsidRPr="00587F87" w:rsidRDefault="00A64EAE" w:rsidP="00F661C6">
      <w:pPr>
        <w:autoSpaceDE w:val="0"/>
        <w:autoSpaceDN w:val="0"/>
        <w:adjustRightInd w:val="0"/>
        <w:ind w:firstLine="720"/>
        <w:jc w:val="both"/>
        <w:rPr>
          <w:rFonts w:ascii="Arial" w:hAnsi="Arial" w:cs="Arial"/>
        </w:rPr>
      </w:pPr>
      <w:r w:rsidRPr="00587F87">
        <w:rPr>
          <w:rFonts w:ascii="Arial" w:hAnsi="Arial" w:cs="Arial"/>
        </w:rPr>
        <w:t xml:space="preserve">Garantia de buna executie se constituie în una din formele de la art.40 din HG nr. 395/2016: </w:t>
      </w:r>
    </w:p>
    <w:p w:rsidR="00A64EAE" w:rsidRPr="00587F87" w:rsidRDefault="00A64EAE" w:rsidP="00A64EAE">
      <w:pPr>
        <w:autoSpaceDE w:val="0"/>
        <w:autoSpaceDN w:val="0"/>
        <w:adjustRightInd w:val="0"/>
        <w:jc w:val="both"/>
        <w:rPr>
          <w:rFonts w:ascii="Arial" w:hAnsi="Arial" w:cs="Arial"/>
        </w:rPr>
      </w:pPr>
      <w:r w:rsidRPr="00587F87">
        <w:rPr>
          <w:rFonts w:ascii="Arial" w:hAnsi="Arial" w:cs="Arial"/>
        </w:rPr>
        <w:t>prin virament bancar sau printr-un instrument de garantare emis în conditiile legii de o societate bancara sau de o societate de asigurari, care devine anexa la contract, prevederile art. 36 alin. (3)-(5) din HG 395/2016 aplicându -se corespunzator.</w:t>
      </w:r>
    </w:p>
    <w:p w:rsidR="00A64EAE" w:rsidRPr="00587F87" w:rsidRDefault="00A64EAE" w:rsidP="00A64EAE">
      <w:pPr>
        <w:autoSpaceDE w:val="0"/>
        <w:autoSpaceDN w:val="0"/>
        <w:adjustRightInd w:val="0"/>
        <w:jc w:val="both"/>
        <w:rPr>
          <w:rFonts w:ascii="Arial" w:hAnsi="Arial" w:cs="Arial"/>
        </w:rPr>
      </w:pPr>
    </w:p>
    <w:p w:rsidR="00A64EAE" w:rsidRPr="00587F87" w:rsidRDefault="00A64EAE" w:rsidP="00F661C6">
      <w:pPr>
        <w:ind w:firstLine="720"/>
        <w:jc w:val="both"/>
        <w:rPr>
          <w:rFonts w:ascii="Arial" w:hAnsi="Arial" w:cs="Arial"/>
        </w:rPr>
      </w:pPr>
      <w:r w:rsidRPr="00587F87">
        <w:rPr>
          <w:rFonts w:ascii="Arial" w:hAnsi="Arial" w:cs="Arial"/>
        </w:rPr>
        <w:t xml:space="preserve">Garanţia de bună execuţie se poate constitui şi prin retineri succesive din sumele datorate pentru facturi partiale - operatorul economic are obligatia de a deschide la unitatea Trezoreriei Statului din cadrul organului fiscal competent în administrarea acestuia un cont disponibil distinct la dispozitia autoritatii contractante. Suma initiala care se depune de catre contractant în contul disponibil astfel deschis nu trebuie sa fie mai mica de 0,50% din pretul contractului; </w:t>
      </w:r>
    </w:p>
    <w:p w:rsidR="00A64EAE" w:rsidRPr="00587F87" w:rsidRDefault="00A64EAE" w:rsidP="00A64EAE">
      <w:pPr>
        <w:autoSpaceDE w:val="0"/>
        <w:autoSpaceDN w:val="0"/>
        <w:adjustRightInd w:val="0"/>
        <w:jc w:val="both"/>
        <w:rPr>
          <w:rFonts w:ascii="Arial" w:hAnsi="Arial" w:cs="Arial"/>
        </w:rPr>
      </w:pPr>
    </w:p>
    <w:p w:rsidR="002E60A7" w:rsidRDefault="00A64EAE" w:rsidP="00F661C6">
      <w:pPr>
        <w:ind w:firstLine="720"/>
        <w:rPr>
          <w:rFonts w:ascii="Arial" w:hAnsi="Arial" w:cs="Arial"/>
        </w:rPr>
      </w:pPr>
      <w:r w:rsidRPr="00587F87">
        <w:rPr>
          <w:rFonts w:ascii="Arial" w:hAnsi="Arial" w:cs="Arial"/>
        </w:rPr>
        <w:t xml:space="preserve">Garantia de buna executie trebuie prezentata in conformitate cu </w:t>
      </w:r>
      <w:r w:rsidR="001219E0">
        <w:rPr>
          <w:rFonts w:ascii="Arial" w:hAnsi="Arial" w:cs="Arial"/>
        </w:rPr>
        <w:t>modelul din sectiunea Formulare</w:t>
      </w:r>
      <w:r>
        <w:rPr>
          <w:rFonts w:ascii="Arial" w:hAnsi="Arial" w:cs="Arial"/>
        </w:rPr>
        <w:t>.</w:t>
      </w:r>
    </w:p>
    <w:p w:rsidR="00F661C6" w:rsidRDefault="00F661C6" w:rsidP="00A64EAE">
      <w:pPr>
        <w:rPr>
          <w:rFonts w:ascii="Arial" w:hAnsi="Arial" w:cs="Arial"/>
          <w:b/>
          <w:u w:val="single"/>
        </w:rPr>
      </w:pPr>
    </w:p>
    <w:p w:rsidR="00A64EAE" w:rsidRPr="006D016B" w:rsidRDefault="00A64EAE" w:rsidP="00A64EAE">
      <w:pPr>
        <w:rPr>
          <w:rFonts w:ascii="Arial" w:hAnsi="Arial" w:cs="Arial"/>
          <w:b/>
          <w:u w:val="single"/>
        </w:rPr>
      </w:pPr>
      <w:r>
        <w:rPr>
          <w:rFonts w:ascii="Arial" w:hAnsi="Arial" w:cs="Arial"/>
          <w:b/>
          <w:u w:val="single"/>
        </w:rPr>
        <w:t>Documente de calificare solicitate</w:t>
      </w:r>
      <w:r w:rsidRPr="006D016B">
        <w:rPr>
          <w:rFonts w:ascii="Arial" w:hAnsi="Arial" w:cs="Arial"/>
          <w:b/>
          <w:u w:val="single"/>
        </w:rPr>
        <w:t xml:space="preserve"> </w:t>
      </w:r>
    </w:p>
    <w:p w:rsidR="00A64EAE" w:rsidRPr="006D016B" w:rsidRDefault="00A64EAE" w:rsidP="00A64EAE">
      <w:pPr>
        <w:autoSpaceDE w:val="0"/>
        <w:autoSpaceDN w:val="0"/>
        <w:adjustRightInd w:val="0"/>
        <w:rPr>
          <w:rFonts w:ascii="Arial" w:hAnsi="Arial" w:cs="Arial"/>
        </w:rPr>
      </w:pPr>
    </w:p>
    <w:p w:rsidR="00A64EAE" w:rsidRDefault="00A64EAE" w:rsidP="00A64EAE">
      <w:pPr>
        <w:autoSpaceDE w:val="0"/>
        <w:autoSpaceDN w:val="0"/>
        <w:adjustRightInd w:val="0"/>
        <w:rPr>
          <w:rFonts w:ascii="Arial" w:hAnsi="Arial" w:cs="Arial"/>
          <w:b/>
        </w:rPr>
      </w:pPr>
      <w:r w:rsidRPr="006D016B">
        <w:rPr>
          <w:rFonts w:ascii="Arial" w:hAnsi="Arial" w:cs="Arial"/>
          <w:b/>
        </w:rPr>
        <w:t>Pentru fiecare lot in parte se va prezenta:</w:t>
      </w:r>
    </w:p>
    <w:p w:rsidR="00A64EAE" w:rsidRPr="00973EF1" w:rsidRDefault="00A64EAE" w:rsidP="00EB6A19">
      <w:pPr>
        <w:pStyle w:val="ListParagraph"/>
        <w:numPr>
          <w:ilvl w:val="0"/>
          <w:numId w:val="16"/>
        </w:numPr>
        <w:autoSpaceDE w:val="0"/>
        <w:autoSpaceDN w:val="0"/>
        <w:adjustRightInd w:val="0"/>
        <w:jc w:val="both"/>
        <w:rPr>
          <w:rFonts w:ascii="Arial" w:hAnsi="Arial" w:cs="Arial"/>
          <w:b/>
        </w:rPr>
      </w:pPr>
      <w:r w:rsidRPr="006D016B">
        <w:rPr>
          <w:rFonts w:ascii="Arial" w:hAnsi="Arial" w:cs="Arial"/>
        </w:rPr>
        <w:t xml:space="preserve">Declaraţie privind neincadrarea in situatiile art. </w:t>
      </w:r>
      <w:r>
        <w:rPr>
          <w:rFonts w:ascii="Arial" w:hAnsi="Arial" w:cs="Arial"/>
          <w:b/>
        </w:rPr>
        <w:t>164,165,167</w:t>
      </w:r>
      <w:r w:rsidRPr="006D016B">
        <w:rPr>
          <w:rFonts w:ascii="Arial" w:hAnsi="Arial" w:cs="Arial"/>
          <w:b/>
        </w:rPr>
        <w:t xml:space="preserve">  din Legea 98/2016</w:t>
      </w:r>
      <w:r w:rsidRPr="006D016B">
        <w:rPr>
          <w:rFonts w:ascii="Arial" w:hAnsi="Arial" w:cs="Arial"/>
        </w:rPr>
        <w:t xml:space="preserve"> privind achizitiile publice</w:t>
      </w:r>
      <w:r w:rsidR="001219E0">
        <w:rPr>
          <w:rFonts w:ascii="Arial" w:hAnsi="Arial" w:cs="Arial"/>
        </w:rPr>
        <w:t xml:space="preserve"> , conform model din sectiunea Formulare;</w:t>
      </w:r>
    </w:p>
    <w:p w:rsidR="00A64EAE" w:rsidRPr="006D016B" w:rsidRDefault="00A64EAE" w:rsidP="00A64EAE">
      <w:pPr>
        <w:rPr>
          <w:rFonts w:ascii="Arial" w:hAnsi="Arial" w:cs="Arial"/>
        </w:rPr>
      </w:pPr>
    </w:p>
    <w:p w:rsidR="00F661C6" w:rsidRDefault="00A64EAE" w:rsidP="00EB6A19">
      <w:pPr>
        <w:pStyle w:val="ListParagraph"/>
        <w:numPr>
          <w:ilvl w:val="0"/>
          <w:numId w:val="16"/>
        </w:numPr>
        <w:autoSpaceDE w:val="0"/>
        <w:ind w:right="-6"/>
        <w:jc w:val="both"/>
        <w:rPr>
          <w:rFonts w:ascii="Arial" w:hAnsi="Arial" w:cs="Arial"/>
        </w:rPr>
      </w:pPr>
      <w:r w:rsidRPr="00F661C6">
        <w:rPr>
          <w:rFonts w:ascii="Arial" w:hAnsi="Arial" w:cs="Arial"/>
        </w:rPr>
        <w:t xml:space="preserve">Declaraţie privind neincadrarea in situatiile art. </w:t>
      </w:r>
      <w:r w:rsidRPr="00F661C6">
        <w:rPr>
          <w:rFonts w:ascii="Arial" w:hAnsi="Arial" w:cs="Arial"/>
          <w:b/>
        </w:rPr>
        <w:t>59  si 60 din Legea 98/2016</w:t>
      </w:r>
      <w:r w:rsidRPr="00F661C6">
        <w:rPr>
          <w:rFonts w:ascii="Arial" w:hAnsi="Arial" w:cs="Arial"/>
        </w:rPr>
        <w:t xml:space="preserve"> privind achizitiile publice conflictul de interese pentru ofertantul individual/ofertantul asociat/ candidatul/ subcontractantul propus/terţul susţinător</w:t>
      </w:r>
      <w:r w:rsidR="001219E0">
        <w:rPr>
          <w:rFonts w:ascii="Arial" w:hAnsi="Arial" w:cs="Arial"/>
        </w:rPr>
        <w:t>,</w:t>
      </w:r>
      <w:r w:rsidR="001219E0" w:rsidRPr="001219E0">
        <w:rPr>
          <w:rFonts w:ascii="Arial" w:hAnsi="Arial" w:cs="Arial"/>
        </w:rPr>
        <w:t xml:space="preserve"> </w:t>
      </w:r>
      <w:r w:rsidR="001219E0">
        <w:rPr>
          <w:rFonts w:ascii="Arial" w:hAnsi="Arial" w:cs="Arial"/>
        </w:rPr>
        <w:t>conform model din sectiunea Formulare;</w:t>
      </w:r>
    </w:p>
    <w:p w:rsidR="00F661C6" w:rsidRPr="00F661C6" w:rsidRDefault="00F661C6" w:rsidP="00F661C6">
      <w:pPr>
        <w:pStyle w:val="ListParagraph"/>
        <w:rPr>
          <w:rFonts w:ascii="Arial" w:hAnsi="Arial" w:cs="Arial"/>
        </w:rPr>
      </w:pPr>
    </w:p>
    <w:p w:rsidR="00A64EAE" w:rsidRPr="00F661C6" w:rsidRDefault="00A64EAE" w:rsidP="00EB6A19">
      <w:pPr>
        <w:pStyle w:val="ListParagraph"/>
        <w:numPr>
          <w:ilvl w:val="0"/>
          <w:numId w:val="16"/>
        </w:numPr>
        <w:autoSpaceDE w:val="0"/>
        <w:ind w:right="-6"/>
        <w:jc w:val="both"/>
        <w:rPr>
          <w:rFonts w:ascii="Arial" w:hAnsi="Arial" w:cs="Arial"/>
        </w:rPr>
      </w:pPr>
      <w:r w:rsidRPr="00F661C6">
        <w:rPr>
          <w:rFonts w:ascii="Arial" w:hAnsi="Arial" w:cs="Arial"/>
        </w:rPr>
        <w:t xml:space="preserve">Certificat constatator emis de </w:t>
      </w:r>
      <w:r w:rsidRPr="00F661C6">
        <w:rPr>
          <w:rFonts w:ascii="Arial" w:hAnsi="Arial" w:cs="Arial"/>
          <w:b/>
        </w:rPr>
        <w:t>ONRC</w:t>
      </w:r>
      <w:r w:rsidRPr="00F661C6">
        <w:rPr>
          <w:rFonts w:ascii="Arial" w:hAnsi="Arial" w:cs="Arial"/>
        </w:rPr>
        <w:t xml:space="preserve"> din care sa rezulte obiectul de activitate al respectivului operator economic. Obiectul contractului trebuie sa aibă corespondent în codul CAEN din certificatul constatator emis de ONRC. </w:t>
      </w:r>
    </w:p>
    <w:p w:rsidR="00F661C6" w:rsidRDefault="00F661C6" w:rsidP="00A64EAE">
      <w:pPr>
        <w:autoSpaceDE w:val="0"/>
        <w:autoSpaceDN w:val="0"/>
        <w:adjustRightInd w:val="0"/>
        <w:rPr>
          <w:rFonts w:ascii="Arial" w:hAnsi="Arial" w:cs="Arial"/>
        </w:rPr>
      </w:pPr>
    </w:p>
    <w:p w:rsidR="00A64EAE" w:rsidRPr="006D016B" w:rsidRDefault="00A64EAE" w:rsidP="00A67869">
      <w:pPr>
        <w:autoSpaceDE w:val="0"/>
        <w:autoSpaceDN w:val="0"/>
        <w:adjustRightInd w:val="0"/>
        <w:ind w:firstLine="360"/>
        <w:jc w:val="both"/>
        <w:rPr>
          <w:rFonts w:ascii="Arial" w:hAnsi="Arial" w:cs="Arial"/>
        </w:rPr>
      </w:pPr>
      <w:r w:rsidRPr="006D016B">
        <w:rPr>
          <w:rFonts w:ascii="Arial" w:hAnsi="Arial" w:cs="Arial"/>
        </w:rPr>
        <w:t>De asemenea, in Certificatul Constatator emis de Oficiul Registrului Comertului de pe langa Tribunalul Teritorial, trebuie sa se regaseasca si urmatoarele informatii: datele de identificare ale operatorului economic, actionarii/ asociatii, organele de conducere, administratorii, membrii Consiliului de Administratie, membrii Consiliului de Supraveghere, cotele de participare.</w:t>
      </w:r>
    </w:p>
    <w:p w:rsidR="00A64EAE" w:rsidRDefault="00A64EAE" w:rsidP="00A67869">
      <w:pPr>
        <w:ind w:firstLine="360"/>
        <w:rPr>
          <w:rFonts w:ascii="Arial" w:hAnsi="Arial" w:cs="Arial"/>
        </w:rPr>
      </w:pPr>
      <w:r w:rsidRPr="006D016B">
        <w:rPr>
          <w:rFonts w:ascii="Arial" w:hAnsi="Arial" w:cs="Arial"/>
        </w:rPr>
        <w:t>„Informatiile cuprinse in certificatul constatator trebuie sa fie reale/actuale la data limita de depunere a ofertelor”.</w:t>
      </w:r>
    </w:p>
    <w:p w:rsidR="00A64EAE" w:rsidRPr="006D016B" w:rsidRDefault="00A64EAE" w:rsidP="00F661C6">
      <w:pPr>
        <w:autoSpaceDE w:val="0"/>
        <w:autoSpaceDN w:val="0"/>
        <w:adjustRightInd w:val="0"/>
        <w:ind w:firstLine="360"/>
        <w:jc w:val="both"/>
        <w:rPr>
          <w:rFonts w:ascii="Arial" w:hAnsi="Arial" w:cs="Arial"/>
        </w:rPr>
      </w:pPr>
      <w:r w:rsidRPr="006D016B">
        <w:rPr>
          <w:rFonts w:ascii="Arial" w:hAnsi="Arial" w:cs="Arial"/>
        </w:rPr>
        <w:t xml:space="preserve">In cazul unei asocieri, pentru indeplinirea cerintei este suficient ca obiectul de activitate al fiecarui membru sa fie in concordanta cu partea din contract pe care o va realiza. </w:t>
      </w:r>
    </w:p>
    <w:p w:rsidR="00A64EAE" w:rsidRPr="006D016B" w:rsidRDefault="00A64EAE" w:rsidP="00A64EAE">
      <w:pPr>
        <w:autoSpaceDE w:val="0"/>
        <w:autoSpaceDN w:val="0"/>
        <w:adjustRightInd w:val="0"/>
        <w:rPr>
          <w:rFonts w:ascii="Arial" w:hAnsi="Arial" w:cs="Arial"/>
        </w:rPr>
      </w:pPr>
    </w:p>
    <w:p w:rsidR="00A64EAE" w:rsidRPr="006D016B" w:rsidRDefault="00A64EAE" w:rsidP="00A67869">
      <w:pPr>
        <w:jc w:val="both"/>
        <w:rPr>
          <w:rFonts w:ascii="Arial" w:hAnsi="Arial" w:cs="Arial"/>
        </w:rPr>
      </w:pPr>
      <w:r w:rsidRPr="006D016B">
        <w:rPr>
          <w:rFonts w:ascii="Arial" w:hAnsi="Arial" w:cs="Arial"/>
        </w:rPr>
        <w:t xml:space="preserve">- </w:t>
      </w:r>
      <w:r w:rsidRPr="00973EF1">
        <w:rPr>
          <w:rFonts w:ascii="Arial" w:hAnsi="Arial" w:cs="Arial"/>
          <w:b/>
        </w:rPr>
        <w:t>Proiectantul</w:t>
      </w:r>
      <w:r w:rsidRPr="006D016B">
        <w:rPr>
          <w:rFonts w:ascii="Arial" w:hAnsi="Arial" w:cs="Arial"/>
        </w:rPr>
        <w:t xml:space="preserve"> trebuie sa detina Autorizatie in termen de valabilitate </w:t>
      </w:r>
      <w:r w:rsidRPr="006D016B">
        <w:rPr>
          <w:rFonts w:ascii="Arial" w:hAnsi="Arial" w:cs="Arial"/>
          <w:b/>
        </w:rPr>
        <w:t>ANRE</w:t>
      </w:r>
      <w:r w:rsidRPr="006D016B">
        <w:rPr>
          <w:rFonts w:ascii="Arial" w:hAnsi="Arial" w:cs="Arial"/>
        </w:rPr>
        <w:t xml:space="preserve"> tip </w:t>
      </w:r>
      <w:r w:rsidRPr="006D016B">
        <w:rPr>
          <w:rFonts w:ascii="Arial" w:hAnsi="Arial" w:cs="Arial"/>
          <w:b/>
        </w:rPr>
        <w:t xml:space="preserve">PDS </w:t>
      </w:r>
      <w:r w:rsidRPr="006D016B">
        <w:rPr>
          <w:rFonts w:ascii="Arial" w:hAnsi="Arial" w:cs="Arial"/>
        </w:rPr>
        <w:t>– Sisteme de distributie gaze naturale , conform Regulamentului pentru autorizarea operatorilor economici care desfasoara activitati in sectorul gazelor naturale, aprobat prin  Ordinul nr. 98/2015;</w:t>
      </w:r>
    </w:p>
    <w:p w:rsidR="00A64EAE" w:rsidRPr="006D016B" w:rsidRDefault="00A64EAE" w:rsidP="00A67869">
      <w:pPr>
        <w:jc w:val="both"/>
        <w:rPr>
          <w:rFonts w:ascii="Arial" w:hAnsi="Arial" w:cs="Arial"/>
        </w:rPr>
      </w:pPr>
      <w:r w:rsidRPr="006D016B">
        <w:rPr>
          <w:rFonts w:ascii="Arial" w:hAnsi="Arial" w:cs="Arial"/>
        </w:rPr>
        <w:t xml:space="preserve">- </w:t>
      </w:r>
      <w:r w:rsidRPr="00973EF1">
        <w:rPr>
          <w:rFonts w:ascii="Arial" w:hAnsi="Arial" w:cs="Arial"/>
          <w:b/>
        </w:rPr>
        <w:t>Executantul</w:t>
      </w:r>
      <w:r w:rsidRPr="006D016B">
        <w:rPr>
          <w:rFonts w:ascii="Arial" w:hAnsi="Arial" w:cs="Arial"/>
        </w:rPr>
        <w:t xml:space="preserve"> trebuie sa detina Autorizatie in termen de valabilitate </w:t>
      </w:r>
      <w:r w:rsidRPr="006D016B">
        <w:rPr>
          <w:rFonts w:ascii="Arial" w:hAnsi="Arial" w:cs="Arial"/>
          <w:b/>
        </w:rPr>
        <w:t>ANRE</w:t>
      </w:r>
      <w:r w:rsidRPr="006D016B">
        <w:rPr>
          <w:rFonts w:ascii="Arial" w:hAnsi="Arial" w:cs="Arial"/>
        </w:rPr>
        <w:t xml:space="preserve"> tip </w:t>
      </w:r>
      <w:r w:rsidRPr="006D016B">
        <w:rPr>
          <w:rFonts w:ascii="Arial" w:hAnsi="Arial" w:cs="Arial"/>
          <w:b/>
        </w:rPr>
        <w:t>EDS</w:t>
      </w:r>
      <w:r w:rsidRPr="006D016B">
        <w:rPr>
          <w:rFonts w:ascii="Arial" w:hAnsi="Arial" w:cs="Arial"/>
        </w:rPr>
        <w:t xml:space="preserve"> – Sisteme de distributie gaze naturale , conform Regulamentului pentru autorizarea operatorilor economici care desfasoara activitati in sectorul gazelor naturale, aprobat prin  Ordinul nr. 98/2015;</w:t>
      </w:r>
    </w:p>
    <w:p w:rsidR="00A64EAE" w:rsidRPr="006D016B" w:rsidRDefault="00A64EAE" w:rsidP="00A64EAE">
      <w:pPr>
        <w:rPr>
          <w:rFonts w:ascii="Arial" w:hAnsi="Arial" w:cs="Arial"/>
          <w:b/>
          <w:u w:val="single"/>
        </w:rPr>
      </w:pPr>
    </w:p>
    <w:p w:rsidR="00A64EAE" w:rsidRPr="0096625F" w:rsidRDefault="001219E0" w:rsidP="00A67869">
      <w:pPr>
        <w:autoSpaceDE w:val="0"/>
        <w:autoSpaceDN w:val="0"/>
        <w:adjustRightInd w:val="0"/>
        <w:ind w:firstLine="720"/>
        <w:jc w:val="both"/>
        <w:rPr>
          <w:rFonts w:ascii="Arial" w:hAnsi="Arial" w:cs="Arial"/>
        </w:rPr>
      </w:pPr>
      <w:r>
        <w:rPr>
          <w:rFonts w:ascii="Arial" w:hAnsi="Arial" w:cs="Arial"/>
        </w:rPr>
        <w:t>Pentru fiecare lot in parte,  o</w:t>
      </w:r>
      <w:r w:rsidR="00A64EAE" w:rsidRPr="0096625F">
        <w:rPr>
          <w:rFonts w:ascii="Arial" w:hAnsi="Arial" w:cs="Arial"/>
        </w:rPr>
        <w:t>peratorul economic va face dovada asigurării personalului minim de specialitate :</w:t>
      </w:r>
    </w:p>
    <w:p w:rsidR="00A64EAE" w:rsidRDefault="00A64EAE" w:rsidP="00A64EAE">
      <w:pPr>
        <w:autoSpaceDE w:val="0"/>
        <w:autoSpaceDN w:val="0"/>
        <w:adjustRightInd w:val="0"/>
        <w:rPr>
          <w:rFonts w:ascii="Arial" w:hAnsi="Arial" w:cs="Arial"/>
          <w:b/>
        </w:rPr>
      </w:pPr>
      <w:r w:rsidRPr="006D016B">
        <w:rPr>
          <w:rFonts w:ascii="Arial" w:hAnsi="Arial" w:cs="Arial"/>
          <w:b/>
        </w:rPr>
        <w:t>Coordonator lucrari de executie – autorizat tip EGD, conform Ordinului ANRE nr.83/2014;</w:t>
      </w:r>
    </w:p>
    <w:p w:rsidR="00A64EAE" w:rsidRPr="00F661C6" w:rsidRDefault="00A64EAE" w:rsidP="00A64EAE">
      <w:pPr>
        <w:autoSpaceDE w:val="0"/>
        <w:autoSpaceDN w:val="0"/>
        <w:adjustRightInd w:val="0"/>
        <w:rPr>
          <w:rFonts w:ascii="Arial" w:hAnsi="Arial" w:cs="Arial"/>
          <w:b/>
          <w:u w:val="single"/>
        </w:rPr>
      </w:pPr>
      <w:r w:rsidRPr="00F661C6">
        <w:rPr>
          <w:rFonts w:ascii="Arial" w:hAnsi="Arial" w:cs="Arial"/>
          <w:b/>
          <w:u w:val="single"/>
        </w:rPr>
        <w:t>NOTA:</w:t>
      </w:r>
    </w:p>
    <w:p w:rsidR="00F661C6" w:rsidRPr="006D016B" w:rsidRDefault="00A64EAE" w:rsidP="00FF2B44">
      <w:pPr>
        <w:autoSpaceDE w:val="0"/>
        <w:autoSpaceDN w:val="0"/>
        <w:adjustRightInd w:val="0"/>
        <w:ind w:firstLine="720"/>
        <w:jc w:val="both"/>
        <w:rPr>
          <w:rFonts w:ascii="Arial" w:hAnsi="Arial" w:cs="Arial"/>
        </w:rPr>
      </w:pPr>
      <w:r w:rsidRPr="006D016B">
        <w:rPr>
          <w:rFonts w:ascii="Arial" w:hAnsi="Arial" w:cs="Arial"/>
          <w:b/>
        </w:rPr>
        <w:t xml:space="preserve">In cazul unei </w:t>
      </w:r>
      <w:r w:rsidRPr="006D016B">
        <w:rPr>
          <w:rFonts w:ascii="Arial" w:hAnsi="Arial" w:cs="Arial"/>
          <w:b/>
          <w:u w:val="single"/>
        </w:rPr>
        <w:t>asocieri,</w:t>
      </w:r>
      <w:r w:rsidRPr="006D016B">
        <w:rPr>
          <w:rFonts w:ascii="Arial" w:hAnsi="Arial" w:cs="Arial"/>
          <w:b/>
        </w:rPr>
        <w:t xml:space="preserve"> se vor prezenta documente pentru fiecare dintre membrii asocierii</w:t>
      </w:r>
      <w:r w:rsidRPr="006D016B">
        <w:rPr>
          <w:rFonts w:ascii="Arial" w:hAnsi="Arial" w:cs="Arial"/>
        </w:rPr>
        <w:t xml:space="preserve">. </w:t>
      </w:r>
    </w:p>
    <w:p w:rsidR="00A64EAE" w:rsidRPr="00F661C6" w:rsidRDefault="00A64EAE" w:rsidP="00A64EAE">
      <w:pPr>
        <w:autoSpaceDE w:val="0"/>
        <w:autoSpaceDN w:val="0"/>
        <w:adjustRightInd w:val="0"/>
        <w:rPr>
          <w:rFonts w:ascii="Arial" w:hAnsi="Arial" w:cs="Arial"/>
          <w:u w:val="single"/>
        </w:rPr>
      </w:pPr>
      <w:r w:rsidRPr="00F661C6">
        <w:rPr>
          <w:rFonts w:ascii="Arial" w:hAnsi="Arial" w:cs="Arial"/>
          <w:b/>
          <w:u w:val="single"/>
        </w:rPr>
        <w:t>INFORMATII PRIVIND SUBCONTRACTANTII</w:t>
      </w:r>
      <w:r w:rsidRPr="00F661C6">
        <w:rPr>
          <w:rFonts w:ascii="Arial" w:hAnsi="Arial" w:cs="Arial"/>
          <w:u w:val="single"/>
        </w:rPr>
        <w:t>:</w:t>
      </w:r>
    </w:p>
    <w:p w:rsidR="00A64EAE" w:rsidRDefault="00A64EAE" w:rsidP="00A64EAE">
      <w:pPr>
        <w:autoSpaceDE w:val="0"/>
        <w:autoSpaceDN w:val="0"/>
        <w:adjustRightInd w:val="0"/>
        <w:rPr>
          <w:rFonts w:ascii="Arial" w:hAnsi="Arial" w:cs="Arial"/>
          <w:sz w:val="14"/>
          <w:szCs w:val="14"/>
          <w:lang w:val="en-US"/>
        </w:rPr>
      </w:pPr>
    </w:p>
    <w:p w:rsidR="00A64EAE" w:rsidRPr="00C401FD" w:rsidRDefault="00A64EAE" w:rsidP="00FF2B44">
      <w:pPr>
        <w:autoSpaceDE w:val="0"/>
        <w:autoSpaceDN w:val="0"/>
        <w:adjustRightInd w:val="0"/>
        <w:ind w:firstLine="720"/>
        <w:jc w:val="both"/>
        <w:rPr>
          <w:rFonts w:ascii="Arial" w:hAnsi="Arial" w:cs="Arial"/>
          <w:color w:val="FF0000"/>
        </w:rPr>
      </w:pPr>
      <w:r w:rsidRPr="00BA5241">
        <w:rPr>
          <w:rFonts w:ascii="Arial" w:hAnsi="Arial" w:cs="Arial"/>
        </w:rPr>
        <w:t>Ofertantul va completa lista cuprinzând subcontr</w:t>
      </w:r>
      <w:r>
        <w:rPr>
          <w:rFonts w:ascii="Arial" w:hAnsi="Arial" w:cs="Arial"/>
        </w:rPr>
        <w:t>actantii</w:t>
      </w:r>
      <w:r w:rsidRPr="00BA5241">
        <w:rPr>
          <w:rFonts w:ascii="Arial" w:hAnsi="Arial" w:cs="Arial"/>
        </w:rPr>
        <w:t xml:space="preserve"> cu precizarea exacta a</w:t>
      </w:r>
      <w:r>
        <w:rPr>
          <w:rFonts w:ascii="Arial" w:hAnsi="Arial" w:cs="Arial"/>
        </w:rPr>
        <w:t xml:space="preserve"> </w:t>
      </w:r>
      <w:r w:rsidRPr="00BA5241">
        <w:rPr>
          <w:rFonts w:ascii="Arial" w:hAnsi="Arial" w:cs="Arial"/>
        </w:rPr>
        <w:t>partilor din contr</w:t>
      </w:r>
      <w:r>
        <w:rPr>
          <w:rFonts w:ascii="Arial" w:hAnsi="Arial" w:cs="Arial"/>
        </w:rPr>
        <w:t>act</w:t>
      </w:r>
      <w:r w:rsidRPr="00BA5241">
        <w:rPr>
          <w:rFonts w:ascii="Arial" w:hAnsi="Arial" w:cs="Arial"/>
        </w:rPr>
        <w:t xml:space="preserve"> care urmeaza a fi îndeplinite de acestia si exprimarea</w:t>
      </w:r>
      <w:r>
        <w:rPr>
          <w:rFonts w:ascii="Arial" w:hAnsi="Arial" w:cs="Arial"/>
        </w:rPr>
        <w:t xml:space="preserve"> </w:t>
      </w:r>
      <w:r w:rsidRPr="00BA5241">
        <w:rPr>
          <w:rFonts w:ascii="Arial" w:hAnsi="Arial" w:cs="Arial"/>
        </w:rPr>
        <w:t>valorica a acestor parti. Ofertantul a carui oferta a fost declarata</w:t>
      </w:r>
      <w:r>
        <w:rPr>
          <w:rFonts w:ascii="Arial" w:hAnsi="Arial" w:cs="Arial"/>
        </w:rPr>
        <w:t xml:space="preserve"> </w:t>
      </w:r>
      <w:r w:rsidRPr="00BA5241">
        <w:rPr>
          <w:rFonts w:ascii="Arial" w:hAnsi="Arial" w:cs="Arial"/>
        </w:rPr>
        <w:t>câstigatoare are obligatia de a prezenta</w:t>
      </w:r>
      <w:r>
        <w:rPr>
          <w:rFonts w:ascii="Arial" w:hAnsi="Arial" w:cs="Arial"/>
        </w:rPr>
        <w:t xml:space="preserve"> contractul incheiat cu subcontractantul nominalizat</w:t>
      </w:r>
      <w:r w:rsidRPr="00BA5241">
        <w:rPr>
          <w:rFonts w:ascii="Arial" w:hAnsi="Arial" w:cs="Arial"/>
        </w:rPr>
        <w:t xml:space="preserve"> în oferta, înaintea semnarii contractului </w:t>
      </w:r>
      <w:r>
        <w:rPr>
          <w:rFonts w:ascii="Arial" w:hAnsi="Arial" w:cs="Arial"/>
        </w:rPr>
        <w:t>de lucrari</w:t>
      </w:r>
      <w:r w:rsidRPr="00BA5241">
        <w:rPr>
          <w:rFonts w:ascii="Arial" w:hAnsi="Arial" w:cs="Arial"/>
        </w:rPr>
        <w:t xml:space="preserve">. </w:t>
      </w:r>
    </w:p>
    <w:p w:rsidR="00A64EAE" w:rsidRPr="006D016B" w:rsidRDefault="00A64EAE" w:rsidP="00F661C6">
      <w:pPr>
        <w:ind w:firstLine="360"/>
        <w:rPr>
          <w:rFonts w:ascii="Arial" w:hAnsi="Arial" w:cs="Arial"/>
        </w:rPr>
      </w:pPr>
      <w:r w:rsidRPr="00CE1C54">
        <w:rPr>
          <w:rFonts w:ascii="Arial" w:hAnsi="Arial" w:cs="Arial"/>
          <w:b/>
        </w:rPr>
        <w:t>PROPUNEREA TEHNICĂ</w:t>
      </w:r>
      <w:r w:rsidRPr="006D016B">
        <w:rPr>
          <w:rFonts w:ascii="Arial" w:hAnsi="Arial" w:cs="Arial"/>
        </w:rPr>
        <w:t xml:space="preserve"> va fi elaborată pentru fiecare </w:t>
      </w:r>
      <w:r w:rsidRPr="00CE1C54">
        <w:rPr>
          <w:rFonts w:ascii="Arial" w:hAnsi="Arial" w:cs="Arial"/>
          <w:b/>
        </w:rPr>
        <w:t>LOT IN PARTE</w:t>
      </w:r>
      <w:r w:rsidRPr="006D016B">
        <w:rPr>
          <w:rFonts w:ascii="Arial" w:hAnsi="Arial" w:cs="Arial"/>
        </w:rPr>
        <w:t xml:space="preserve">  si </w:t>
      </w:r>
      <w:r>
        <w:rPr>
          <w:rFonts w:ascii="Arial" w:hAnsi="Arial" w:cs="Arial"/>
        </w:rPr>
        <w:t xml:space="preserve">trebuie </w:t>
      </w:r>
      <w:r w:rsidR="00F45CCA">
        <w:rPr>
          <w:rFonts w:ascii="Arial" w:hAnsi="Arial" w:cs="Arial"/>
        </w:rPr>
        <w:t>să descrie modul de indeplinire a</w:t>
      </w:r>
      <w:r w:rsidRPr="006D016B">
        <w:rPr>
          <w:rFonts w:ascii="Arial" w:hAnsi="Arial" w:cs="Arial"/>
        </w:rPr>
        <w:t xml:space="preserve"> cerinţelor pre</w:t>
      </w:r>
      <w:r w:rsidR="00F45CCA">
        <w:rPr>
          <w:rFonts w:ascii="Arial" w:hAnsi="Arial" w:cs="Arial"/>
        </w:rPr>
        <w:t xml:space="preserve">văzute în caietul de sarcini </w:t>
      </w:r>
      <w:r w:rsidRPr="006D016B">
        <w:rPr>
          <w:rFonts w:ascii="Arial" w:hAnsi="Arial" w:cs="Arial"/>
        </w:rPr>
        <w:t>:</w:t>
      </w:r>
    </w:p>
    <w:p w:rsidR="00A64EAE" w:rsidRPr="006D016B" w:rsidRDefault="00A64EAE" w:rsidP="00A64EAE">
      <w:pPr>
        <w:pStyle w:val="ListParagraph"/>
        <w:numPr>
          <w:ilvl w:val="0"/>
          <w:numId w:val="13"/>
        </w:numPr>
        <w:rPr>
          <w:rFonts w:ascii="Arial" w:hAnsi="Arial" w:cs="Arial"/>
        </w:rPr>
      </w:pPr>
      <w:r w:rsidRPr="006D016B">
        <w:rPr>
          <w:rFonts w:ascii="Arial" w:hAnsi="Arial" w:cs="Arial"/>
        </w:rPr>
        <w:t>Descrierea modului de realizare a serviciilor</w:t>
      </w:r>
      <w:r>
        <w:rPr>
          <w:rFonts w:ascii="Arial" w:hAnsi="Arial" w:cs="Arial"/>
        </w:rPr>
        <w:t xml:space="preserve"> de proiectare si a lucrarilor, ce urmeaza a fi executate;</w:t>
      </w:r>
    </w:p>
    <w:p w:rsidR="00A64EAE" w:rsidRPr="006D016B" w:rsidRDefault="00A64EAE" w:rsidP="00A64EAE">
      <w:pPr>
        <w:pStyle w:val="ListParagraph"/>
        <w:numPr>
          <w:ilvl w:val="0"/>
          <w:numId w:val="13"/>
        </w:numPr>
        <w:autoSpaceDE w:val="0"/>
        <w:autoSpaceDN w:val="0"/>
        <w:adjustRightInd w:val="0"/>
        <w:rPr>
          <w:rFonts w:ascii="Arial" w:hAnsi="Arial" w:cs="Arial"/>
        </w:rPr>
      </w:pPr>
      <w:r w:rsidRPr="006D016B">
        <w:rPr>
          <w:rFonts w:ascii="Arial" w:hAnsi="Arial" w:cs="Arial"/>
        </w:rPr>
        <w:t>Declaratie referitoare la utilajele, instalatiile, echipamentele tehnice de care dispune operatorul economic pentru îndeplinirea corespunza</w:t>
      </w:r>
      <w:r w:rsidR="0054078B">
        <w:rPr>
          <w:rFonts w:ascii="Arial" w:hAnsi="Arial" w:cs="Arial"/>
        </w:rPr>
        <w:t>toare a contractului de lucrari;</w:t>
      </w:r>
    </w:p>
    <w:p w:rsidR="00A64EAE" w:rsidRPr="0054078B" w:rsidRDefault="00A64EAE" w:rsidP="0054078B">
      <w:pPr>
        <w:pStyle w:val="ListParagraph"/>
        <w:numPr>
          <w:ilvl w:val="0"/>
          <w:numId w:val="13"/>
        </w:numPr>
        <w:rPr>
          <w:rFonts w:ascii="Arial" w:hAnsi="Arial" w:cs="Arial"/>
        </w:rPr>
      </w:pPr>
      <w:r w:rsidRPr="0054078B">
        <w:rPr>
          <w:rFonts w:ascii="Arial" w:hAnsi="Arial" w:cs="Arial"/>
        </w:rPr>
        <w:t>Declaratia privind respectarea reglementarilor obligatorii din domeniul mediului, social, al relatiilor de munca si privind respectarea legislatiei de securitate si sanatate in munca</w:t>
      </w:r>
      <w:r w:rsidR="0054078B">
        <w:rPr>
          <w:rFonts w:ascii="Arial" w:hAnsi="Arial" w:cs="Arial"/>
        </w:rPr>
        <w:t>;</w:t>
      </w:r>
    </w:p>
    <w:p w:rsidR="00A64EAE" w:rsidRPr="002E60A7" w:rsidRDefault="00A64EAE" w:rsidP="00A64EAE"/>
    <w:p w:rsidR="002E60A7" w:rsidRPr="000A52B7" w:rsidRDefault="00F661C6" w:rsidP="002E60A7">
      <w:pPr>
        <w:rPr>
          <w:rFonts w:ascii="Arial" w:hAnsi="Arial" w:cs="Arial"/>
          <w:vanish/>
        </w:rPr>
      </w:pPr>
      <w:r>
        <w:rPr>
          <w:rFonts w:ascii="Arial" w:hAnsi="Arial" w:cs="Arial"/>
        </w:rPr>
        <w:tab/>
      </w:r>
    </w:p>
    <w:p w:rsidR="00F45CCA" w:rsidRDefault="00A64EAE" w:rsidP="002E60A7">
      <w:pPr>
        <w:rPr>
          <w:rFonts w:ascii="Arial" w:hAnsi="Arial" w:cs="Arial"/>
        </w:rPr>
      </w:pPr>
      <w:r w:rsidRPr="006D016B">
        <w:rPr>
          <w:rFonts w:ascii="Arial" w:hAnsi="Arial" w:cs="Arial"/>
          <w:b/>
        </w:rPr>
        <w:t>PROPUNEREA FINANCIARĂ</w:t>
      </w:r>
      <w:r w:rsidRPr="006D016B">
        <w:rPr>
          <w:rFonts w:ascii="Arial" w:hAnsi="Arial" w:cs="Arial"/>
        </w:rPr>
        <w:t xml:space="preserve"> va fi elaborata pentru fiecare </w:t>
      </w:r>
      <w:r w:rsidRPr="00CE1C54">
        <w:rPr>
          <w:rFonts w:ascii="Arial" w:hAnsi="Arial" w:cs="Arial"/>
          <w:b/>
        </w:rPr>
        <w:t>LOT IN PARTE</w:t>
      </w:r>
      <w:r>
        <w:rPr>
          <w:rFonts w:ascii="Arial" w:hAnsi="Arial" w:cs="Arial"/>
          <w:b/>
        </w:rPr>
        <w:t xml:space="preserve">, </w:t>
      </w:r>
      <w:r w:rsidRPr="006D016B">
        <w:rPr>
          <w:rFonts w:ascii="Arial" w:hAnsi="Arial" w:cs="Arial"/>
        </w:rPr>
        <w:t>astfel încât aceasta să furnizeze toate informaţiile solicitate cu privire la preţ, precum si la alte condiţii financiare şi comerciale legate de obie</w:t>
      </w:r>
      <w:r>
        <w:rPr>
          <w:rFonts w:ascii="Arial" w:hAnsi="Arial" w:cs="Arial"/>
        </w:rPr>
        <w:t xml:space="preserve">ctul contractului şi va conţine </w:t>
      </w:r>
      <w:r w:rsidRPr="006D016B">
        <w:rPr>
          <w:rFonts w:ascii="Arial" w:hAnsi="Arial" w:cs="Arial"/>
        </w:rPr>
        <w:t>Formularul de oferta</w:t>
      </w:r>
      <w:r>
        <w:rPr>
          <w:rFonts w:ascii="Arial" w:hAnsi="Arial" w:cs="Arial"/>
        </w:rPr>
        <w:t>.</w:t>
      </w:r>
      <w:r w:rsidRPr="006D016B">
        <w:rPr>
          <w:rFonts w:ascii="Arial" w:hAnsi="Arial" w:cs="Arial"/>
        </w:rPr>
        <w:t xml:space="preserve"> </w:t>
      </w:r>
    </w:p>
    <w:p w:rsidR="00F41737" w:rsidRDefault="00A64EAE" w:rsidP="002E60A7">
      <w:pPr>
        <w:rPr>
          <w:rFonts w:ascii="Arial" w:hAnsi="Arial" w:cs="Arial"/>
        </w:rPr>
      </w:pPr>
      <w:r>
        <w:rPr>
          <w:rFonts w:ascii="Arial" w:hAnsi="Arial" w:cs="Arial"/>
        </w:rPr>
        <w:t>Pretul va fi exprimat in lei fara TVA.</w:t>
      </w:r>
    </w:p>
    <w:p w:rsidR="002E60A7" w:rsidRDefault="00A64EAE" w:rsidP="00F41737">
      <w:pPr>
        <w:ind w:firstLine="720"/>
        <w:rPr>
          <w:rStyle w:val="labeldatatext5"/>
          <w:i/>
          <w:color w:val="auto"/>
          <w:sz w:val="24"/>
          <w:szCs w:val="24"/>
        </w:rPr>
      </w:pPr>
      <w:r w:rsidRPr="000A52B7">
        <w:rPr>
          <w:rStyle w:val="noticeheading31"/>
          <w:color w:val="auto"/>
          <w:sz w:val="24"/>
          <w:szCs w:val="24"/>
        </w:rPr>
        <w:t>Criteriu de atribuire</w:t>
      </w:r>
      <w:r w:rsidRPr="000A52B7">
        <w:rPr>
          <w:rFonts w:ascii="Arial" w:hAnsi="Arial" w:cs="Arial"/>
        </w:rPr>
        <w:t xml:space="preserve">: </w:t>
      </w:r>
      <w:r w:rsidRPr="00CA2DCF">
        <w:rPr>
          <w:rStyle w:val="labeldatatext5"/>
          <w:i/>
          <w:color w:val="auto"/>
          <w:sz w:val="24"/>
          <w:szCs w:val="24"/>
        </w:rPr>
        <w:t>Preţul cel mai scăzut</w:t>
      </w:r>
    </w:p>
    <w:p w:rsidR="00F41737" w:rsidRPr="000A52B7" w:rsidRDefault="00F41737" w:rsidP="00F41737">
      <w:pPr>
        <w:ind w:firstLine="720"/>
        <w:rPr>
          <w:rFonts w:ascii="Arial" w:hAnsi="Arial" w:cs="Arial"/>
        </w:rPr>
      </w:pPr>
    </w:p>
    <w:p w:rsidR="0041250B" w:rsidRDefault="00CE1C54" w:rsidP="0041250B">
      <w:pPr>
        <w:tabs>
          <w:tab w:val="left" w:pos="3825"/>
        </w:tabs>
        <w:autoSpaceDE w:val="0"/>
        <w:jc w:val="both"/>
        <w:rPr>
          <w:rFonts w:ascii="Arial" w:hAnsi="Arial" w:cs="Arial"/>
          <w:b/>
          <w:bCs/>
          <w:sz w:val="22"/>
          <w:szCs w:val="22"/>
        </w:rPr>
      </w:pPr>
      <w:r>
        <w:rPr>
          <w:rFonts w:ascii="Arial" w:hAnsi="Arial" w:cs="Arial"/>
          <w:b/>
          <w:bCs/>
          <w:sz w:val="22"/>
          <w:szCs w:val="22"/>
        </w:rPr>
        <w:t xml:space="preserve">   </w:t>
      </w:r>
      <w:r w:rsidR="00695846">
        <w:rPr>
          <w:rFonts w:ascii="Arial" w:hAnsi="Arial" w:cs="Arial"/>
          <w:b/>
          <w:bCs/>
          <w:sz w:val="22"/>
          <w:szCs w:val="22"/>
        </w:rPr>
        <w:t>INFORMATII DE PREZENTARE A OFERTEI:</w:t>
      </w:r>
    </w:p>
    <w:p w:rsidR="00F41737" w:rsidRDefault="00F41737" w:rsidP="0041250B">
      <w:pPr>
        <w:tabs>
          <w:tab w:val="left" w:pos="3825"/>
        </w:tabs>
        <w:autoSpaceDE w:val="0"/>
        <w:jc w:val="both"/>
        <w:rPr>
          <w:rFonts w:ascii="Arial" w:hAnsi="Arial" w:cs="Arial"/>
          <w:b/>
          <w:bCs/>
          <w:sz w:val="22"/>
          <w:szCs w:val="22"/>
        </w:rPr>
      </w:pPr>
    </w:p>
    <w:p w:rsidR="00695846" w:rsidRPr="004807A4" w:rsidRDefault="00CE1C54" w:rsidP="0041250B">
      <w:pPr>
        <w:tabs>
          <w:tab w:val="left" w:pos="3825"/>
        </w:tabs>
        <w:autoSpaceDE w:val="0"/>
        <w:jc w:val="both"/>
        <w:rPr>
          <w:rFonts w:ascii="Arial" w:hAnsi="Arial"/>
          <w:b/>
        </w:rPr>
      </w:pPr>
      <w:r>
        <w:rPr>
          <w:rFonts w:ascii="Arial" w:hAnsi="Arial"/>
        </w:rPr>
        <w:t xml:space="preserve">   </w:t>
      </w:r>
      <w:r w:rsidR="00695846" w:rsidRPr="005B7893">
        <w:rPr>
          <w:rFonts w:ascii="Arial" w:hAnsi="Arial"/>
        </w:rPr>
        <w:t xml:space="preserve">Oferta se va va prezenta pentru </w:t>
      </w:r>
      <w:r w:rsidR="004807A4" w:rsidRPr="004807A4">
        <w:rPr>
          <w:rFonts w:ascii="Arial" w:hAnsi="Arial"/>
          <w:b/>
        </w:rPr>
        <w:t>unul sau mai multe loturi</w:t>
      </w:r>
      <w:r w:rsidR="00695846" w:rsidRPr="004807A4">
        <w:rPr>
          <w:rFonts w:ascii="Arial" w:hAnsi="Arial"/>
          <w:b/>
        </w:rPr>
        <w:t>.</w:t>
      </w:r>
    </w:p>
    <w:p w:rsidR="00CE1C54" w:rsidRPr="005B7893" w:rsidRDefault="00CE1C54" w:rsidP="0041250B">
      <w:pPr>
        <w:tabs>
          <w:tab w:val="left" w:pos="3825"/>
        </w:tabs>
        <w:autoSpaceDE w:val="0"/>
        <w:jc w:val="both"/>
        <w:rPr>
          <w:rFonts w:ascii="Arial" w:hAnsi="Arial"/>
        </w:rPr>
      </w:pPr>
      <w:r>
        <w:rPr>
          <w:rFonts w:ascii="Arial" w:hAnsi="Arial"/>
        </w:rPr>
        <w:t xml:space="preserve">   </w:t>
      </w:r>
      <w:r w:rsidR="00695846" w:rsidRPr="005B7893">
        <w:rPr>
          <w:rFonts w:ascii="Arial" w:hAnsi="Arial"/>
        </w:rPr>
        <w:t>Se va incheia cate un contract pentru fiecare lot in parte.</w:t>
      </w:r>
    </w:p>
    <w:p w:rsidR="00B71780" w:rsidRDefault="00CE1C54" w:rsidP="00CE1C54">
      <w:pPr>
        <w:autoSpaceDE w:val="0"/>
        <w:autoSpaceDN w:val="0"/>
        <w:adjustRightInd w:val="0"/>
        <w:rPr>
          <w:rFonts w:ascii="Arial" w:hAnsi="Arial"/>
        </w:rPr>
      </w:pPr>
      <w:r>
        <w:rPr>
          <w:rFonts w:ascii="Arial" w:hAnsi="Arial"/>
        </w:rPr>
        <w:t xml:space="preserve">  </w:t>
      </w:r>
      <w:r w:rsidR="00B71780" w:rsidRPr="00B71780">
        <w:t> </w:t>
      </w:r>
      <w:r w:rsidR="00B71780" w:rsidRPr="00B71780">
        <w:rPr>
          <w:rFonts w:ascii="Arial" w:hAnsi="Arial"/>
        </w:rPr>
        <w:t>Ofertantii interesati de procedura d</w:t>
      </w:r>
      <w:r w:rsidR="00B71780">
        <w:rPr>
          <w:rFonts w:ascii="Arial" w:hAnsi="Arial"/>
        </w:rPr>
        <w:t>e achizitie isi vor posta ofertele</w:t>
      </w:r>
      <w:r w:rsidR="00B71780" w:rsidRPr="00B71780">
        <w:rPr>
          <w:rFonts w:ascii="Arial" w:hAnsi="Arial"/>
        </w:rPr>
        <w:t xml:space="preserve"> pe site-ul https://www.e-licitatie.ro, la rubrica Proceduri de atribuire – Cumparari directe – Catalog de produse/servicii/lucrari, cu </w:t>
      </w:r>
      <w:r w:rsidR="00F41737">
        <w:rPr>
          <w:rFonts w:ascii="Arial" w:hAnsi="Arial"/>
        </w:rPr>
        <w:t>denumirea</w:t>
      </w:r>
      <w:r w:rsidR="00B71780">
        <w:rPr>
          <w:rFonts w:ascii="Arial" w:hAnsi="Arial"/>
        </w:rPr>
        <w:t>:</w:t>
      </w:r>
    </w:p>
    <w:p w:rsidR="00B71780" w:rsidRDefault="00B71780" w:rsidP="00B71780">
      <w:pPr>
        <w:rPr>
          <w:rFonts w:ascii="Arial" w:hAnsi="Arial" w:cs="Arial"/>
        </w:rPr>
      </w:pPr>
      <w:r>
        <w:rPr>
          <w:rFonts w:ascii="Arial" w:hAnsi="Arial" w:cs="Arial"/>
          <w:b/>
          <w:bCs/>
        </w:rPr>
        <w:t xml:space="preserve">LOT 1 - Proiectare si executie </w:t>
      </w:r>
      <w:r w:rsidRPr="00F629A2">
        <w:rPr>
          <w:rFonts w:ascii="Arial" w:hAnsi="Arial" w:cs="Arial"/>
        </w:rPr>
        <w:t>EXTINDERE REŢEA DE ALIMENTARE CU GAZ -  SECTOR STRADA LIBERTATII, MUNICIPIUL PAŞCANI, JUDEŢUL IAŞI;</w:t>
      </w:r>
    </w:p>
    <w:p w:rsidR="00B71780" w:rsidRDefault="00B71780" w:rsidP="00B71780">
      <w:pPr>
        <w:rPr>
          <w:rFonts w:ascii="Arial" w:hAnsi="Arial" w:cs="Arial"/>
        </w:rPr>
      </w:pPr>
      <w:r w:rsidRPr="00F629A2">
        <w:rPr>
          <w:rFonts w:ascii="Arial" w:hAnsi="Arial" w:cs="Arial"/>
          <w:b/>
        </w:rPr>
        <w:t>LOT 2</w:t>
      </w:r>
      <w:r w:rsidRPr="00F629A2">
        <w:rPr>
          <w:rFonts w:ascii="Arial" w:hAnsi="Arial" w:cs="Arial"/>
        </w:rPr>
        <w:t xml:space="preserve"> - </w:t>
      </w:r>
      <w:r>
        <w:rPr>
          <w:rFonts w:ascii="Arial" w:hAnsi="Arial" w:cs="Arial"/>
          <w:b/>
          <w:bCs/>
        </w:rPr>
        <w:t xml:space="preserve">Proiectare si executie </w:t>
      </w:r>
      <w:r w:rsidRPr="00F629A2">
        <w:rPr>
          <w:rFonts w:ascii="Arial" w:hAnsi="Arial" w:cs="Arial"/>
        </w:rPr>
        <w:t>EXTINDERE REŢEA DE ALIMENTARE CU GAZ -  SECTOR STRADA PENES CURCANUL, MUNICIPIUL PAŞCANI, JUDEŢUL IAŞI;</w:t>
      </w:r>
    </w:p>
    <w:p w:rsidR="00B71780" w:rsidRDefault="00B71780" w:rsidP="00B71780">
      <w:pPr>
        <w:rPr>
          <w:rFonts w:ascii="Arial" w:hAnsi="Arial" w:cs="Arial"/>
        </w:rPr>
      </w:pPr>
      <w:r w:rsidRPr="00F629A2">
        <w:rPr>
          <w:rFonts w:ascii="Arial" w:hAnsi="Arial" w:cs="Arial"/>
        </w:rPr>
        <w:t xml:space="preserve"> </w:t>
      </w:r>
      <w:r w:rsidRPr="00F629A2">
        <w:rPr>
          <w:rFonts w:ascii="Arial" w:hAnsi="Arial" w:cs="Arial"/>
          <w:b/>
        </w:rPr>
        <w:t>LOT 3</w:t>
      </w:r>
      <w:r w:rsidRPr="00F629A2">
        <w:rPr>
          <w:rFonts w:ascii="Arial" w:hAnsi="Arial" w:cs="Arial"/>
        </w:rPr>
        <w:t xml:space="preserve"> - </w:t>
      </w:r>
      <w:r>
        <w:rPr>
          <w:rFonts w:ascii="Arial" w:hAnsi="Arial" w:cs="Arial"/>
          <w:b/>
          <w:bCs/>
        </w:rPr>
        <w:t xml:space="preserve">Proiectare si executie </w:t>
      </w:r>
      <w:r w:rsidRPr="00F629A2">
        <w:rPr>
          <w:rFonts w:ascii="Arial" w:hAnsi="Arial" w:cs="Arial"/>
        </w:rPr>
        <w:t>EXTINDERE REŢEA DE ALIMENTARE CU GAZ -  SECTOR STRADA BUCURIEI, MUNICIPIUL PAŞCANI, JUDEŢUL IAŞI;</w:t>
      </w:r>
    </w:p>
    <w:p w:rsidR="00F41737" w:rsidRPr="00F629A2" w:rsidRDefault="00F41737" w:rsidP="00B71780">
      <w:pPr>
        <w:rPr>
          <w:rFonts w:ascii="Arial" w:hAnsi="Arial" w:cs="Arial"/>
        </w:rPr>
      </w:pPr>
    </w:p>
    <w:p w:rsidR="00CA2DCF" w:rsidRDefault="00CA2DCF" w:rsidP="00CE1C54">
      <w:pPr>
        <w:autoSpaceDE w:val="0"/>
        <w:autoSpaceDN w:val="0"/>
        <w:adjustRightInd w:val="0"/>
        <w:rPr>
          <w:rFonts w:ascii="Arial" w:hAnsi="Arial"/>
        </w:rPr>
      </w:pPr>
      <w:r>
        <w:rPr>
          <w:rFonts w:ascii="Arial" w:hAnsi="Arial"/>
        </w:rPr>
        <w:t>Autoritatea contractanta va selecta</w:t>
      </w:r>
      <w:r w:rsidR="00973EF1">
        <w:rPr>
          <w:rFonts w:ascii="Arial" w:hAnsi="Arial"/>
        </w:rPr>
        <w:t>,</w:t>
      </w:r>
      <w:r>
        <w:rPr>
          <w:rFonts w:ascii="Arial" w:hAnsi="Arial"/>
        </w:rPr>
        <w:t xml:space="preserve"> </w:t>
      </w:r>
      <w:r w:rsidR="00973EF1">
        <w:rPr>
          <w:rFonts w:ascii="Arial" w:hAnsi="Arial"/>
        </w:rPr>
        <w:t xml:space="preserve">pentru fiecare lot in parte, </w:t>
      </w:r>
      <w:r>
        <w:rPr>
          <w:rFonts w:ascii="Arial" w:hAnsi="Arial"/>
        </w:rPr>
        <w:t>oferta cu pretul cel mai scazut, care va deveni castigatoare dupa prezentarea si indeplinirea conditiilor sus mentionate, respectiv prezentarea documentelor de calificare, a propu</w:t>
      </w:r>
      <w:r w:rsidR="00F45CCA">
        <w:rPr>
          <w:rFonts w:ascii="Arial" w:hAnsi="Arial"/>
        </w:rPr>
        <w:t>nerii fi</w:t>
      </w:r>
      <w:r>
        <w:rPr>
          <w:rFonts w:ascii="Arial" w:hAnsi="Arial"/>
        </w:rPr>
        <w:t>nanciare si a propunerii tehnice.</w:t>
      </w:r>
    </w:p>
    <w:p w:rsidR="00F41737" w:rsidRDefault="00CA2DCF" w:rsidP="00CE1C54">
      <w:pPr>
        <w:autoSpaceDE w:val="0"/>
        <w:autoSpaceDN w:val="0"/>
        <w:adjustRightInd w:val="0"/>
        <w:rPr>
          <w:rStyle w:val="noticeheading31"/>
          <w:color w:val="auto"/>
          <w:sz w:val="24"/>
          <w:szCs w:val="24"/>
        </w:rPr>
      </w:pPr>
      <w:r w:rsidRPr="00B71780">
        <w:rPr>
          <w:rFonts w:ascii="Arial" w:hAnsi="Arial"/>
        </w:rPr>
        <w:t>Nerespectarea denumirii poate duce la imposibilitatea selectarii de catre autoritatea contractanta a ofertelor</w:t>
      </w:r>
      <w:r w:rsidR="00F41737">
        <w:rPr>
          <w:rFonts w:ascii="Arial" w:hAnsi="Arial"/>
        </w:rPr>
        <w:t>;</w:t>
      </w:r>
    </w:p>
    <w:p w:rsidR="00F41737" w:rsidRDefault="00F41737" w:rsidP="00CE1C54">
      <w:pPr>
        <w:autoSpaceDE w:val="0"/>
        <w:autoSpaceDN w:val="0"/>
        <w:adjustRightInd w:val="0"/>
        <w:rPr>
          <w:rStyle w:val="noticeheading31"/>
          <w:color w:val="auto"/>
          <w:sz w:val="24"/>
          <w:szCs w:val="24"/>
        </w:rPr>
      </w:pPr>
    </w:p>
    <w:p w:rsidR="00B71780" w:rsidRDefault="007159F1" w:rsidP="00CE1C54">
      <w:pPr>
        <w:autoSpaceDE w:val="0"/>
        <w:autoSpaceDN w:val="0"/>
        <w:adjustRightInd w:val="0"/>
        <w:rPr>
          <w:rFonts w:ascii="Arial" w:hAnsi="Arial" w:cs="Arial"/>
        </w:rPr>
      </w:pPr>
      <w:r>
        <w:rPr>
          <w:rStyle w:val="noticeheading31"/>
          <w:color w:val="auto"/>
          <w:sz w:val="24"/>
          <w:szCs w:val="24"/>
        </w:rPr>
        <w:t>Data limita pentru postarea ofertelor in SEAP</w:t>
      </w:r>
      <w:r w:rsidR="00CA2DCF" w:rsidRPr="000A52B7">
        <w:rPr>
          <w:rFonts w:ascii="Arial" w:hAnsi="Arial" w:cs="Arial"/>
        </w:rPr>
        <w:t>:</w:t>
      </w:r>
      <w:r w:rsidRPr="007159F1">
        <w:rPr>
          <w:rFonts w:ascii="Arial" w:hAnsi="Arial"/>
        </w:rPr>
        <w:t xml:space="preserve"> </w:t>
      </w:r>
      <w:hyperlink r:id="rId8" w:history="1">
        <w:r w:rsidRPr="0077009D">
          <w:rPr>
            <w:rStyle w:val="Hyperlink"/>
            <w:rFonts w:ascii="Arial" w:hAnsi="Arial"/>
          </w:rPr>
          <w:t>https://www.e-licitatie.ro</w:t>
        </w:r>
      </w:hyperlink>
      <w:r>
        <w:rPr>
          <w:rFonts w:ascii="Arial" w:hAnsi="Arial"/>
        </w:rPr>
        <w:t xml:space="preserve"> este de 1</w:t>
      </w:r>
      <w:r w:rsidR="00973EF1">
        <w:rPr>
          <w:rFonts w:ascii="Arial" w:hAnsi="Arial"/>
        </w:rPr>
        <w:t>6</w:t>
      </w:r>
      <w:r>
        <w:rPr>
          <w:rFonts w:ascii="Arial" w:hAnsi="Arial"/>
        </w:rPr>
        <w:t>.11.2016</w:t>
      </w:r>
    </w:p>
    <w:p w:rsidR="00CA2DCF" w:rsidRPr="00F41737" w:rsidRDefault="007159F1" w:rsidP="00CE1C54">
      <w:pPr>
        <w:autoSpaceDE w:val="0"/>
        <w:autoSpaceDN w:val="0"/>
        <w:adjustRightInd w:val="0"/>
        <w:rPr>
          <w:rFonts w:ascii="Arial" w:hAnsi="Arial"/>
          <w:b/>
        </w:rPr>
      </w:pPr>
      <w:r w:rsidRPr="00F41737">
        <w:rPr>
          <w:rFonts w:ascii="Arial" w:hAnsi="Arial"/>
          <w:b/>
        </w:rPr>
        <w:t>INFORMATII SUPLIMENTARE :</w:t>
      </w:r>
    </w:p>
    <w:p w:rsidR="007159F1" w:rsidRDefault="007159F1" w:rsidP="00CE1C54">
      <w:pPr>
        <w:autoSpaceDE w:val="0"/>
        <w:autoSpaceDN w:val="0"/>
        <w:adjustRightInd w:val="0"/>
        <w:rPr>
          <w:rFonts w:ascii="Arial" w:hAnsi="Arial"/>
        </w:rPr>
      </w:pPr>
      <w:r>
        <w:rPr>
          <w:rFonts w:ascii="Arial" w:hAnsi="Arial"/>
        </w:rPr>
        <w:t>Comp. Achizitii Publice – SIMON CRISTINA ; tel/fax: 0232.718250;</w:t>
      </w:r>
    </w:p>
    <w:p w:rsidR="00591033" w:rsidRDefault="007159F1" w:rsidP="00FF2B44">
      <w:pPr>
        <w:autoSpaceDE w:val="0"/>
        <w:autoSpaceDN w:val="0"/>
        <w:adjustRightInd w:val="0"/>
        <w:rPr>
          <w:rFonts w:ascii="Arial" w:hAnsi="Arial" w:cs="Arial"/>
          <w:b/>
          <w:bCs/>
          <w:sz w:val="22"/>
          <w:szCs w:val="22"/>
        </w:rPr>
      </w:pPr>
      <w:r>
        <w:rPr>
          <w:rFonts w:ascii="Arial" w:hAnsi="Arial"/>
        </w:rPr>
        <w:t xml:space="preserve">Comp. Tehnic investitii – PERTU IULIAN ; tel : </w:t>
      </w:r>
      <w:r w:rsidR="00A91126">
        <w:rPr>
          <w:rFonts w:ascii="Arial" w:hAnsi="Arial"/>
        </w:rPr>
        <w:t>0728.630 244</w:t>
      </w:r>
      <w:r w:rsidR="00F41737">
        <w:rPr>
          <w:rFonts w:ascii="Arial" w:hAnsi="Arial"/>
        </w:rPr>
        <w:t>.</w:t>
      </w:r>
    </w:p>
    <w:sectPr w:rsidR="00591033" w:rsidSect="00F661C6">
      <w:footerReference w:type="default" r:id="rId9"/>
      <w:pgSz w:w="12240" w:h="15840"/>
      <w:pgMar w:top="360" w:right="634"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31F9" w:rsidRDefault="00EA31F9" w:rsidP="0058434B">
      <w:r>
        <w:separator/>
      </w:r>
    </w:p>
  </w:endnote>
  <w:endnote w:type="continuationSeparator" w:id="0">
    <w:p w:rsidR="00EA31F9" w:rsidRDefault="00EA31F9" w:rsidP="0058434B">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8434B" w:rsidRDefault="002D6BF9">
        <w:pPr>
          <w:pStyle w:val="Footer"/>
          <w:jc w:val="right"/>
        </w:pPr>
        <w:fldSimple w:instr=" PAGE   \* MERGEFORMAT ">
          <w:r w:rsidR="00E63FD9">
            <w:rPr>
              <w:noProof/>
            </w:rPr>
            <w:t>3</w:t>
          </w:r>
        </w:fldSimple>
      </w:p>
    </w:sdtContent>
  </w:sdt>
  <w:p w:rsidR="0058434B" w:rsidRDefault="005843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31F9" w:rsidRDefault="00EA31F9" w:rsidP="0058434B">
      <w:r>
        <w:separator/>
      </w:r>
    </w:p>
  </w:footnote>
  <w:footnote w:type="continuationSeparator" w:id="0">
    <w:p w:rsidR="00EA31F9" w:rsidRDefault="00EA31F9" w:rsidP="0058434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2">
    <w:nsid w:val="01386D87"/>
    <w:multiLevelType w:val="hybridMultilevel"/>
    <w:tmpl w:val="0EF08F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16F325C"/>
    <w:multiLevelType w:val="hybridMultilevel"/>
    <w:tmpl w:val="6406D2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F89248D"/>
    <w:multiLevelType w:val="hybridMultilevel"/>
    <w:tmpl w:val="EA08DCA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37E0ADF"/>
    <w:multiLevelType w:val="hybridMultilevel"/>
    <w:tmpl w:val="85548678"/>
    <w:lvl w:ilvl="0" w:tplc="04090017">
      <w:start w:val="1"/>
      <w:numFmt w:val="lowerLetter"/>
      <w:lvlText w:val="%1)"/>
      <w:lvlJc w:val="left"/>
      <w:pPr>
        <w:tabs>
          <w:tab w:val="num" w:pos="780"/>
        </w:tabs>
        <w:ind w:left="780" w:hanging="360"/>
      </w:p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7">
    <w:nsid w:val="236A40C9"/>
    <w:multiLevelType w:val="hybridMultilevel"/>
    <w:tmpl w:val="377AA1A0"/>
    <w:lvl w:ilvl="0" w:tplc="72C202C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43398C"/>
    <w:multiLevelType w:val="hybridMultilevel"/>
    <w:tmpl w:val="44B2B2F0"/>
    <w:lvl w:ilvl="0" w:tplc="8946C8B4">
      <w:start w:val="1"/>
      <w:numFmt w:val="decimal"/>
      <w:lvlText w:val="%1."/>
      <w:lvlJc w:val="left"/>
      <w:pPr>
        <w:ind w:left="630" w:hanging="39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nsid w:val="47FC54DA"/>
    <w:multiLevelType w:val="hybridMultilevel"/>
    <w:tmpl w:val="B9160A9A"/>
    <w:lvl w:ilvl="0" w:tplc="5CC0CF78">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5B61A0"/>
    <w:multiLevelType w:val="hybridMultilevel"/>
    <w:tmpl w:val="79762DEA"/>
    <w:lvl w:ilvl="0" w:tplc="A3C2F416">
      <w:start w:val="1"/>
      <w:numFmt w:val="bullet"/>
      <w:lvlText w:val="-"/>
      <w:lvlJc w:val="left"/>
      <w:pPr>
        <w:ind w:left="720" w:hanging="360"/>
      </w:pPr>
      <w:rPr>
        <w:rFonts w:ascii="Arial" w:eastAsia="Times New Roman"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240467"/>
    <w:multiLevelType w:val="hybridMultilevel"/>
    <w:tmpl w:val="26526F96"/>
    <w:lvl w:ilvl="0" w:tplc="83B2E67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5063094"/>
    <w:multiLevelType w:val="hybridMultilevel"/>
    <w:tmpl w:val="224626A6"/>
    <w:lvl w:ilvl="0" w:tplc="B888C7B6">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B5F383F"/>
    <w:multiLevelType w:val="hybridMultilevel"/>
    <w:tmpl w:val="3CECB56C"/>
    <w:lvl w:ilvl="0" w:tplc="2D52ED90">
      <w:start w:val="1"/>
      <w:numFmt w:val="bullet"/>
      <w:lvlText w:val="-"/>
      <w:lvlJc w:val="left"/>
      <w:pPr>
        <w:ind w:left="720" w:hanging="360"/>
      </w:pPr>
      <w:rPr>
        <w:rFonts w:ascii="Arial" w:eastAsia="Times New Roman" w:hAnsi="Arial" w:cs="Arial" w:hint="default"/>
        <w:b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5C3AA6"/>
    <w:multiLevelType w:val="hybridMultilevel"/>
    <w:tmpl w:val="6FD0D9B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DE2150E"/>
    <w:multiLevelType w:val="hybridMultilevel"/>
    <w:tmpl w:val="0B10E37E"/>
    <w:lvl w:ilvl="0" w:tplc="5D2CE0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4"/>
  </w:num>
  <w:num w:numId="3">
    <w:abstractNumId w:val="2"/>
  </w:num>
  <w:num w:numId="4">
    <w:abstractNumId w:val="6"/>
  </w:num>
  <w:num w:numId="5">
    <w:abstractNumId w:val="3"/>
  </w:num>
  <w:num w:numId="6">
    <w:abstractNumId w:val="4"/>
  </w:num>
  <w:num w:numId="7">
    <w:abstractNumId w:val="0"/>
  </w:num>
  <w:num w:numId="8">
    <w:abstractNumId w:val="1"/>
  </w:num>
  <w:num w:numId="9">
    <w:abstractNumId w:val="7"/>
  </w:num>
  <w:num w:numId="10">
    <w:abstractNumId w:val="9"/>
  </w:num>
  <w:num w:numId="11">
    <w:abstractNumId w:val="12"/>
  </w:num>
  <w:num w:numId="12">
    <w:abstractNumId w:val="13"/>
  </w:num>
  <w:num w:numId="13">
    <w:abstractNumId w:val="10"/>
  </w:num>
  <w:num w:numId="14">
    <w:abstractNumId w:val="8"/>
  </w:num>
  <w:num w:numId="15">
    <w:abstractNumId w:val="15"/>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stylePaneFormatFilter w:val="3F01"/>
  <w:defaultTabStop w:val="720"/>
  <w:characterSpacingControl w:val="doNotCompress"/>
  <w:footnotePr>
    <w:footnote w:id="-1"/>
    <w:footnote w:id="0"/>
  </w:footnotePr>
  <w:endnotePr>
    <w:endnote w:id="-1"/>
    <w:endnote w:id="0"/>
  </w:endnotePr>
  <w:compat/>
  <w:rsids>
    <w:rsidRoot w:val="004434AF"/>
    <w:rsid w:val="00000408"/>
    <w:rsid w:val="000009FC"/>
    <w:rsid w:val="00001541"/>
    <w:rsid w:val="0000180A"/>
    <w:rsid w:val="0000184E"/>
    <w:rsid w:val="00001C3C"/>
    <w:rsid w:val="00002277"/>
    <w:rsid w:val="00002CD8"/>
    <w:rsid w:val="000035AE"/>
    <w:rsid w:val="00003616"/>
    <w:rsid w:val="00003718"/>
    <w:rsid w:val="0000516B"/>
    <w:rsid w:val="00006205"/>
    <w:rsid w:val="00006396"/>
    <w:rsid w:val="00007453"/>
    <w:rsid w:val="000105CF"/>
    <w:rsid w:val="000107B9"/>
    <w:rsid w:val="00010DC4"/>
    <w:rsid w:val="000120D1"/>
    <w:rsid w:val="000121FF"/>
    <w:rsid w:val="00012C16"/>
    <w:rsid w:val="00012ED9"/>
    <w:rsid w:val="000137D4"/>
    <w:rsid w:val="00013F19"/>
    <w:rsid w:val="00015249"/>
    <w:rsid w:val="00015AC6"/>
    <w:rsid w:val="00016CC9"/>
    <w:rsid w:val="000175FA"/>
    <w:rsid w:val="0001796C"/>
    <w:rsid w:val="00017E92"/>
    <w:rsid w:val="00020B7F"/>
    <w:rsid w:val="00020CFF"/>
    <w:rsid w:val="00022361"/>
    <w:rsid w:val="00022886"/>
    <w:rsid w:val="00022E18"/>
    <w:rsid w:val="0002429D"/>
    <w:rsid w:val="0002468A"/>
    <w:rsid w:val="0002495B"/>
    <w:rsid w:val="00024E0E"/>
    <w:rsid w:val="000250E7"/>
    <w:rsid w:val="000254EF"/>
    <w:rsid w:val="00025710"/>
    <w:rsid w:val="000264EF"/>
    <w:rsid w:val="000279D9"/>
    <w:rsid w:val="00027C14"/>
    <w:rsid w:val="00027F70"/>
    <w:rsid w:val="000302C3"/>
    <w:rsid w:val="00030576"/>
    <w:rsid w:val="0003059F"/>
    <w:rsid w:val="00030EBE"/>
    <w:rsid w:val="000313D7"/>
    <w:rsid w:val="0003214C"/>
    <w:rsid w:val="00032F1C"/>
    <w:rsid w:val="000342D6"/>
    <w:rsid w:val="000354C0"/>
    <w:rsid w:val="0003614F"/>
    <w:rsid w:val="00040483"/>
    <w:rsid w:val="000405A3"/>
    <w:rsid w:val="00040EF8"/>
    <w:rsid w:val="00042873"/>
    <w:rsid w:val="00042FCA"/>
    <w:rsid w:val="000431AC"/>
    <w:rsid w:val="00043230"/>
    <w:rsid w:val="000435B9"/>
    <w:rsid w:val="00043630"/>
    <w:rsid w:val="00043A14"/>
    <w:rsid w:val="00044243"/>
    <w:rsid w:val="000445D0"/>
    <w:rsid w:val="00044975"/>
    <w:rsid w:val="00044B0A"/>
    <w:rsid w:val="00044C5B"/>
    <w:rsid w:val="000452B1"/>
    <w:rsid w:val="00045DAF"/>
    <w:rsid w:val="00046268"/>
    <w:rsid w:val="000469C3"/>
    <w:rsid w:val="00046A93"/>
    <w:rsid w:val="000470EB"/>
    <w:rsid w:val="0005050B"/>
    <w:rsid w:val="00050898"/>
    <w:rsid w:val="00050B65"/>
    <w:rsid w:val="00051A26"/>
    <w:rsid w:val="000520E0"/>
    <w:rsid w:val="00052F71"/>
    <w:rsid w:val="000535C1"/>
    <w:rsid w:val="0005360E"/>
    <w:rsid w:val="000545EC"/>
    <w:rsid w:val="00055B63"/>
    <w:rsid w:val="00055BBF"/>
    <w:rsid w:val="0005609B"/>
    <w:rsid w:val="00056391"/>
    <w:rsid w:val="0005655B"/>
    <w:rsid w:val="00057463"/>
    <w:rsid w:val="000574CF"/>
    <w:rsid w:val="000577BF"/>
    <w:rsid w:val="00057868"/>
    <w:rsid w:val="00057AC7"/>
    <w:rsid w:val="00057D78"/>
    <w:rsid w:val="00060212"/>
    <w:rsid w:val="00060D2E"/>
    <w:rsid w:val="00061A6D"/>
    <w:rsid w:val="000638BF"/>
    <w:rsid w:val="00064200"/>
    <w:rsid w:val="00064250"/>
    <w:rsid w:val="00064855"/>
    <w:rsid w:val="00064BAF"/>
    <w:rsid w:val="000651C6"/>
    <w:rsid w:val="0006530F"/>
    <w:rsid w:val="00065365"/>
    <w:rsid w:val="00066F9B"/>
    <w:rsid w:val="00067E88"/>
    <w:rsid w:val="00070262"/>
    <w:rsid w:val="00070746"/>
    <w:rsid w:val="0007096C"/>
    <w:rsid w:val="0007219B"/>
    <w:rsid w:val="00073B22"/>
    <w:rsid w:val="00073E12"/>
    <w:rsid w:val="000746BC"/>
    <w:rsid w:val="0007474E"/>
    <w:rsid w:val="00076353"/>
    <w:rsid w:val="00076663"/>
    <w:rsid w:val="000766D9"/>
    <w:rsid w:val="0007762E"/>
    <w:rsid w:val="000776F3"/>
    <w:rsid w:val="00077BB1"/>
    <w:rsid w:val="00077C69"/>
    <w:rsid w:val="00080787"/>
    <w:rsid w:val="00081069"/>
    <w:rsid w:val="00081357"/>
    <w:rsid w:val="00081958"/>
    <w:rsid w:val="00081B93"/>
    <w:rsid w:val="00082FE9"/>
    <w:rsid w:val="00084297"/>
    <w:rsid w:val="000843AD"/>
    <w:rsid w:val="0008505A"/>
    <w:rsid w:val="0008514E"/>
    <w:rsid w:val="0008556A"/>
    <w:rsid w:val="00086912"/>
    <w:rsid w:val="00087483"/>
    <w:rsid w:val="0008764D"/>
    <w:rsid w:val="000876F9"/>
    <w:rsid w:val="00087D3B"/>
    <w:rsid w:val="000900E9"/>
    <w:rsid w:val="00090AD8"/>
    <w:rsid w:val="0009174C"/>
    <w:rsid w:val="000917BF"/>
    <w:rsid w:val="000928EE"/>
    <w:rsid w:val="000939C3"/>
    <w:rsid w:val="000946FB"/>
    <w:rsid w:val="0009621B"/>
    <w:rsid w:val="00096260"/>
    <w:rsid w:val="00096C4E"/>
    <w:rsid w:val="00097A5D"/>
    <w:rsid w:val="00097B96"/>
    <w:rsid w:val="000A0770"/>
    <w:rsid w:val="000A12BB"/>
    <w:rsid w:val="000A1E9B"/>
    <w:rsid w:val="000A209D"/>
    <w:rsid w:val="000A217A"/>
    <w:rsid w:val="000A3848"/>
    <w:rsid w:val="000A3929"/>
    <w:rsid w:val="000A3AA9"/>
    <w:rsid w:val="000A462A"/>
    <w:rsid w:val="000A4631"/>
    <w:rsid w:val="000A4775"/>
    <w:rsid w:val="000A4832"/>
    <w:rsid w:val="000A4F02"/>
    <w:rsid w:val="000A52B7"/>
    <w:rsid w:val="000A646F"/>
    <w:rsid w:val="000A6D09"/>
    <w:rsid w:val="000B2DB1"/>
    <w:rsid w:val="000B30A9"/>
    <w:rsid w:val="000B34C4"/>
    <w:rsid w:val="000B3F7E"/>
    <w:rsid w:val="000B446E"/>
    <w:rsid w:val="000B5054"/>
    <w:rsid w:val="000B59B0"/>
    <w:rsid w:val="000B6776"/>
    <w:rsid w:val="000B6B66"/>
    <w:rsid w:val="000B7743"/>
    <w:rsid w:val="000C05AE"/>
    <w:rsid w:val="000C0785"/>
    <w:rsid w:val="000C0B21"/>
    <w:rsid w:val="000C1294"/>
    <w:rsid w:val="000C46BF"/>
    <w:rsid w:val="000C473E"/>
    <w:rsid w:val="000C6218"/>
    <w:rsid w:val="000D075C"/>
    <w:rsid w:val="000D1160"/>
    <w:rsid w:val="000D1D56"/>
    <w:rsid w:val="000D26E4"/>
    <w:rsid w:val="000D2F53"/>
    <w:rsid w:val="000D3231"/>
    <w:rsid w:val="000D359A"/>
    <w:rsid w:val="000D3A9E"/>
    <w:rsid w:val="000D3EBA"/>
    <w:rsid w:val="000D400D"/>
    <w:rsid w:val="000D6040"/>
    <w:rsid w:val="000D666E"/>
    <w:rsid w:val="000D6675"/>
    <w:rsid w:val="000D78FB"/>
    <w:rsid w:val="000E0B35"/>
    <w:rsid w:val="000E0B78"/>
    <w:rsid w:val="000E0D6D"/>
    <w:rsid w:val="000E0E80"/>
    <w:rsid w:val="000E1463"/>
    <w:rsid w:val="000E14B5"/>
    <w:rsid w:val="000E159F"/>
    <w:rsid w:val="000E169B"/>
    <w:rsid w:val="000E1CA5"/>
    <w:rsid w:val="000E2DEB"/>
    <w:rsid w:val="000E2FA9"/>
    <w:rsid w:val="000E32A3"/>
    <w:rsid w:val="000E53B3"/>
    <w:rsid w:val="000E5664"/>
    <w:rsid w:val="000E5877"/>
    <w:rsid w:val="000E5C06"/>
    <w:rsid w:val="000E5D98"/>
    <w:rsid w:val="000E5E75"/>
    <w:rsid w:val="000E5F3B"/>
    <w:rsid w:val="000E60B3"/>
    <w:rsid w:val="000E6166"/>
    <w:rsid w:val="000E6955"/>
    <w:rsid w:val="000F0857"/>
    <w:rsid w:val="000F1C32"/>
    <w:rsid w:val="000F2539"/>
    <w:rsid w:val="000F4123"/>
    <w:rsid w:val="000F41C6"/>
    <w:rsid w:val="000F528F"/>
    <w:rsid w:val="000F5A48"/>
    <w:rsid w:val="000F626F"/>
    <w:rsid w:val="000F71F5"/>
    <w:rsid w:val="000F7742"/>
    <w:rsid w:val="000F7CC2"/>
    <w:rsid w:val="0010076A"/>
    <w:rsid w:val="00100932"/>
    <w:rsid w:val="00100CF7"/>
    <w:rsid w:val="001022D9"/>
    <w:rsid w:val="0010263E"/>
    <w:rsid w:val="00102708"/>
    <w:rsid w:val="001034A8"/>
    <w:rsid w:val="00103ABA"/>
    <w:rsid w:val="00103E72"/>
    <w:rsid w:val="001041F1"/>
    <w:rsid w:val="00104C97"/>
    <w:rsid w:val="00104F94"/>
    <w:rsid w:val="00105A18"/>
    <w:rsid w:val="00106420"/>
    <w:rsid w:val="00106B59"/>
    <w:rsid w:val="00107404"/>
    <w:rsid w:val="0011037F"/>
    <w:rsid w:val="00110499"/>
    <w:rsid w:val="00110F17"/>
    <w:rsid w:val="0011140D"/>
    <w:rsid w:val="001118D8"/>
    <w:rsid w:val="00111E1B"/>
    <w:rsid w:val="0011266D"/>
    <w:rsid w:val="00112A28"/>
    <w:rsid w:val="00112F47"/>
    <w:rsid w:val="001134DF"/>
    <w:rsid w:val="001135C2"/>
    <w:rsid w:val="0011467D"/>
    <w:rsid w:val="0011495F"/>
    <w:rsid w:val="00115B78"/>
    <w:rsid w:val="00115FF1"/>
    <w:rsid w:val="00116AE3"/>
    <w:rsid w:val="00116F3F"/>
    <w:rsid w:val="0012034B"/>
    <w:rsid w:val="00120808"/>
    <w:rsid w:val="001209FC"/>
    <w:rsid w:val="00121052"/>
    <w:rsid w:val="001219E0"/>
    <w:rsid w:val="00121F4A"/>
    <w:rsid w:val="001226F9"/>
    <w:rsid w:val="00123794"/>
    <w:rsid w:val="00123BEB"/>
    <w:rsid w:val="00123FE2"/>
    <w:rsid w:val="00124EBF"/>
    <w:rsid w:val="001257AF"/>
    <w:rsid w:val="00125CF5"/>
    <w:rsid w:val="001263F4"/>
    <w:rsid w:val="001264F1"/>
    <w:rsid w:val="001266C2"/>
    <w:rsid w:val="00130573"/>
    <w:rsid w:val="00131355"/>
    <w:rsid w:val="0013158E"/>
    <w:rsid w:val="001319F1"/>
    <w:rsid w:val="001319F6"/>
    <w:rsid w:val="00132855"/>
    <w:rsid w:val="00132BBF"/>
    <w:rsid w:val="00132E76"/>
    <w:rsid w:val="00132E92"/>
    <w:rsid w:val="00133207"/>
    <w:rsid w:val="00133A50"/>
    <w:rsid w:val="0013426B"/>
    <w:rsid w:val="001342D0"/>
    <w:rsid w:val="001345A0"/>
    <w:rsid w:val="00134D36"/>
    <w:rsid w:val="0013588C"/>
    <w:rsid w:val="0013632F"/>
    <w:rsid w:val="00136625"/>
    <w:rsid w:val="00137010"/>
    <w:rsid w:val="00137972"/>
    <w:rsid w:val="00140482"/>
    <w:rsid w:val="00140528"/>
    <w:rsid w:val="0014102F"/>
    <w:rsid w:val="001410CB"/>
    <w:rsid w:val="00141164"/>
    <w:rsid w:val="00141270"/>
    <w:rsid w:val="00141DAC"/>
    <w:rsid w:val="00141FA0"/>
    <w:rsid w:val="00142702"/>
    <w:rsid w:val="00142E1D"/>
    <w:rsid w:val="0014344F"/>
    <w:rsid w:val="00143B1A"/>
    <w:rsid w:val="0014422E"/>
    <w:rsid w:val="001444B5"/>
    <w:rsid w:val="00144738"/>
    <w:rsid w:val="0014499F"/>
    <w:rsid w:val="00144B43"/>
    <w:rsid w:val="001456AD"/>
    <w:rsid w:val="00146157"/>
    <w:rsid w:val="0014675A"/>
    <w:rsid w:val="00146C45"/>
    <w:rsid w:val="00147028"/>
    <w:rsid w:val="0015103C"/>
    <w:rsid w:val="00151903"/>
    <w:rsid w:val="00151954"/>
    <w:rsid w:val="00151CAA"/>
    <w:rsid w:val="00151DC1"/>
    <w:rsid w:val="00151DE7"/>
    <w:rsid w:val="00152B7E"/>
    <w:rsid w:val="001539D9"/>
    <w:rsid w:val="0015467E"/>
    <w:rsid w:val="001546B3"/>
    <w:rsid w:val="00154BFD"/>
    <w:rsid w:val="00154C52"/>
    <w:rsid w:val="00154D09"/>
    <w:rsid w:val="00155CF7"/>
    <w:rsid w:val="0015652D"/>
    <w:rsid w:val="0015677C"/>
    <w:rsid w:val="00156DE8"/>
    <w:rsid w:val="00156F19"/>
    <w:rsid w:val="0015766F"/>
    <w:rsid w:val="001577BC"/>
    <w:rsid w:val="00157872"/>
    <w:rsid w:val="001602F9"/>
    <w:rsid w:val="001612DA"/>
    <w:rsid w:val="0016267E"/>
    <w:rsid w:val="00162A91"/>
    <w:rsid w:val="00163696"/>
    <w:rsid w:val="00163DF0"/>
    <w:rsid w:val="00163EE0"/>
    <w:rsid w:val="00164875"/>
    <w:rsid w:val="001654C4"/>
    <w:rsid w:val="0016583F"/>
    <w:rsid w:val="00165BB9"/>
    <w:rsid w:val="00165EF2"/>
    <w:rsid w:val="001663B7"/>
    <w:rsid w:val="0016680F"/>
    <w:rsid w:val="00166DED"/>
    <w:rsid w:val="001671AF"/>
    <w:rsid w:val="001673C1"/>
    <w:rsid w:val="001675E3"/>
    <w:rsid w:val="001705CE"/>
    <w:rsid w:val="00170FCD"/>
    <w:rsid w:val="001715B3"/>
    <w:rsid w:val="001718F0"/>
    <w:rsid w:val="00171BAD"/>
    <w:rsid w:val="001720FB"/>
    <w:rsid w:val="00172163"/>
    <w:rsid w:val="00172809"/>
    <w:rsid w:val="00173378"/>
    <w:rsid w:val="00173465"/>
    <w:rsid w:val="00173831"/>
    <w:rsid w:val="00174E89"/>
    <w:rsid w:val="001753BF"/>
    <w:rsid w:val="00175E0D"/>
    <w:rsid w:val="00176FE0"/>
    <w:rsid w:val="00177682"/>
    <w:rsid w:val="001776E2"/>
    <w:rsid w:val="00182585"/>
    <w:rsid w:val="001829D8"/>
    <w:rsid w:val="00182D67"/>
    <w:rsid w:val="00183A41"/>
    <w:rsid w:val="00183E98"/>
    <w:rsid w:val="00185095"/>
    <w:rsid w:val="001850A6"/>
    <w:rsid w:val="00185E39"/>
    <w:rsid w:val="0018654B"/>
    <w:rsid w:val="00191A89"/>
    <w:rsid w:val="001936AA"/>
    <w:rsid w:val="00194EEB"/>
    <w:rsid w:val="00195846"/>
    <w:rsid w:val="00196906"/>
    <w:rsid w:val="00197092"/>
    <w:rsid w:val="00197870"/>
    <w:rsid w:val="001A1949"/>
    <w:rsid w:val="001A1CFF"/>
    <w:rsid w:val="001A3297"/>
    <w:rsid w:val="001A46A4"/>
    <w:rsid w:val="001A5140"/>
    <w:rsid w:val="001A53AA"/>
    <w:rsid w:val="001A5594"/>
    <w:rsid w:val="001A6C9B"/>
    <w:rsid w:val="001A71D9"/>
    <w:rsid w:val="001B01DC"/>
    <w:rsid w:val="001B0FC6"/>
    <w:rsid w:val="001B26BC"/>
    <w:rsid w:val="001B2A79"/>
    <w:rsid w:val="001B382D"/>
    <w:rsid w:val="001B386E"/>
    <w:rsid w:val="001B3B34"/>
    <w:rsid w:val="001B3C2B"/>
    <w:rsid w:val="001B3F65"/>
    <w:rsid w:val="001B3F6A"/>
    <w:rsid w:val="001B4240"/>
    <w:rsid w:val="001B43A7"/>
    <w:rsid w:val="001B4E17"/>
    <w:rsid w:val="001B56B5"/>
    <w:rsid w:val="001B5B4F"/>
    <w:rsid w:val="001B633F"/>
    <w:rsid w:val="001B6698"/>
    <w:rsid w:val="001B77E6"/>
    <w:rsid w:val="001B788A"/>
    <w:rsid w:val="001C1BEF"/>
    <w:rsid w:val="001C1C07"/>
    <w:rsid w:val="001C1E8A"/>
    <w:rsid w:val="001C388E"/>
    <w:rsid w:val="001C39D5"/>
    <w:rsid w:val="001C4220"/>
    <w:rsid w:val="001C47B1"/>
    <w:rsid w:val="001C5A6F"/>
    <w:rsid w:val="001D0EC9"/>
    <w:rsid w:val="001D1EDE"/>
    <w:rsid w:val="001D2554"/>
    <w:rsid w:val="001D2F23"/>
    <w:rsid w:val="001D5C4B"/>
    <w:rsid w:val="001D6194"/>
    <w:rsid w:val="001D6BC3"/>
    <w:rsid w:val="001E0597"/>
    <w:rsid w:val="001E0AA2"/>
    <w:rsid w:val="001E0F45"/>
    <w:rsid w:val="001E13E3"/>
    <w:rsid w:val="001E23BC"/>
    <w:rsid w:val="001E3FC2"/>
    <w:rsid w:val="001E47B6"/>
    <w:rsid w:val="001E5175"/>
    <w:rsid w:val="001E5464"/>
    <w:rsid w:val="001E604D"/>
    <w:rsid w:val="001E6AF9"/>
    <w:rsid w:val="001E6F0A"/>
    <w:rsid w:val="001E7078"/>
    <w:rsid w:val="001E7372"/>
    <w:rsid w:val="001E7391"/>
    <w:rsid w:val="001E7454"/>
    <w:rsid w:val="001E785C"/>
    <w:rsid w:val="001E7F4B"/>
    <w:rsid w:val="001F0221"/>
    <w:rsid w:val="001F0C38"/>
    <w:rsid w:val="001F0E32"/>
    <w:rsid w:val="001F18A0"/>
    <w:rsid w:val="001F1CD2"/>
    <w:rsid w:val="001F1ED4"/>
    <w:rsid w:val="001F2216"/>
    <w:rsid w:val="001F2425"/>
    <w:rsid w:val="001F2D40"/>
    <w:rsid w:val="001F3FCE"/>
    <w:rsid w:val="001F5304"/>
    <w:rsid w:val="001F5D5F"/>
    <w:rsid w:val="001F61DF"/>
    <w:rsid w:val="001F6651"/>
    <w:rsid w:val="001F72E6"/>
    <w:rsid w:val="001F7AE4"/>
    <w:rsid w:val="001F7E3C"/>
    <w:rsid w:val="002003C6"/>
    <w:rsid w:val="00201792"/>
    <w:rsid w:val="0020201D"/>
    <w:rsid w:val="0020253F"/>
    <w:rsid w:val="00204010"/>
    <w:rsid w:val="00204372"/>
    <w:rsid w:val="00204949"/>
    <w:rsid w:val="00204956"/>
    <w:rsid w:val="00205091"/>
    <w:rsid w:val="00205C43"/>
    <w:rsid w:val="002062E7"/>
    <w:rsid w:val="002073B0"/>
    <w:rsid w:val="002077CC"/>
    <w:rsid w:val="0021039B"/>
    <w:rsid w:val="00211931"/>
    <w:rsid w:val="002119E1"/>
    <w:rsid w:val="00211B75"/>
    <w:rsid w:val="0021221F"/>
    <w:rsid w:val="002129C0"/>
    <w:rsid w:val="00212EEB"/>
    <w:rsid w:val="0021339B"/>
    <w:rsid w:val="00213894"/>
    <w:rsid w:val="002146AC"/>
    <w:rsid w:val="0021499E"/>
    <w:rsid w:val="00216B94"/>
    <w:rsid w:val="00217397"/>
    <w:rsid w:val="00217F51"/>
    <w:rsid w:val="00222001"/>
    <w:rsid w:val="0022206D"/>
    <w:rsid w:val="002225C1"/>
    <w:rsid w:val="00223287"/>
    <w:rsid w:val="00223D3D"/>
    <w:rsid w:val="00223DA6"/>
    <w:rsid w:val="002240F7"/>
    <w:rsid w:val="002244FB"/>
    <w:rsid w:val="00224B23"/>
    <w:rsid w:val="00225278"/>
    <w:rsid w:val="00225498"/>
    <w:rsid w:val="00226B3C"/>
    <w:rsid w:val="0022703D"/>
    <w:rsid w:val="00227BE2"/>
    <w:rsid w:val="00227F30"/>
    <w:rsid w:val="00227F3B"/>
    <w:rsid w:val="0023009B"/>
    <w:rsid w:val="00230587"/>
    <w:rsid w:val="00230D66"/>
    <w:rsid w:val="00230E5F"/>
    <w:rsid w:val="0023116A"/>
    <w:rsid w:val="00231987"/>
    <w:rsid w:val="00232153"/>
    <w:rsid w:val="00232217"/>
    <w:rsid w:val="0023316B"/>
    <w:rsid w:val="00233C72"/>
    <w:rsid w:val="00235CAB"/>
    <w:rsid w:val="00236253"/>
    <w:rsid w:val="00236D27"/>
    <w:rsid w:val="00236D75"/>
    <w:rsid w:val="00236F37"/>
    <w:rsid w:val="002371B2"/>
    <w:rsid w:val="00237F07"/>
    <w:rsid w:val="002400A6"/>
    <w:rsid w:val="00240246"/>
    <w:rsid w:val="00240EA3"/>
    <w:rsid w:val="00242244"/>
    <w:rsid w:val="00242A27"/>
    <w:rsid w:val="00243134"/>
    <w:rsid w:val="00243147"/>
    <w:rsid w:val="00244D35"/>
    <w:rsid w:val="002459DB"/>
    <w:rsid w:val="00245CD6"/>
    <w:rsid w:val="002465FD"/>
    <w:rsid w:val="00247D4F"/>
    <w:rsid w:val="00247F45"/>
    <w:rsid w:val="002501E2"/>
    <w:rsid w:val="00250B3D"/>
    <w:rsid w:val="00250F05"/>
    <w:rsid w:val="00251B05"/>
    <w:rsid w:val="00251E8A"/>
    <w:rsid w:val="00252DF8"/>
    <w:rsid w:val="00252E26"/>
    <w:rsid w:val="00252E2D"/>
    <w:rsid w:val="002536E4"/>
    <w:rsid w:val="00254214"/>
    <w:rsid w:val="002547E4"/>
    <w:rsid w:val="00254CE9"/>
    <w:rsid w:val="00254E94"/>
    <w:rsid w:val="00254F4B"/>
    <w:rsid w:val="002553BC"/>
    <w:rsid w:val="002555A5"/>
    <w:rsid w:val="002560E5"/>
    <w:rsid w:val="0025695D"/>
    <w:rsid w:val="00257854"/>
    <w:rsid w:val="00257ECE"/>
    <w:rsid w:val="002600EA"/>
    <w:rsid w:val="002603ED"/>
    <w:rsid w:val="00260829"/>
    <w:rsid w:val="00260B6C"/>
    <w:rsid w:val="00260E4C"/>
    <w:rsid w:val="002613D9"/>
    <w:rsid w:val="0026172F"/>
    <w:rsid w:val="002619A6"/>
    <w:rsid w:val="002619F4"/>
    <w:rsid w:val="00262062"/>
    <w:rsid w:val="0026229E"/>
    <w:rsid w:val="002623BF"/>
    <w:rsid w:val="0026326E"/>
    <w:rsid w:val="002634D8"/>
    <w:rsid w:val="0026362A"/>
    <w:rsid w:val="0026443C"/>
    <w:rsid w:val="002647F0"/>
    <w:rsid w:val="00264E28"/>
    <w:rsid w:val="00265739"/>
    <w:rsid w:val="00265B72"/>
    <w:rsid w:val="002660C9"/>
    <w:rsid w:val="00267D8F"/>
    <w:rsid w:val="0027034E"/>
    <w:rsid w:val="00270621"/>
    <w:rsid w:val="00270BC7"/>
    <w:rsid w:val="0027137E"/>
    <w:rsid w:val="002718F4"/>
    <w:rsid w:val="00272691"/>
    <w:rsid w:val="0027296C"/>
    <w:rsid w:val="00272C16"/>
    <w:rsid w:val="002731DC"/>
    <w:rsid w:val="0027339D"/>
    <w:rsid w:val="002735DB"/>
    <w:rsid w:val="002748C1"/>
    <w:rsid w:val="00276188"/>
    <w:rsid w:val="002768B6"/>
    <w:rsid w:val="00277187"/>
    <w:rsid w:val="00280631"/>
    <w:rsid w:val="002807F2"/>
    <w:rsid w:val="00280879"/>
    <w:rsid w:val="00281B1F"/>
    <w:rsid w:val="0028204D"/>
    <w:rsid w:val="0028276E"/>
    <w:rsid w:val="00282882"/>
    <w:rsid w:val="00282EA3"/>
    <w:rsid w:val="002838E2"/>
    <w:rsid w:val="00283ADC"/>
    <w:rsid w:val="00284300"/>
    <w:rsid w:val="002844CB"/>
    <w:rsid w:val="0028492C"/>
    <w:rsid w:val="00284C0D"/>
    <w:rsid w:val="002851E1"/>
    <w:rsid w:val="00285425"/>
    <w:rsid w:val="002855F6"/>
    <w:rsid w:val="00285CED"/>
    <w:rsid w:val="00286EB1"/>
    <w:rsid w:val="0028752D"/>
    <w:rsid w:val="00290EB8"/>
    <w:rsid w:val="00291203"/>
    <w:rsid w:val="00292B89"/>
    <w:rsid w:val="00294605"/>
    <w:rsid w:val="00294FEB"/>
    <w:rsid w:val="00295C15"/>
    <w:rsid w:val="00295C22"/>
    <w:rsid w:val="00295E6F"/>
    <w:rsid w:val="0029621F"/>
    <w:rsid w:val="002965B6"/>
    <w:rsid w:val="00296B4E"/>
    <w:rsid w:val="00296F84"/>
    <w:rsid w:val="00297C6A"/>
    <w:rsid w:val="00297D12"/>
    <w:rsid w:val="002A0AD0"/>
    <w:rsid w:val="002A10D3"/>
    <w:rsid w:val="002A179D"/>
    <w:rsid w:val="002A1BF0"/>
    <w:rsid w:val="002A219F"/>
    <w:rsid w:val="002A267E"/>
    <w:rsid w:val="002A2FEC"/>
    <w:rsid w:val="002A35E5"/>
    <w:rsid w:val="002A4608"/>
    <w:rsid w:val="002A46B6"/>
    <w:rsid w:val="002A4879"/>
    <w:rsid w:val="002A4D03"/>
    <w:rsid w:val="002A6553"/>
    <w:rsid w:val="002A71BD"/>
    <w:rsid w:val="002B006F"/>
    <w:rsid w:val="002B0C48"/>
    <w:rsid w:val="002B1367"/>
    <w:rsid w:val="002B1A9A"/>
    <w:rsid w:val="002B1D19"/>
    <w:rsid w:val="002B2487"/>
    <w:rsid w:val="002B27B6"/>
    <w:rsid w:val="002B2B7D"/>
    <w:rsid w:val="002B2C1E"/>
    <w:rsid w:val="002B3374"/>
    <w:rsid w:val="002B35C0"/>
    <w:rsid w:val="002B418A"/>
    <w:rsid w:val="002B49E0"/>
    <w:rsid w:val="002B4E18"/>
    <w:rsid w:val="002B53AB"/>
    <w:rsid w:val="002B54B6"/>
    <w:rsid w:val="002B571A"/>
    <w:rsid w:val="002B57B2"/>
    <w:rsid w:val="002B5D12"/>
    <w:rsid w:val="002B6375"/>
    <w:rsid w:val="002B65AC"/>
    <w:rsid w:val="002B7405"/>
    <w:rsid w:val="002B77FD"/>
    <w:rsid w:val="002C0AD3"/>
    <w:rsid w:val="002C27BF"/>
    <w:rsid w:val="002C2983"/>
    <w:rsid w:val="002C3112"/>
    <w:rsid w:val="002C4E15"/>
    <w:rsid w:val="002D1588"/>
    <w:rsid w:val="002D2201"/>
    <w:rsid w:val="002D2C70"/>
    <w:rsid w:val="002D2C8D"/>
    <w:rsid w:val="002D2E11"/>
    <w:rsid w:val="002D2EFA"/>
    <w:rsid w:val="002D2F51"/>
    <w:rsid w:val="002D3678"/>
    <w:rsid w:val="002D5333"/>
    <w:rsid w:val="002D5438"/>
    <w:rsid w:val="002D5BA6"/>
    <w:rsid w:val="002D6666"/>
    <w:rsid w:val="002D6713"/>
    <w:rsid w:val="002D687C"/>
    <w:rsid w:val="002D6966"/>
    <w:rsid w:val="002D6BF9"/>
    <w:rsid w:val="002E08C9"/>
    <w:rsid w:val="002E14E6"/>
    <w:rsid w:val="002E1585"/>
    <w:rsid w:val="002E18D7"/>
    <w:rsid w:val="002E1B6C"/>
    <w:rsid w:val="002E2FE5"/>
    <w:rsid w:val="002E3039"/>
    <w:rsid w:val="002E3153"/>
    <w:rsid w:val="002E339C"/>
    <w:rsid w:val="002E3433"/>
    <w:rsid w:val="002E36D9"/>
    <w:rsid w:val="002E3A98"/>
    <w:rsid w:val="002E4D9A"/>
    <w:rsid w:val="002E5F79"/>
    <w:rsid w:val="002E60A7"/>
    <w:rsid w:val="002E6BC2"/>
    <w:rsid w:val="002E73DE"/>
    <w:rsid w:val="002E7E0A"/>
    <w:rsid w:val="002E7E56"/>
    <w:rsid w:val="002F034F"/>
    <w:rsid w:val="002F10D2"/>
    <w:rsid w:val="002F1603"/>
    <w:rsid w:val="002F1A3B"/>
    <w:rsid w:val="002F24DD"/>
    <w:rsid w:val="002F301A"/>
    <w:rsid w:val="002F46B7"/>
    <w:rsid w:val="002F496B"/>
    <w:rsid w:val="002F49B6"/>
    <w:rsid w:val="002F5D7D"/>
    <w:rsid w:val="002F60DD"/>
    <w:rsid w:val="002F64F4"/>
    <w:rsid w:val="002F6EFE"/>
    <w:rsid w:val="002F7F33"/>
    <w:rsid w:val="0030003F"/>
    <w:rsid w:val="003001A5"/>
    <w:rsid w:val="00300EDE"/>
    <w:rsid w:val="00301454"/>
    <w:rsid w:val="00301876"/>
    <w:rsid w:val="003018F0"/>
    <w:rsid w:val="00301C3B"/>
    <w:rsid w:val="00302715"/>
    <w:rsid w:val="00303BA9"/>
    <w:rsid w:val="00303BB5"/>
    <w:rsid w:val="00303E3A"/>
    <w:rsid w:val="00304853"/>
    <w:rsid w:val="0030499B"/>
    <w:rsid w:val="00304FB5"/>
    <w:rsid w:val="00305420"/>
    <w:rsid w:val="00305D0F"/>
    <w:rsid w:val="003069CB"/>
    <w:rsid w:val="00307107"/>
    <w:rsid w:val="003104A2"/>
    <w:rsid w:val="00310615"/>
    <w:rsid w:val="0031080D"/>
    <w:rsid w:val="00310898"/>
    <w:rsid w:val="00311DC1"/>
    <w:rsid w:val="003126F2"/>
    <w:rsid w:val="00312C3C"/>
    <w:rsid w:val="00312F83"/>
    <w:rsid w:val="0031353D"/>
    <w:rsid w:val="0031528B"/>
    <w:rsid w:val="00315335"/>
    <w:rsid w:val="00315A15"/>
    <w:rsid w:val="00316E33"/>
    <w:rsid w:val="0031710C"/>
    <w:rsid w:val="00317668"/>
    <w:rsid w:val="00317BDF"/>
    <w:rsid w:val="00320850"/>
    <w:rsid w:val="00320B9D"/>
    <w:rsid w:val="003212BC"/>
    <w:rsid w:val="003216CC"/>
    <w:rsid w:val="00322170"/>
    <w:rsid w:val="003225CB"/>
    <w:rsid w:val="00322C53"/>
    <w:rsid w:val="00323124"/>
    <w:rsid w:val="00323309"/>
    <w:rsid w:val="00326303"/>
    <w:rsid w:val="003277DB"/>
    <w:rsid w:val="00330245"/>
    <w:rsid w:val="0033036B"/>
    <w:rsid w:val="003304BE"/>
    <w:rsid w:val="003309D9"/>
    <w:rsid w:val="00330B61"/>
    <w:rsid w:val="00330CC2"/>
    <w:rsid w:val="00331798"/>
    <w:rsid w:val="0033337C"/>
    <w:rsid w:val="00333DA3"/>
    <w:rsid w:val="00334536"/>
    <w:rsid w:val="00334ADA"/>
    <w:rsid w:val="0033569C"/>
    <w:rsid w:val="00335F3C"/>
    <w:rsid w:val="00335F6E"/>
    <w:rsid w:val="00336384"/>
    <w:rsid w:val="00336CF9"/>
    <w:rsid w:val="003371BD"/>
    <w:rsid w:val="00337204"/>
    <w:rsid w:val="0034023F"/>
    <w:rsid w:val="00340269"/>
    <w:rsid w:val="00340AC0"/>
    <w:rsid w:val="00340B87"/>
    <w:rsid w:val="00340E0E"/>
    <w:rsid w:val="00341589"/>
    <w:rsid w:val="003446A2"/>
    <w:rsid w:val="0034470D"/>
    <w:rsid w:val="00345366"/>
    <w:rsid w:val="0034576D"/>
    <w:rsid w:val="003458D2"/>
    <w:rsid w:val="00345FB1"/>
    <w:rsid w:val="0034602E"/>
    <w:rsid w:val="00346EAD"/>
    <w:rsid w:val="003471AA"/>
    <w:rsid w:val="00347F8D"/>
    <w:rsid w:val="00347FA5"/>
    <w:rsid w:val="00350DFE"/>
    <w:rsid w:val="0035100A"/>
    <w:rsid w:val="00351AA0"/>
    <w:rsid w:val="00351B19"/>
    <w:rsid w:val="00351B67"/>
    <w:rsid w:val="00351F08"/>
    <w:rsid w:val="00352A4B"/>
    <w:rsid w:val="00353D1F"/>
    <w:rsid w:val="003545FB"/>
    <w:rsid w:val="00354857"/>
    <w:rsid w:val="0035586A"/>
    <w:rsid w:val="00355B80"/>
    <w:rsid w:val="00355EA6"/>
    <w:rsid w:val="00356146"/>
    <w:rsid w:val="003564EB"/>
    <w:rsid w:val="003566BD"/>
    <w:rsid w:val="00356B71"/>
    <w:rsid w:val="003575E1"/>
    <w:rsid w:val="00357B1A"/>
    <w:rsid w:val="00360143"/>
    <w:rsid w:val="003602F6"/>
    <w:rsid w:val="00361DBC"/>
    <w:rsid w:val="00362FB1"/>
    <w:rsid w:val="003638BC"/>
    <w:rsid w:val="00365839"/>
    <w:rsid w:val="00366626"/>
    <w:rsid w:val="00367178"/>
    <w:rsid w:val="00367FE8"/>
    <w:rsid w:val="003702E1"/>
    <w:rsid w:val="00370348"/>
    <w:rsid w:val="00370855"/>
    <w:rsid w:val="00371B39"/>
    <w:rsid w:val="00371BA3"/>
    <w:rsid w:val="00371E1A"/>
    <w:rsid w:val="00373059"/>
    <w:rsid w:val="0037368F"/>
    <w:rsid w:val="00373E50"/>
    <w:rsid w:val="003746D8"/>
    <w:rsid w:val="00375294"/>
    <w:rsid w:val="0037573D"/>
    <w:rsid w:val="00375F00"/>
    <w:rsid w:val="00376976"/>
    <w:rsid w:val="0037728B"/>
    <w:rsid w:val="00377627"/>
    <w:rsid w:val="0037779C"/>
    <w:rsid w:val="0038041F"/>
    <w:rsid w:val="00380684"/>
    <w:rsid w:val="00381354"/>
    <w:rsid w:val="00381A87"/>
    <w:rsid w:val="00381ACA"/>
    <w:rsid w:val="00381E44"/>
    <w:rsid w:val="00382637"/>
    <w:rsid w:val="00382D82"/>
    <w:rsid w:val="00382DC3"/>
    <w:rsid w:val="00383713"/>
    <w:rsid w:val="00384860"/>
    <w:rsid w:val="00384A4C"/>
    <w:rsid w:val="00385CAD"/>
    <w:rsid w:val="00385DB7"/>
    <w:rsid w:val="0038664E"/>
    <w:rsid w:val="003867F3"/>
    <w:rsid w:val="00386B31"/>
    <w:rsid w:val="00386B5B"/>
    <w:rsid w:val="00387021"/>
    <w:rsid w:val="0038706D"/>
    <w:rsid w:val="003873F9"/>
    <w:rsid w:val="00387476"/>
    <w:rsid w:val="00387523"/>
    <w:rsid w:val="00387750"/>
    <w:rsid w:val="00387FC5"/>
    <w:rsid w:val="0039055C"/>
    <w:rsid w:val="003909A4"/>
    <w:rsid w:val="00390A61"/>
    <w:rsid w:val="00391485"/>
    <w:rsid w:val="00391A75"/>
    <w:rsid w:val="00391F75"/>
    <w:rsid w:val="00392969"/>
    <w:rsid w:val="00392D8C"/>
    <w:rsid w:val="003931F9"/>
    <w:rsid w:val="00393532"/>
    <w:rsid w:val="00393BBB"/>
    <w:rsid w:val="00395196"/>
    <w:rsid w:val="0039519E"/>
    <w:rsid w:val="00395B21"/>
    <w:rsid w:val="00396578"/>
    <w:rsid w:val="00396780"/>
    <w:rsid w:val="00396F8B"/>
    <w:rsid w:val="003972F5"/>
    <w:rsid w:val="0039763F"/>
    <w:rsid w:val="00397F73"/>
    <w:rsid w:val="003A07A6"/>
    <w:rsid w:val="003A09FF"/>
    <w:rsid w:val="003A0CF3"/>
    <w:rsid w:val="003A0EED"/>
    <w:rsid w:val="003A1014"/>
    <w:rsid w:val="003A18C9"/>
    <w:rsid w:val="003A1992"/>
    <w:rsid w:val="003A1EE0"/>
    <w:rsid w:val="003A3A43"/>
    <w:rsid w:val="003A3CD7"/>
    <w:rsid w:val="003A4989"/>
    <w:rsid w:val="003A5F8F"/>
    <w:rsid w:val="003A616E"/>
    <w:rsid w:val="003A6880"/>
    <w:rsid w:val="003A6C0E"/>
    <w:rsid w:val="003A6F50"/>
    <w:rsid w:val="003B0771"/>
    <w:rsid w:val="003B1178"/>
    <w:rsid w:val="003B12B9"/>
    <w:rsid w:val="003B148B"/>
    <w:rsid w:val="003B22F6"/>
    <w:rsid w:val="003B3214"/>
    <w:rsid w:val="003B3C1A"/>
    <w:rsid w:val="003B4025"/>
    <w:rsid w:val="003B4EA9"/>
    <w:rsid w:val="003B4F94"/>
    <w:rsid w:val="003B54B0"/>
    <w:rsid w:val="003B5DDA"/>
    <w:rsid w:val="003B7584"/>
    <w:rsid w:val="003B77E3"/>
    <w:rsid w:val="003B7866"/>
    <w:rsid w:val="003B7C5C"/>
    <w:rsid w:val="003C0242"/>
    <w:rsid w:val="003C0F8A"/>
    <w:rsid w:val="003C1A28"/>
    <w:rsid w:val="003C1CAB"/>
    <w:rsid w:val="003C1D0C"/>
    <w:rsid w:val="003C2150"/>
    <w:rsid w:val="003C246A"/>
    <w:rsid w:val="003C3143"/>
    <w:rsid w:val="003C3AAE"/>
    <w:rsid w:val="003C478B"/>
    <w:rsid w:val="003C5195"/>
    <w:rsid w:val="003C5322"/>
    <w:rsid w:val="003C6235"/>
    <w:rsid w:val="003C641E"/>
    <w:rsid w:val="003D104C"/>
    <w:rsid w:val="003D10CD"/>
    <w:rsid w:val="003D2163"/>
    <w:rsid w:val="003D2C24"/>
    <w:rsid w:val="003D31BB"/>
    <w:rsid w:val="003D344E"/>
    <w:rsid w:val="003D4E37"/>
    <w:rsid w:val="003D51FB"/>
    <w:rsid w:val="003D6118"/>
    <w:rsid w:val="003D611D"/>
    <w:rsid w:val="003D642E"/>
    <w:rsid w:val="003D6509"/>
    <w:rsid w:val="003D693C"/>
    <w:rsid w:val="003D729F"/>
    <w:rsid w:val="003E0D10"/>
    <w:rsid w:val="003E0EA3"/>
    <w:rsid w:val="003E1AAD"/>
    <w:rsid w:val="003E1D33"/>
    <w:rsid w:val="003E2E1A"/>
    <w:rsid w:val="003E39A9"/>
    <w:rsid w:val="003E3F2F"/>
    <w:rsid w:val="003E40FC"/>
    <w:rsid w:val="003E442E"/>
    <w:rsid w:val="003E49E7"/>
    <w:rsid w:val="003E50A0"/>
    <w:rsid w:val="003E63B4"/>
    <w:rsid w:val="003E7F4E"/>
    <w:rsid w:val="003F0006"/>
    <w:rsid w:val="003F042D"/>
    <w:rsid w:val="003F0753"/>
    <w:rsid w:val="003F0CD6"/>
    <w:rsid w:val="003F0E61"/>
    <w:rsid w:val="003F2167"/>
    <w:rsid w:val="003F2737"/>
    <w:rsid w:val="003F2783"/>
    <w:rsid w:val="003F36B9"/>
    <w:rsid w:val="003F385D"/>
    <w:rsid w:val="003F3AB1"/>
    <w:rsid w:val="003F4E37"/>
    <w:rsid w:val="003F4E5F"/>
    <w:rsid w:val="003F59F5"/>
    <w:rsid w:val="003F7A13"/>
    <w:rsid w:val="00400502"/>
    <w:rsid w:val="00400A69"/>
    <w:rsid w:val="00400C14"/>
    <w:rsid w:val="004016C5"/>
    <w:rsid w:val="0040223A"/>
    <w:rsid w:val="0040229C"/>
    <w:rsid w:val="00402752"/>
    <w:rsid w:val="004034E9"/>
    <w:rsid w:val="004037B6"/>
    <w:rsid w:val="00403A99"/>
    <w:rsid w:val="00404454"/>
    <w:rsid w:val="004052C4"/>
    <w:rsid w:val="004054B9"/>
    <w:rsid w:val="00405547"/>
    <w:rsid w:val="00405B66"/>
    <w:rsid w:val="00406024"/>
    <w:rsid w:val="00407A0D"/>
    <w:rsid w:val="00407B90"/>
    <w:rsid w:val="00407BB9"/>
    <w:rsid w:val="00407E7B"/>
    <w:rsid w:val="004100DA"/>
    <w:rsid w:val="00411520"/>
    <w:rsid w:val="0041176A"/>
    <w:rsid w:val="0041250B"/>
    <w:rsid w:val="00412CD2"/>
    <w:rsid w:val="00412F19"/>
    <w:rsid w:val="00414002"/>
    <w:rsid w:val="004141F2"/>
    <w:rsid w:val="004150C0"/>
    <w:rsid w:val="00415732"/>
    <w:rsid w:val="00415F9F"/>
    <w:rsid w:val="004166C7"/>
    <w:rsid w:val="00416DA3"/>
    <w:rsid w:val="0042058F"/>
    <w:rsid w:val="0042145C"/>
    <w:rsid w:val="00421B03"/>
    <w:rsid w:val="00422561"/>
    <w:rsid w:val="00423551"/>
    <w:rsid w:val="004237B8"/>
    <w:rsid w:val="00423931"/>
    <w:rsid w:val="0042455B"/>
    <w:rsid w:val="00424EE7"/>
    <w:rsid w:val="00425676"/>
    <w:rsid w:val="00426054"/>
    <w:rsid w:val="004264C4"/>
    <w:rsid w:val="004267D0"/>
    <w:rsid w:val="00426C29"/>
    <w:rsid w:val="00430725"/>
    <w:rsid w:val="00430BF9"/>
    <w:rsid w:val="00431674"/>
    <w:rsid w:val="00431764"/>
    <w:rsid w:val="00431DD6"/>
    <w:rsid w:val="00431E48"/>
    <w:rsid w:val="00432118"/>
    <w:rsid w:val="0043344A"/>
    <w:rsid w:val="00433621"/>
    <w:rsid w:val="00433B6D"/>
    <w:rsid w:val="00434BFB"/>
    <w:rsid w:val="004352E7"/>
    <w:rsid w:val="00436769"/>
    <w:rsid w:val="00436C83"/>
    <w:rsid w:val="00436D53"/>
    <w:rsid w:val="0043708A"/>
    <w:rsid w:val="004378AF"/>
    <w:rsid w:val="004379FD"/>
    <w:rsid w:val="004403FB"/>
    <w:rsid w:val="00440834"/>
    <w:rsid w:val="00441293"/>
    <w:rsid w:val="004418CE"/>
    <w:rsid w:val="00441ACD"/>
    <w:rsid w:val="00442728"/>
    <w:rsid w:val="00442B38"/>
    <w:rsid w:val="004434AF"/>
    <w:rsid w:val="00443655"/>
    <w:rsid w:val="00443AE6"/>
    <w:rsid w:val="00443B7A"/>
    <w:rsid w:val="00444229"/>
    <w:rsid w:val="004443B2"/>
    <w:rsid w:val="004444B6"/>
    <w:rsid w:val="00444BD2"/>
    <w:rsid w:val="00444D91"/>
    <w:rsid w:val="00444E06"/>
    <w:rsid w:val="00445714"/>
    <w:rsid w:val="004460D6"/>
    <w:rsid w:val="00446D8E"/>
    <w:rsid w:val="00446F05"/>
    <w:rsid w:val="00447591"/>
    <w:rsid w:val="00450800"/>
    <w:rsid w:val="00450AD0"/>
    <w:rsid w:val="00450AEB"/>
    <w:rsid w:val="00451089"/>
    <w:rsid w:val="004517F6"/>
    <w:rsid w:val="0045248F"/>
    <w:rsid w:val="0045285B"/>
    <w:rsid w:val="00452A9C"/>
    <w:rsid w:val="00452E19"/>
    <w:rsid w:val="00453211"/>
    <w:rsid w:val="004539B7"/>
    <w:rsid w:val="004539BF"/>
    <w:rsid w:val="00454B3B"/>
    <w:rsid w:val="00454DC4"/>
    <w:rsid w:val="00455041"/>
    <w:rsid w:val="00455DB1"/>
    <w:rsid w:val="00456180"/>
    <w:rsid w:val="004573E3"/>
    <w:rsid w:val="00457640"/>
    <w:rsid w:val="00460057"/>
    <w:rsid w:val="0046036F"/>
    <w:rsid w:val="004608DF"/>
    <w:rsid w:val="00460EEA"/>
    <w:rsid w:val="0046153B"/>
    <w:rsid w:val="004619C9"/>
    <w:rsid w:val="004634BA"/>
    <w:rsid w:val="004642B9"/>
    <w:rsid w:val="00465967"/>
    <w:rsid w:val="00467595"/>
    <w:rsid w:val="004677E8"/>
    <w:rsid w:val="00467AC5"/>
    <w:rsid w:val="0047056E"/>
    <w:rsid w:val="00470C95"/>
    <w:rsid w:val="00472F1E"/>
    <w:rsid w:val="00473360"/>
    <w:rsid w:val="0047380C"/>
    <w:rsid w:val="00473EBF"/>
    <w:rsid w:val="00474077"/>
    <w:rsid w:val="0047447C"/>
    <w:rsid w:val="00474CB4"/>
    <w:rsid w:val="00475F3E"/>
    <w:rsid w:val="0047703C"/>
    <w:rsid w:val="004778D7"/>
    <w:rsid w:val="004807A4"/>
    <w:rsid w:val="00480BD1"/>
    <w:rsid w:val="004815FD"/>
    <w:rsid w:val="00481C30"/>
    <w:rsid w:val="00481F42"/>
    <w:rsid w:val="004822C0"/>
    <w:rsid w:val="00482C4C"/>
    <w:rsid w:val="00482C81"/>
    <w:rsid w:val="00482CD2"/>
    <w:rsid w:val="00483881"/>
    <w:rsid w:val="00484A01"/>
    <w:rsid w:val="00484E87"/>
    <w:rsid w:val="0048512C"/>
    <w:rsid w:val="00485303"/>
    <w:rsid w:val="004856DC"/>
    <w:rsid w:val="00485C53"/>
    <w:rsid w:val="0048665D"/>
    <w:rsid w:val="0048682A"/>
    <w:rsid w:val="00486A72"/>
    <w:rsid w:val="00486F21"/>
    <w:rsid w:val="004874BB"/>
    <w:rsid w:val="0048756E"/>
    <w:rsid w:val="004877CB"/>
    <w:rsid w:val="0049044F"/>
    <w:rsid w:val="0049085B"/>
    <w:rsid w:val="00490DB7"/>
    <w:rsid w:val="00491DEA"/>
    <w:rsid w:val="00492997"/>
    <w:rsid w:val="004933D7"/>
    <w:rsid w:val="0049389C"/>
    <w:rsid w:val="00494058"/>
    <w:rsid w:val="004943F8"/>
    <w:rsid w:val="00494418"/>
    <w:rsid w:val="0049451D"/>
    <w:rsid w:val="00494EA1"/>
    <w:rsid w:val="004953E5"/>
    <w:rsid w:val="00496AA6"/>
    <w:rsid w:val="00496F71"/>
    <w:rsid w:val="004973A1"/>
    <w:rsid w:val="00497CB6"/>
    <w:rsid w:val="004A07F4"/>
    <w:rsid w:val="004A085E"/>
    <w:rsid w:val="004A1E70"/>
    <w:rsid w:val="004A3411"/>
    <w:rsid w:val="004A5946"/>
    <w:rsid w:val="004A5F06"/>
    <w:rsid w:val="004A646B"/>
    <w:rsid w:val="004A6565"/>
    <w:rsid w:val="004A658F"/>
    <w:rsid w:val="004A68D3"/>
    <w:rsid w:val="004A6CDB"/>
    <w:rsid w:val="004A75A4"/>
    <w:rsid w:val="004A7FEB"/>
    <w:rsid w:val="004B0475"/>
    <w:rsid w:val="004B066E"/>
    <w:rsid w:val="004B06B2"/>
    <w:rsid w:val="004B0D86"/>
    <w:rsid w:val="004B0EDE"/>
    <w:rsid w:val="004B10B3"/>
    <w:rsid w:val="004B16E7"/>
    <w:rsid w:val="004B1FE6"/>
    <w:rsid w:val="004B38AF"/>
    <w:rsid w:val="004B39D9"/>
    <w:rsid w:val="004B4004"/>
    <w:rsid w:val="004B44FB"/>
    <w:rsid w:val="004B4672"/>
    <w:rsid w:val="004B5293"/>
    <w:rsid w:val="004B59B4"/>
    <w:rsid w:val="004B5A56"/>
    <w:rsid w:val="004B67BB"/>
    <w:rsid w:val="004C01C2"/>
    <w:rsid w:val="004C0A08"/>
    <w:rsid w:val="004C1DE2"/>
    <w:rsid w:val="004C2ADB"/>
    <w:rsid w:val="004C2C92"/>
    <w:rsid w:val="004C2CCD"/>
    <w:rsid w:val="004C3E28"/>
    <w:rsid w:val="004C4249"/>
    <w:rsid w:val="004C4F24"/>
    <w:rsid w:val="004C52AE"/>
    <w:rsid w:val="004C5760"/>
    <w:rsid w:val="004C58DD"/>
    <w:rsid w:val="004C5E17"/>
    <w:rsid w:val="004C5E8E"/>
    <w:rsid w:val="004C610F"/>
    <w:rsid w:val="004C6145"/>
    <w:rsid w:val="004C61B1"/>
    <w:rsid w:val="004C6313"/>
    <w:rsid w:val="004C6940"/>
    <w:rsid w:val="004C77B2"/>
    <w:rsid w:val="004C79CD"/>
    <w:rsid w:val="004C7A3D"/>
    <w:rsid w:val="004C7D46"/>
    <w:rsid w:val="004D01D7"/>
    <w:rsid w:val="004D14FD"/>
    <w:rsid w:val="004D1766"/>
    <w:rsid w:val="004D1FFE"/>
    <w:rsid w:val="004D2FBE"/>
    <w:rsid w:val="004D376C"/>
    <w:rsid w:val="004D3CEF"/>
    <w:rsid w:val="004D4032"/>
    <w:rsid w:val="004D499F"/>
    <w:rsid w:val="004D4BB0"/>
    <w:rsid w:val="004D68BE"/>
    <w:rsid w:val="004D6E48"/>
    <w:rsid w:val="004D7347"/>
    <w:rsid w:val="004E024C"/>
    <w:rsid w:val="004E0730"/>
    <w:rsid w:val="004E1CC3"/>
    <w:rsid w:val="004E1CCD"/>
    <w:rsid w:val="004E21E0"/>
    <w:rsid w:val="004E252D"/>
    <w:rsid w:val="004E2FFB"/>
    <w:rsid w:val="004E328C"/>
    <w:rsid w:val="004E34E7"/>
    <w:rsid w:val="004E3C89"/>
    <w:rsid w:val="004E48A1"/>
    <w:rsid w:val="004E59E9"/>
    <w:rsid w:val="004E5B20"/>
    <w:rsid w:val="004E5F2E"/>
    <w:rsid w:val="004E6D63"/>
    <w:rsid w:val="004E6EF3"/>
    <w:rsid w:val="004E7706"/>
    <w:rsid w:val="004F18A6"/>
    <w:rsid w:val="004F2E21"/>
    <w:rsid w:val="004F35BA"/>
    <w:rsid w:val="004F3D8C"/>
    <w:rsid w:val="004F3DFE"/>
    <w:rsid w:val="004F4765"/>
    <w:rsid w:val="004F479E"/>
    <w:rsid w:val="004F47E5"/>
    <w:rsid w:val="004F4BFA"/>
    <w:rsid w:val="004F5FF6"/>
    <w:rsid w:val="004F614C"/>
    <w:rsid w:val="004F62D1"/>
    <w:rsid w:val="004F6DAD"/>
    <w:rsid w:val="00500939"/>
    <w:rsid w:val="005019C6"/>
    <w:rsid w:val="00502127"/>
    <w:rsid w:val="00502236"/>
    <w:rsid w:val="00502431"/>
    <w:rsid w:val="005025B6"/>
    <w:rsid w:val="005026B6"/>
    <w:rsid w:val="005028AE"/>
    <w:rsid w:val="00503116"/>
    <w:rsid w:val="005053C2"/>
    <w:rsid w:val="00505FC2"/>
    <w:rsid w:val="00507DF2"/>
    <w:rsid w:val="00507E1C"/>
    <w:rsid w:val="00507FF9"/>
    <w:rsid w:val="005104D4"/>
    <w:rsid w:val="00510BD7"/>
    <w:rsid w:val="00511126"/>
    <w:rsid w:val="0051124E"/>
    <w:rsid w:val="00511BDA"/>
    <w:rsid w:val="005127AF"/>
    <w:rsid w:val="00512ADF"/>
    <w:rsid w:val="00513588"/>
    <w:rsid w:val="00513A18"/>
    <w:rsid w:val="00513A70"/>
    <w:rsid w:val="00513B24"/>
    <w:rsid w:val="00513EC8"/>
    <w:rsid w:val="005143EF"/>
    <w:rsid w:val="00515666"/>
    <w:rsid w:val="005157DC"/>
    <w:rsid w:val="0051723C"/>
    <w:rsid w:val="00517420"/>
    <w:rsid w:val="00517741"/>
    <w:rsid w:val="00517905"/>
    <w:rsid w:val="00517B6C"/>
    <w:rsid w:val="0052174D"/>
    <w:rsid w:val="00522036"/>
    <w:rsid w:val="00522191"/>
    <w:rsid w:val="00522ECD"/>
    <w:rsid w:val="00523B4E"/>
    <w:rsid w:val="00523D7B"/>
    <w:rsid w:val="00523E63"/>
    <w:rsid w:val="005247BE"/>
    <w:rsid w:val="00524859"/>
    <w:rsid w:val="00524FC2"/>
    <w:rsid w:val="00525672"/>
    <w:rsid w:val="00525A38"/>
    <w:rsid w:val="00525C01"/>
    <w:rsid w:val="005261B2"/>
    <w:rsid w:val="00526C8D"/>
    <w:rsid w:val="005270AD"/>
    <w:rsid w:val="005279E3"/>
    <w:rsid w:val="005306A1"/>
    <w:rsid w:val="00530CC4"/>
    <w:rsid w:val="00531866"/>
    <w:rsid w:val="00531B8C"/>
    <w:rsid w:val="0053300F"/>
    <w:rsid w:val="00533A26"/>
    <w:rsid w:val="0053537D"/>
    <w:rsid w:val="005354F5"/>
    <w:rsid w:val="0053656D"/>
    <w:rsid w:val="005369CA"/>
    <w:rsid w:val="00536C7F"/>
    <w:rsid w:val="0053749E"/>
    <w:rsid w:val="005402F5"/>
    <w:rsid w:val="0054030E"/>
    <w:rsid w:val="0054078B"/>
    <w:rsid w:val="0054094F"/>
    <w:rsid w:val="00541A62"/>
    <w:rsid w:val="00541CA6"/>
    <w:rsid w:val="00541F4C"/>
    <w:rsid w:val="005421EA"/>
    <w:rsid w:val="0054220C"/>
    <w:rsid w:val="00542A23"/>
    <w:rsid w:val="00542DF7"/>
    <w:rsid w:val="00542FC7"/>
    <w:rsid w:val="0054359E"/>
    <w:rsid w:val="005440C8"/>
    <w:rsid w:val="00545016"/>
    <w:rsid w:val="00545AB7"/>
    <w:rsid w:val="00545F35"/>
    <w:rsid w:val="00545FB6"/>
    <w:rsid w:val="00545FFF"/>
    <w:rsid w:val="00546555"/>
    <w:rsid w:val="00547075"/>
    <w:rsid w:val="0054734F"/>
    <w:rsid w:val="005477F8"/>
    <w:rsid w:val="005502B3"/>
    <w:rsid w:val="00550453"/>
    <w:rsid w:val="005509F9"/>
    <w:rsid w:val="0055150C"/>
    <w:rsid w:val="00552EBE"/>
    <w:rsid w:val="00553055"/>
    <w:rsid w:val="00553B82"/>
    <w:rsid w:val="00553CD7"/>
    <w:rsid w:val="005545E8"/>
    <w:rsid w:val="00554BDE"/>
    <w:rsid w:val="00554C81"/>
    <w:rsid w:val="005558B3"/>
    <w:rsid w:val="00555FD0"/>
    <w:rsid w:val="00556CB8"/>
    <w:rsid w:val="005579CF"/>
    <w:rsid w:val="00557B8D"/>
    <w:rsid w:val="00560032"/>
    <w:rsid w:val="00560B73"/>
    <w:rsid w:val="00560D65"/>
    <w:rsid w:val="00561261"/>
    <w:rsid w:val="00561360"/>
    <w:rsid w:val="005631F6"/>
    <w:rsid w:val="005640D1"/>
    <w:rsid w:val="00566C32"/>
    <w:rsid w:val="00566DFB"/>
    <w:rsid w:val="005708E0"/>
    <w:rsid w:val="00570D49"/>
    <w:rsid w:val="005710A4"/>
    <w:rsid w:val="00571676"/>
    <w:rsid w:val="00571758"/>
    <w:rsid w:val="00571A24"/>
    <w:rsid w:val="005721C1"/>
    <w:rsid w:val="0057404B"/>
    <w:rsid w:val="005741CD"/>
    <w:rsid w:val="00574265"/>
    <w:rsid w:val="00574869"/>
    <w:rsid w:val="00576B7B"/>
    <w:rsid w:val="0057760C"/>
    <w:rsid w:val="005779FB"/>
    <w:rsid w:val="00577FF5"/>
    <w:rsid w:val="0058100B"/>
    <w:rsid w:val="005815D5"/>
    <w:rsid w:val="005819E0"/>
    <w:rsid w:val="00581CDA"/>
    <w:rsid w:val="00581D3A"/>
    <w:rsid w:val="00582B19"/>
    <w:rsid w:val="005833BE"/>
    <w:rsid w:val="0058395D"/>
    <w:rsid w:val="00583E0E"/>
    <w:rsid w:val="0058434B"/>
    <w:rsid w:val="00584A26"/>
    <w:rsid w:val="00585DEF"/>
    <w:rsid w:val="00585E37"/>
    <w:rsid w:val="00585E77"/>
    <w:rsid w:val="005873AF"/>
    <w:rsid w:val="005879F5"/>
    <w:rsid w:val="00587D5F"/>
    <w:rsid w:val="00587F87"/>
    <w:rsid w:val="005904B8"/>
    <w:rsid w:val="00590879"/>
    <w:rsid w:val="00591033"/>
    <w:rsid w:val="0059229A"/>
    <w:rsid w:val="00592A6E"/>
    <w:rsid w:val="00592B3F"/>
    <w:rsid w:val="00592F9E"/>
    <w:rsid w:val="0059330D"/>
    <w:rsid w:val="005934FA"/>
    <w:rsid w:val="00593568"/>
    <w:rsid w:val="00593825"/>
    <w:rsid w:val="005958C6"/>
    <w:rsid w:val="00596225"/>
    <w:rsid w:val="00596973"/>
    <w:rsid w:val="00596A10"/>
    <w:rsid w:val="00596EDE"/>
    <w:rsid w:val="0059705E"/>
    <w:rsid w:val="0059745F"/>
    <w:rsid w:val="00597ED8"/>
    <w:rsid w:val="005A0266"/>
    <w:rsid w:val="005A0E8B"/>
    <w:rsid w:val="005A115B"/>
    <w:rsid w:val="005A1D7C"/>
    <w:rsid w:val="005A2C8E"/>
    <w:rsid w:val="005A313A"/>
    <w:rsid w:val="005A3222"/>
    <w:rsid w:val="005A3899"/>
    <w:rsid w:val="005A4CA9"/>
    <w:rsid w:val="005A4D56"/>
    <w:rsid w:val="005A513C"/>
    <w:rsid w:val="005A5E73"/>
    <w:rsid w:val="005A73EC"/>
    <w:rsid w:val="005A7A76"/>
    <w:rsid w:val="005B0B26"/>
    <w:rsid w:val="005B0C9E"/>
    <w:rsid w:val="005B0D78"/>
    <w:rsid w:val="005B204A"/>
    <w:rsid w:val="005B34FE"/>
    <w:rsid w:val="005B3A91"/>
    <w:rsid w:val="005B44F8"/>
    <w:rsid w:val="005B48BB"/>
    <w:rsid w:val="005B60F4"/>
    <w:rsid w:val="005B705F"/>
    <w:rsid w:val="005B75FF"/>
    <w:rsid w:val="005B77D6"/>
    <w:rsid w:val="005B7893"/>
    <w:rsid w:val="005B7B47"/>
    <w:rsid w:val="005C023E"/>
    <w:rsid w:val="005C033D"/>
    <w:rsid w:val="005C12B2"/>
    <w:rsid w:val="005C1A41"/>
    <w:rsid w:val="005C24F5"/>
    <w:rsid w:val="005C2684"/>
    <w:rsid w:val="005C285C"/>
    <w:rsid w:val="005C3139"/>
    <w:rsid w:val="005C457A"/>
    <w:rsid w:val="005C4991"/>
    <w:rsid w:val="005C5B61"/>
    <w:rsid w:val="005C6CB4"/>
    <w:rsid w:val="005D0C87"/>
    <w:rsid w:val="005D0CFC"/>
    <w:rsid w:val="005D14FC"/>
    <w:rsid w:val="005D1913"/>
    <w:rsid w:val="005D19B1"/>
    <w:rsid w:val="005D1D44"/>
    <w:rsid w:val="005D2D87"/>
    <w:rsid w:val="005D3A0B"/>
    <w:rsid w:val="005D3E87"/>
    <w:rsid w:val="005D4A13"/>
    <w:rsid w:val="005D5F5D"/>
    <w:rsid w:val="005D642A"/>
    <w:rsid w:val="005D6B23"/>
    <w:rsid w:val="005E3081"/>
    <w:rsid w:val="005E37D9"/>
    <w:rsid w:val="005E3923"/>
    <w:rsid w:val="005E3A7E"/>
    <w:rsid w:val="005E3DA6"/>
    <w:rsid w:val="005E4057"/>
    <w:rsid w:val="005E4062"/>
    <w:rsid w:val="005E439A"/>
    <w:rsid w:val="005E4F94"/>
    <w:rsid w:val="005E5357"/>
    <w:rsid w:val="005E5DDA"/>
    <w:rsid w:val="005E6110"/>
    <w:rsid w:val="005E69D5"/>
    <w:rsid w:val="005F1CD1"/>
    <w:rsid w:val="005F23A7"/>
    <w:rsid w:val="005F3400"/>
    <w:rsid w:val="005F3AFA"/>
    <w:rsid w:val="005F46D7"/>
    <w:rsid w:val="005F4B13"/>
    <w:rsid w:val="005F4F01"/>
    <w:rsid w:val="005F50E5"/>
    <w:rsid w:val="005F54EE"/>
    <w:rsid w:val="005F58E3"/>
    <w:rsid w:val="005F5E3B"/>
    <w:rsid w:val="005F5E8C"/>
    <w:rsid w:val="005F5ED1"/>
    <w:rsid w:val="005F6710"/>
    <w:rsid w:val="005F746D"/>
    <w:rsid w:val="005F7E79"/>
    <w:rsid w:val="005F7FA6"/>
    <w:rsid w:val="00600A28"/>
    <w:rsid w:val="00601C5E"/>
    <w:rsid w:val="0060255E"/>
    <w:rsid w:val="00602C8D"/>
    <w:rsid w:val="0060384A"/>
    <w:rsid w:val="00603F38"/>
    <w:rsid w:val="00603F6C"/>
    <w:rsid w:val="00604A0A"/>
    <w:rsid w:val="00610968"/>
    <w:rsid w:val="00610A96"/>
    <w:rsid w:val="00610E5D"/>
    <w:rsid w:val="00611441"/>
    <w:rsid w:val="00611F4F"/>
    <w:rsid w:val="00612091"/>
    <w:rsid w:val="00612246"/>
    <w:rsid w:val="00612790"/>
    <w:rsid w:val="00612DE3"/>
    <w:rsid w:val="006131D3"/>
    <w:rsid w:val="006139FE"/>
    <w:rsid w:val="006144CF"/>
    <w:rsid w:val="00614EC1"/>
    <w:rsid w:val="00615E8F"/>
    <w:rsid w:val="00615ECF"/>
    <w:rsid w:val="0061639D"/>
    <w:rsid w:val="00616FB1"/>
    <w:rsid w:val="0061778C"/>
    <w:rsid w:val="00617DB2"/>
    <w:rsid w:val="0062006C"/>
    <w:rsid w:val="00620357"/>
    <w:rsid w:val="00620D15"/>
    <w:rsid w:val="006217C4"/>
    <w:rsid w:val="0062186A"/>
    <w:rsid w:val="00621DC5"/>
    <w:rsid w:val="0062234B"/>
    <w:rsid w:val="0062315B"/>
    <w:rsid w:val="00623C9F"/>
    <w:rsid w:val="00624D27"/>
    <w:rsid w:val="00624D68"/>
    <w:rsid w:val="00625299"/>
    <w:rsid w:val="0062739E"/>
    <w:rsid w:val="006273E9"/>
    <w:rsid w:val="00630983"/>
    <w:rsid w:val="00630AF1"/>
    <w:rsid w:val="00631764"/>
    <w:rsid w:val="00631878"/>
    <w:rsid w:val="006318A3"/>
    <w:rsid w:val="00631C45"/>
    <w:rsid w:val="00631E2F"/>
    <w:rsid w:val="00633085"/>
    <w:rsid w:val="00634F01"/>
    <w:rsid w:val="00634F78"/>
    <w:rsid w:val="00634F8B"/>
    <w:rsid w:val="00635B88"/>
    <w:rsid w:val="00635D6F"/>
    <w:rsid w:val="00636101"/>
    <w:rsid w:val="00636DC4"/>
    <w:rsid w:val="006371DA"/>
    <w:rsid w:val="00637AA7"/>
    <w:rsid w:val="00637AF0"/>
    <w:rsid w:val="00640832"/>
    <w:rsid w:val="006418E4"/>
    <w:rsid w:val="00641C1A"/>
    <w:rsid w:val="00642058"/>
    <w:rsid w:val="006423F6"/>
    <w:rsid w:val="00642A97"/>
    <w:rsid w:val="006430D7"/>
    <w:rsid w:val="0064312D"/>
    <w:rsid w:val="0064370B"/>
    <w:rsid w:val="00643F1A"/>
    <w:rsid w:val="00646BA4"/>
    <w:rsid w:val="00647202"/>
    <w:rsid w:val="00647CD7"/>
    <w:rsid w:val="006504EB"/>
    <w:rsid w:val="006507CC"/>
    <w:rsid w:val="00650BC7"/>
    <w:rsid w:val="006511DD"/>
    <w:rsid w:val="006535D4"/>
    <w:rsid w:val="00653934"/>
    <w:rsid w:val="00653D54"/>
    <w:rsid w:val="00653E9D"/>
    <w:rsid w:val="00654724"/>
    <w:rsid w:val="006553C1"/>
    <w:rsid w:val="00655988"/>
    <w:rsid w:val="00655C4B"/>
    <w:rsid w:val="00656057"/>
    <w:rsid w:val="00656214"/>
    <w:rsid w:val="00656999"/>
    <w:rsid w:val="006573E6"/>
    <w:rsid w:val="00657AD3"/>
    <w:rsid w:val="00657C02"/>
    <w:rsid w:val="00660B7E"/>
    <w:rsid w:val="00661B60"/>
    <w:rsid w:val="0066214C"/>
    <w:rsid w:val="006628F5"/>
    <w:rsid w:val="006628FD"/>
    <w:rsid w:val="00662CC8"/>
    <w:rsid w:val="00663255"/>
    <w:rsid w:val="006646D1"/>
    <w:rsid w:val="00664BF0"/>
    <w:rsid w:val="00665863"/>
    <w:rsid w:val="006659C7"/>
    <w:rsid w:val="00665B51"/>
    <w:rsid w:val="00665CDF"/>
    <w:rsid w:val="00665E44"/>
    <w:rsid w:val="0066601C"/>
    <w:rsid w:val="006660DC"/>
    <w:rsid w:val="00666EFE"/>
    <w:rsid w:val="00667004"/>
    <w:rsid w:val="00670114"/>
    <w:rsid w:val="0067028C"/>
    <w:rsid w:val="006705E4"/>
    <w:rsid w:val="00670FF2"/>
    <w:rsid w:val="00674690"/>
    <w:rsid w:val="006746C7"/>
    <w:rsid w:val="00675658"/>
    <w:rsid w:val="00675D87"/>
    <w:rsid w:val="006768E7"/>
    <w:rsid w:val="00676B29"/>
    <w:rsid w:val="00676C62"/>
    <w:rsid w:val="00676FA6"/>
    <w:rsid w:val="00677D9A"/>
    <w:rsid w:val="006806DC"/>
    <w:rsid w:val="006810FB"/>
    <w:rsid w:val="006813D8"/>
    <w:rsid w:val="00681A14"/>
    <w:rsid w:val="00681A7B"/>
    <w:rsid w:val="00681DEA"/>
    <w:rsid w:val="00683584"/>
    <w:rsid w:val="00684097"/>
    <w:rsid w:val="00685005"/>
    <w:rsid w:val="006851AC"/>
    <w:rsid w:val="00685BE8"/>
    <w:rsid w:val="006860AF"/>
    <w:rsid w:val="00686409"/>
    <w:rsid w:val="006869C3"/>
    <w:rsid w:val="006869C6"/>
    <w:rsid w:val="00686D78"/>
    <w:rsid w:val="006879FA"/>
    <w:rsid w:val="00687A10"/>
    <w:rsid w:val="00687A58"/>
    <w:rsid w:val="0069155C"/>
    <w:rsid w:val="00691B33"/>
    <w:rsid w:val="006928E2"/>
    <w:rsid w:val="00692A26"/>
    <w:rsid w:val="00692BB2"/>
    <w:rsid w:val="00692BC0"/>
    <w:rsid w:val="00693649"/>
    <w:rsid w:val="0069433B"/>
    <w:rsid w:val="006950AC"/>
    <w:rsid w:val="00695846"/>
    <w:rsid w:val="00696897"/>
    <w:rsid w:val="006969CA"/>
    <w:rsid w:val="006A0184"/>
    <w:rsid w:val="006A0F27"/>
    <w:rsid w:val="006A1203"/>
    <w:rsid w:val="006A170E"/>
    <w:rsid w:val="006A1F02"/>
    <w:rsid w:val="006A1FB4"/>
    <w:rsid w:val="006A27E7"/>
    <w:rsid w:val="006A33B9"/>
    <w:rsid w:val="006A4C73"/>
    <w:rsid w:val="006A509B"/>
    <w:rsid w:val="006A63C3"/>
    <w:rsid w:val="006A70BF"/>
    <w:rsid w:val="006A7111"/>
    <w:rsid w:val="006A7598"/>
    <w:rsid w:val="006A786D"/>
    <w:rsid w:val="006B0C62"/>
    <w:rsid w:val="006B0DDD"/>
    <w:rsid w:val="006B1402"/>
    <w:rsid w:val="006B2A64"/>
    <w:rsid w:val="006B2C8F"/>
    <w:rsid w:val="006B3AA3"/>
    <w:rsid w:val="006B4C41"/>
    <w:rsid w:val="006B563D"/>
    <w:rsid w:val="006B5786"/>
    <w:rsid w:val="006B5B30"/>
    <w:rsid w:val="006B68A3"/>
    <w:rsid w:val="006B71AE"/>
    <w:rsid w:val="006B743C"/>
    <w:rsid w:val="006B771F"/>
    <w:rsid w:val="006B778D"/>
    <w:rsid w:val="006B783D"/>
    <w:rsid w:val="006B7FF0"/>
    <w:rsid w:val="006C1697"/>
    <w:rsid w:val="006C32AA"/>
    <w:rsid w:val="006C38E1"/>
    <w:rsid w:val="006C404A"/>
    <w:rsid w:val="006C42EB"/>
    <w:rsid w:val="006C4F5F"/>
    <w:rsid w:val="006C4FF9"/>
    <w:rsid w:val="006C52EA"/>
    <w:rsid w:val="006C54AE"/>
    <w:rsid w:val="006C600C"/>
    <w:rsid w:val="006C6730"/>
    <w:rsid w:val="006C6C8D"/>
    <w:rsid w:val="006C6D80"/>
    <w:rsid w:val="006C6DCF"/>
    <w:rsid w:val="006C705D"/>
    <w:rsid w:val="006C7AE0"/>
    <w:rsid w:val="006C7CFB"/>
    <w:rsid w:val="006D014D"/>
    <w:rsid w:val="006D016B"/>
    <w:rsid w:val="006D022B"/>
    <w:rsid w:val="006D114B"/>
    <w:rsid w:val="006D114F"/>
    <w:rsid w:val="006D1F72"/>
    <w:rsid w:val="006D2B8D"/>
    <w:rsid w:val="006D3436"/>
    <w:rsid w:val="006D37E0"/>
    <w:rsid w:val="006D3AD7"/>
    <w:rsid w:val="006D3D08"/>
    <w:rsid w:val="006D43F8"/>
    <w:rsid w:val="006D5866"/>
    <w:rsid w:val="006D5CD7"/>
    <w:rsid w:val="006D6DAF"/>
    <w:rsid w:val="006D740E"/>
    <w:rsid w:val="006D7644"/>
    <w:rsid w:val="006D7C8F"/>
    <w:rsid w:val="006E0D87"/>
    <w:rsid w:val="006E0E49"/>
    <w:rsid w:val="006E1085"/>
    <w:rsid w:val="006E1376"/>
    <w:rsid w:val="006E19B0"/>
    <w:rsid w:val="006E1D15"/>
    <w:rsid w:val="006E25F9"/>
    <w:rsid w:val="006E2A40"/>
    <w:rsid w:val="006E2B00"/>
    <w:rsid w:val="006E32AD"/>
    <w:rsid w:val="006E4606"/>
    <w:rsid w:val="006E4964"/>
    <w:rsid w:val="006E4FF1"/>
    <w:rsid w:val="006E5FAD"/>
    <w:rsid w:val="006E6E02"/>
    <w:rsid w:val="006E6F3E"/>
    <w:rsid w:val="006E7165"/>
    <w:rsid w:val="006E725D"/>
    <w:rsid w:val="006E7498"/>
    <w:rsid w:val="006E78CF"/>
    <w:rsid w:val="006F0471"/>
    <w:rsid w:val="006F072D"/>
    <w:rsid w:val="006F09A5"/>
    <w:rsid w:val="006F12AA"/>
    <w:rsid w:val="006F4120"/>
    <w:rsid w:val="006F43E9"/>
    <w:rsid w:val="006F46BC"/>
    <w:rsid w:val="006F47B0"/>
    <w:rsid w:val="006F490E"/>
    <w:rsid w:val="006F4F89"/>
    <w:rsid w:val="006F50B8"/>
    <w:rsid w:val="006F6E8A"/>
    <w:rsid w:val="006F73BB"/>
    <w:rsid w:val="006F752D"/>
    <w:rsid w:val="006F79C0"/>
    <w:rsid w:val="006F7C8B"/>
    <w:rsid w:val="00700887"/>
    <w:rsid w:val="0070095A"/>
    <w:rsid w:val="00701CE2"/>
    <w:rsid w:val="00702303"/>
    <w:rsid w:val="007024FF"/>
    <w:rsid w:val="00702513"/>
    <w:rsid w:val="00702680"/>
    <w:rsid w:val="00702778"/>
    <w:rsid w:val="007027F6"/>
    <w:rsid w:val="00702F5C"/>
    <w:rsid w:val="007031D2"/>
    <w:rsid w:val="007037D6"/>
    <w:rsid w:val="007039D6"/>
    <w:rsid w:val="00703AB8"/>
    <w:rsid w:val="00703D73"/>
    <w:rsid w:val="0070406A"/>
    <w:rsid w:val="00704158"/>
    <w:rsid w:val="00704CC1"/>
    <w:rsid w:val="00704EE4"/>
    <w:rsid w:val="00704F26"/>
    <w:rsid w:val="007051D1"/>
    <w:rsid w:val="00705674"/>
    <w:rsid w:val="00705C0A"/>
    <w:rsid w:val="00706441"/>
    <w:rsid w:val="00706E81"/>
    <w:rsid w:val="00707B6C"/>
    <w:rsid w:val="0071020F"/>
    <w:rsid w:val="00710964"/>
    <w:rsid w:val="00710B73"/>
    <w:rsid w:val="00711003"/>
    <w:rsid w:val="00711A37"/>
    <w:rsid w:val="00711DE9"/>
    <w:rsid w:val="00711FF5"/>
    <w:rsid w:val="007132AA"/>
    <w:rsid w:val="00713E94"/>
    <w:rsid w:val="00714010"/>
    <w:rsid w:val="00715329"/>
    <w:rsid w:val="007159F1"/>
    <w:rsid w:val="00716763"/>
    <w:rsid w:val="00716A63"/>
    <w:rsid w:val="00716E56"/>
    <w:rsid w:val="00717507"/>
    <w:rsid w:val="0071759A"/>
    <w:rsid w:val="00720CF8"/>
    <w:rsid w:val="00720F6E"/>
    <w:rsid w:val="00721261"/>
    <w:rsid w:val="007216F8"/>
    <w:rsid w:val="00721C96"/>
    <w:rsid w:val="0072273D"/>
    <w:rsid w:val="00722744"/>
    <w:rsid w:val="00725DA6"/>
    <w:rsid w:val="007267B5"/>
    <w:rsid w:val="00726E79"/>
    <w:rsid w:val="00727A5F"/>
    <w:rsid w:val="007305C6"/>
    <w:rsid w:val="007314B3"/>
    <w:rsid w:val="007327E5"/>
    <w:rsid w:val="00732A53"/>
    <w:rsid w:val="00732C85"/>
    <w:rsid w:val="00732D54"/>
    <w:rsid w:val="007337B3"/>
    <w:rsid w:val="007340AF"/>
    <w:rsid w:val="00735BC2"/>
    <w:rsid w:val="00735DE4"/>
    <w:rsid w:val="00735FEE"/>
    <w:rsid w:val="007409CF"/>
    <w:rsid w:val="00741DC2"/>
    <w:rsid w:val="00742604"/>
    <w:rsid w:val="0074269F"/>
    <w:rsid w:val="0074391C"/>
    <w:rsid w:val="00743AF2"/>
    <w:rsid w:val="00744AEC"/>
    <w:rsid w:val="00745100"/>
    <w:rsid w:val="0074533D"/>
    <w:rsid w:val="0074577B"/>
    <w:rsid w:val="00745DA5"/>
    <w:rsid w:val="00745FBC"/>
    <w:rsid w:val="00746BF2"/>
    <w:rsid w:val="00747450"/>
    <w:rsid w:val="00747FDF"/>
    <w:rsid w:val="00750205"/>
    <w:rsid w:val="00750686"/>
    <w:rsid w:val="007511D0"/>
    <w:rsid w:val="00751BC4"/>
    <w:rsid w:val="00752455"/>
    <w:rsid w:val="007527A4"/>
    <w:rsid w:val="00752B3F"/>
    <w:rsid w:val="0075328D"/>
    <w:rsid w:val="00753F9F"/>
    <w:rsid w:val="00754CEC"/>
    <w:rsid w:val="00755AE1"/>
    <w:rsid w:val="00755D9D"/>
    <w:rsid w:val="0075694F"/>
    <w:rsid w:val="00756F5E"/>
    <w:rsid w:val="00757341"/>
    <w:rsid w:val="00757CB2"/>
    <w:rsid w:val="00757E89"/>
    <w:rsid w:val="00760247"/>
    <w:rsid w:val="00760B2B"/>
    <w:rsid w:val="0076137A"/>
    <w:rsid w:val="00761387"/>
    <w:rsid w:val="007615FE"/>
    <w:rsid w:val="00762E45"/>
    <w:rsid w:val="00763079"/>
    <w:rsid w:val="00763176"/>
    <w:rsid w:val="00763B15"/>
    <w:rsid w:val="00763DF2"/>
    <w:rsid w:val="0076469F"/>
    <w:rsid w:val="0076477B"/>
    <w:rsid w:val="00764AF5"/>
    <w:rsid w:val="007658BC"/>
    <w:rsid w:val="00765EC6"/>
    <w:rsid w:val="00767B8C"/>
    <w:rsid w:val="00767BB5"/>
    <w:rsid w:val="00770CC0"/>
    <w:rsid w:val="007715CB"/>
    <w:rsid w:val="00772320"/>
    <w:rsid w:val="00772F7C"/>
    <w:rsid w:val="00772F85"/>
    <w:rsid w:val="007733A4"/>
    <w:rsid w:val="007737AB"/>
    <w:rsid w:val="007741FB"/>
    <w:rsid w:val="007749E1"/>
    <w:rsid w:val="00775246"/>
    <w:rsid w:val="00775DEB"/>
    <w:rsid w:val="00777638"/>
    <w:rsid w:val="007776AE"/>
    <w:rsid w:val="007805F1"/>
    <w:rsid w:val="00780A16"/>
    <w:rsid w:val="00781119"/>
    <w:rsid w:val="00781985"/>
    <w:rsid w:val="0078261B"/>
    <w:rsid w:val="007827C6"/>
    <w:rsid w:val="00782828"/>
    <w:rsid w:val="00782AB2"/>
    <w:rsid w:val="007837A6"/>
    <w:rsid w:val="007837CF"/>
    <w:rsid w:val="00783DF5"/>
    <w:rsid w:val="00785648"/>
    <w:rsid w:val="007859BC"/>
    <w:rsid w:val="00785B26"/>
    <w:rsid w:val="00786105"/>
    <w:rsid w:val="00786AC8"/>
    <w:rsid w:val="00787192"/>
    <w:rsid w:val="00787C9D"/>
    <w:rsid w:val="00790CB8"/>
    <w:rsid w:val="00790D44"/>
    <w:rsid w:val="00790FF6"/>
    <w:rsid w:val="00791325"/>
    <w:rsid w:val="00792E28"/>
    <w:rsid w:val="007932C3"/>
    <w:rsid w:val="00793595"/>
    <w:rsid w:val="007947A5"/>
    <w:rsid w:val="007977ED"/>
    <w:rsid w:val="00797A3D"/>
    <w:rsid w:val="00797BD1"/>
    <w:rsid w:val="007A08B5"/>
    <w:rsid w:val="007A0C67"/>
    <w:rsid w:val="007A2660"/>
    <w:rsid w:val="007A2BF9"/>
    <w:rsid w:val="007A2E49"/>
    <w:rsid w:val="007A3081"/>
    <w:rsid w:val="007A457F"/>
    <w:rsid w:val="007A4B73"/>
    <w:rsid w:val="007A53DD"/>
    <w:rsid w:val="007A5B70"/>
    <w:rsid w:val="007A62C6"/>
    <w:rsid w:val="007A7449"/>
    <w:rsid w:val="007A7B6B"/>
    <w:rsid w:val="007B020B"/>
    <w:rsid w:val="007B0A57"/>
    <w:rsid w:val="007B1415"/>
    <w:rsid w:val="007B1C6C"/>
    <w:rsid w:val="007B2A75"/>
    <w:rsid w:val="007B2F43"/>
    <w:rsid w:val="007B329B"/>
    <w:rsid w:val="007B3B8F"/>
    <w:rsid w:val="007B3BB8"/>
    <w:rsid w:val="007B405C"/>
    <w:rsid w:val="007B44E0"/>
    <w:rsid w:val="007B46F4"/>
    <w:rsid w:val="007B4A67"/>
    <w:rsid w:val="007B5252"/>
    <w:rsid w:val="007B61FD"/>
    <w:rsid w:val="007B6617"/>
    <w:rsid w:val="007B66AD"/>
    <w:rsid w:val="007B6E80"/>
    <w:rsid w:val="007B7473"/>
    <w:rsid w:val="007B7BB1"/>
    <w:rsid w:val="007C0545"/>
    <w:rsid w:val="007C05FA"/>
    <w:rsid w:val="007C0D29"/>
    <w:rsid w:val="007C1341"/>
    <w:rsid w:val="007C1662"/>
    <w:rsid w:val="007C2C46"/>
    <w:rsid w:val="007C471F"/>
    <w:rsid w:val="007C4882"/>
    <w:rsid w:val="007C48AF"/>
    <w:rsid w:val="007C5A0F"/>
    <w:rsid w:val="007C6222"/>
    <w:rsid w:val="007C629B"/>
    <w:rsid w:val="007C6A38"/>
    <w:rsid w:val="007C6F87"/>
    <w:rsid w:val="007C7E55"/>
    <w:rsid w:val="007D0043"/>
    <w:rsid w:val="007D00B6"/>
    <w:rsid w:val="007D065C"/>
    <w:rsid w:val="007D0ADB"/>
    <w:rsid w:val="007D1693"/>
    <w:rsid w:val="007D2011"/>
    <w:rsid w:val="007D258D"/>
    <w:rsid w:val="007D29D1"/>
    <w:rsid w:val="007D3352"/>
    <w:rsid w:val="007D393C"/>
    <w:rsid w:val="007D45AA"/>
    <w:rsid w:val="007D4C00"/>
    <w:rsid w:val="007D4C6C"/>
    <w:rsid w:val="007D56A8"/>
    <w:rsid w:val="007D5C63"/>
    <w:rsid w:val="007D5DBA"/>
    <w:rsid w:val="007D69E1"/>
    <w:rsid w:val="007D6B4E"/>
    <w:rsid w:val="007D73B9"/>
    <w:rsid w:val="007D79F3"/>
    <w:rsid w:val="007E00E6"/>
    <w:rsid w:val="007E0F80"/>
    <w:rsid w:val="007E119B"/>
    <w:rsid w:val="007E1226"/>
    <w:rsid w:val="007E19DC"/>
    <w:rsid w:val="007E2AB4"/>
    <w:rsid w:val="007E3DD3"/>
    <w:rsid w:val="007E466A"/>
    <w:rsid w:val="007E49BB"/>
    <w:rsid w:val="007E49EA"/>
    <w:rsid w:val="007E4DAD"/>
    <w:rsid w:val="007E53F7"/>
    <w:rsid w:val="007E58C0"/>
    <w:rsid w:val="007E6CD7"/>
    <w:rsid w:val="007F1EE5"/>
    <w:rsid w:val="007F21F5"/>
    <w:rsid w:val="007F23CC"/>
    <w:rsid w:val="007F2E80"/>
    <w:rsid w:val="007F2F35"/>
    <w:rsid w:val="007F32C3"/>
    <w:rsid w:val="007F41CE"/>
    <w:rsid w:val="007F43F8"/>
    <w:rsid w:val="007F473E"/>
    <w:rsid w:val="007F4F50"/>
    <w:rsid w:val="007F54D1"/>
    <w:rsid w:val="007F5BA4"/>
    <w:rsid w:val="007F5DC6"/>
    <w:rsid w:val="007F605E"/>
    <w:rsid w:val="007F667F"/>
    <w:rsid w:val="007F69CB"/>
    <w:rsid w:val="007F6F3C"/>
    <w:rsid w:val="00800231"/>
    <w:rsid w:val="0080031E"/>
    <w:rsid w:val="00800847"/>
    <w:rsid w:val="00800E31"/>
    <w:rsid w:val="00801676"/>
    <w:rsid w:val="00801913"/>
    <w:rsid w:val="00801A19"/>
    <w:rsid w:val="00801B6B"/>
    <w:rsid w:val="00802177"/>
    <w:rsid w:val="008021BC"/>
    <w:rsid w:val="008024E6"/>
    <w:rsid w:val="008049E4"/>
    <w:rsid w:val="00805BA6"/>
    <w:rsid w:val="00805C90"/>
    <w:rsid w:val="00805E89"/>
    <w:rsid w:val="0080623B"/>
    <w:rsid w:val="00807C4E"/>
    <w:rsid w:val="008107CD"/>
    <w:rsid w:val="00811119"/>
    <w:rsid w:val="008115F8"/>
    <w:rsid w:val="0081169D"/>
    <w:rsid w:val="008119BF"/>
    <w:rsid w:val="00811CC4"/>
    <w:rsid w:val="008133D2"/>
    <w:rsid w:val="00813661"/>
    <w:rsid w:val="00813860"/>
    <w:rsid w:val="008138F8"/>
    <w:rsid w:val="00814688"/>
    <w:rsid w:val="008146F1"/>
    <w:rsid w:val="00814F11"/>
    <w:rsid w:val="008166C8"/>
    <w:rsid w:val="00816842"/>
    <w:rsid w:val="00816CF3"/>
    <w:rsid w:val="00816EC1"/>
    <w:rsid w:val="00817DE5"/>
    <w:rsid w:val="008200AE"/>
    <w:rsid w:val="00820429"/>
    <w:rsid w:val="00820934"/>
    <w:rsid w:val="00821BE7"/>
    <w:rsid w:val="00821E95"/>
    <w:rsid w:val="00822492"/>
    <w:rsid w:val="00822C86"/>
    <w:rsid w:val="00822E99"/>
    <w:rsid w:val="0082359B"/>
    <w:rsid w:val="00823A85"/>
    <w:rsid w:val="008243DD"/>
    <w:rsid w:val="00825D35"/>
    <w:rsid w:val="008300DB"/>
    <w:rsid w:val="008308EA"/>
    <w:rsid w:val="008318CE"/>
    <w:rsid w:val="00831F6D"/>
    <w:rsid w:val="00832084"/>
    <w:rsid w:val="0083226A"/>
    <w:rsid w:val="008328D3"/>
    <w:rsid w:val="00832AE7"/>
    <w:rsid w:val="0083335C"/>
    <w:rsid w:val="008336B4"/>
    <w:rsid w:val="00833AFF"/>
    <w:rsid w:val="008354F6"/>
    <w:rsid w:val="00835747"/>
    <w:rsid w:val="00835EAC"/>
    <w:rsid w:val="00835F4C"/>
    <w:rsid w:val="00836358"/>
    <w:rsid w:val="008364E8"/>
    <w:rsid w:val="00836E53"/>
    <w:rsid w:val="008370A8"/>
    <w:rsid w:val="00837989"/>
    <w:rsid w:val="00837DBE"/>
    <w:rsid w:val="00840382"/>
    <w:rsid w:val="008414E2"/>
    <w:rsid w:val="00841590"/>
    <w:rsid w:val="00842741"/>
    <w:rsid w:val="00843011"/>
    <w:rsid w:val="00843E08"/>
    <w:rsid w:val="00844B10"/>
    <w:rsid w:val="00845167"/>
    <w:rsid w:val="00845968"/>
    <w:rsid w:val="00845C09"/>
    <w:rsid w:val="00846143"/>
    <w:rsid w:val="00846E9F"/>
    <w:rsid w:val="008471C8"/>
    <w:rsid w:val="00850275"/>
    <w:rsid w:val="008509A0"/>
    <w:rsid w:val="00851133"/>
    <w:rsid w:val="0085171E"/>
    <w:rsid w:val="00852083"/>
    <w:rsid w:val="00853EA0"/>
    <w:rsid w:val="00854121"/>
    <w:rsid w:val="008543F8"/>
    <w:rsid w:val="008544AC"/>
    <w:rsid w:val="00855A52"/>
    <w:rsid w:val="00855A5C"/>
    <w:rsid w:val="00855D21"/>
    <w:rsid w:val="0085610D"/>
    <w:rsid w:val="00856D35"/>
    <w:rsid w:val="008575CA"/>
    <w:rsid w:val="00857AE7"/>
    <w:rsid w:val="0086086C"/>
    <w:rsid w:val="00860B3B"/>
    <w:rsid w:val="00860B43"/>
    <w:rsid w:val="008616AC"/>
    <w:rsid w:val="00861CD3"/>
    <w:rsid w:val="008621C0"/>
    <w:rsid w:val="008624B1"/>
    <w:rsid w:val="00862571"/>
    <w:rsid w:val="0086351C"/>
    <w:rsid w:val="0086408A"/>
    <w:rsid w:val="00864372"/>
    <w:rsid w:val="008646D4"/>
    <w:rsid w:val="008648CE"/>
    <w:rsid w:val="00864A1A"/>
    <w:rsid w:val="00864F65"/>
    <w:rsid w:val="00865676"/>
    <w:rsid w:val="00866A5B"/>
    <w:rsid w:val="00867117"/>
    <w:rsid w:val="008708D7"/>
    <w:rsid w:val="00870A93"/>
    <w:rsid w:val="00870C08"/>
    <w:rsid w:val="00871725"/>
    <w:rsid w:val="00871F57"/>
    <w:rsid w:val="008720BC"/>
    <w:rsid w:val="00872D15"/>
    <w:rsid w:val="008731BA"/>
    <w:rsid w:val="00873294"/>
    <w:rsid w:val="00873CFC"/>
    <w:rsid w:val="0087403F"/>
    <w:rsid w:val="00874458"/>
    <w:rsid w:val="0088044D"/>
    <w:rsid w:val="00880DBF"/>
    <w:rsid w:val="00881A4B"/>
    <w:rsid w:val="00881C1F"/>
    <w:rsid w:val="008821FD"/>
    <w:rsid w:val="00882840"/>
    <w:rsid w:val="00882CF3"/>
    <w:rsid w:val="00882DE6"/>
    <w:rsid w:val="0088348E"/>
    <w:rsid w:val="00883C87"/>
    <w:rsid w:val="00884A5B"/>
    <w:rsid w:val="00884ED3"/>
    <w:rsid w:val="00885748"/>
    <w:rsid w:val="0088577D"/>
    <w:rsid w:val="0088698A"/>
    <w:rsid w:val="00886D61"/>
    <w:rsid w:val="00887E95"/>
    <w:rsid w:val="008903A4"/>
    <w:rsid w:val="00890BBF"/>
    <w:rsid w:val="00891518"/>
    <w:rsid w:val="008915D7"/>
    <w:rsid w:val="00891D38"/>
    <w:rsid w:val="00892070"/>
    <w:rsid w:val="008924D4"/>
    <w:rsid w:val="0089293B"/>
    <w:rsid w:val="008929A3"/>
    <w:rsid w:val="00892F14"/>
    <w:rsid w:val="008935B8"/>
    <w:rsid w:val="008946B9"/>
    <w:rsid w:val="0089557A"/>
    <w:rsid w:val="00896763"/>
    <w:rsid w:val="008A1790"/>
    <w:rsid w:val="008A188B"/>
    <w:rsid w:val="008A18B2"/>
    <w:rsid w:val="008A1C83"/>
    <w:rsid w:val="008A26A8"/>
    <w:rsid w:val="008A2F21"/>
    <w:rsid w:val="008A3907"/>
    <w:rsid w:val="008A4B0B"/>
    <w:rsid w:val="008A5075"/>
    <w:rsid w:val="008A56FD"/>
    <w:rsid w:val="008A7DD0"/>
    <w:rsid w:val="008B01F0"/>
    <w:rsid w:val="008B0707"/>
    <w:rsid w:val="008B083B"/>
    <w:rsid w:val="008B11BA"/>
    <w:rsid w:val="008B1B79"/>
    <w:rsid w:val="008B1E76"/>
    <w:rsid w:val="008B288C"/>
    <w:rsid w:val="008B3436"/>
    <w:rsid w:val="008B34CA"/>
    <w:rsid w:val="008B48C6"/>
    <w:rsid w:val="008B55C0"/>
    <w:rsid w:val="008B6535"/>
    <w:rsid w:val="008B66A8"/>
    <w:rsid w:val="008B75D1"/>
    <w:rsid w:val="008B768C"/>
    <w:rsid w:val="008B781A"/>
    <w:rsid w:val="008B7A74"/>
    <w:rsid w:val="008B7AD4"/>
    <w:rsid w:val="008C0004"/>
    <w:rsid w:val="008C0E8B"/>
    <w:rsid w:val="008C143C"/>
    <w:rsid w:val="008C30E2"/>
    <w:rsid w:val="008C4983"/>
    <w:rsid w:val="008C4AB7"/>
    <w:rsid w:val="008C4D72"/>
    <w:rsid w:val="008C4F90"/>
    <w:rsid w:val="008C5180"/>
    <w:rsid w:val="008C5F8D"/>
    <w:rsid w:val="008C600F"/>
    <w:rsid w:val="008C6EC4"/>
    <w:rsid w:val="008C7286"/>
    <w:rsid w:val="008C776E"/>
    <w:rsid w:val="008C7B6C"/>
    <w:rsid w:val="008C7F94"/>
    <w:rsid w:val="008D053D"/>
    <w:rsid w:val="008D1CDA"/>
    <w:rsid w:val="008D222B"/>
    <w:rsid w:val="008D3244"/>
    <w:rsid w:val="008D3D1D"/>
    <w:rsid w:val="008D4A49"/>
    <w:rsid w:val="008D4C42"/>
    <w:rsid w:val="008D53A2"/>
    <w:rsid w:val="008D6F1F"/>
    <w:rsid w:val="008D71F0"/>
    <w:rsid w:val="008D71FC"/>
    <w:rsid w:val="008E0160"/>
    <w:rsid w:val="008E0829"/>
    <w:rsid w:val="008E0B8B"/>
    <w:rsid w:val="008E0C20"/>
    <w:rsid w:val="008E14A0"/>
    <w:rsid w:val="008E1547"/>
    <w:rsid w:val="008E2FF4"/>
    <w:rsid w:val="008E304C"/>
    <w:rsid w:val="008E3409"/>
    <w:rsid w:val="008E3704"/>
    <w:rsid w:val="008E37C2"/>
    <w:rsid w:val="008E3FD1"/>
    <w:rsid w:val="008E4B71"/>
    <w:rsid w:val="008E4BF7"/>
    <w:rsid w:val="008E54C2"/>
    <w:rsid w:val="008E54FD"/>
    <w:rsid w:val="008E5A46"/>
    <w:rsid w:val="008E5A7F"/>
    <w:rsid w:val="008E5A86"/>
    <w:rsid w:val="008E6228"/>
    <w:rsid w:val="008E6D9B"/>
    <w:rsid w:val="008E72C1"/>
    <w:rsid w:val="008E7628"/>
    <w:rsid w:val="008F0B34"/>
    <w:rsid w:val="008F0F85"/>
    <w:rsid w:val="008F26B7"/>
    <w:rsid w:val="008F27DC"/>
    <w:rsid w:val="008F280B"/>
    <w:rsid w:val="008F56EA"/>
    <w:rsid w:val="008F685D"/>
    <w:rsid w:val="008F6AAD"/>
    <w:rsid w:val="008F730E"/>
    <w:rsid w:val="008F7D3C"/>
    <w:rsid w:val="009013A4"/>
    <w:rsid w:val="00902A44"/>
    <w:rsid w:val="00902CD8"/>
    <w:rsid w:val="00902E89"/>
    <w:rsid w:val="00903143"/>
    <w:rsid w:val="00903795"/>
    <w:rsid w:val="009043FB"/>
    <w:rsid w:val="0090462B"/>
    <w:rsid w:val="00904C78"/>
    <w:rsid w:val="009050FA"/>
    <w:rsid w:val="00905351"/>
    <w:rsid w:val="0090759B"/>
    <w:rsid w:val="00907A7F"/>
    <w:rsid w:val="0091014F"/>
    <w:rsid w:val="009114B1"/>
    <w:rsid w:val="00911A44"/>
    <w:rsid w:val="00911DAD"/>
    <w:rsid w:val="00912865"/>
    <w:rsid w:val="00912E14"/>
    <w:rsid w:val="0091308D"/>
    <w:rsid w:val="00913E53"/>
    <w:rsid w:val="009156BA"/>
    <w:rsid w:val="00916417"/>
    <w:rsid w:val="0091651D"/>
    <w:rsid w:val="00916F8C"/>
    <w:rsid w:val="009174B2"/>
    <w:rsid w:val="00920811"/>
    <w:rsid w:val="00920C4D"/>
    <w:rsid w:val="00921163"/>
    <w:rsid w:val="00922197"/>
    <w:rsid w:val="00922A09"/>
    <w:rsid w:val="009236E8"/>
    <w:rsid w:val="009237F5"/>
    <w:rsid w:val="00923906"/>
    <w:rsid w:val="00923E5E"/>
    <w:rsid w:val="00924538"/>
    <w:rsid w:val="00924860"/>
    <w:rsid w:val="00924FDD"/>
    <w:rsid w:val="009255ED"/>
    <w:rsid w:val="00925987"/>
    <w:rsid w:val="00925D36"/>
    <w:rsid w:val="00925E7F"/>
    <w:rsid w:val="00926D5E"/>
    <w:rsid w:val="00927744"/>
    <w:rsid w:val="00927C7E"/>
    <w:rsid w:val="0093009B"/>
    <w:rsid w:val="0093083B"/>
    <w:rsid w:val="00931157"/>
    <w:rsid w:val="00931F20"/>
    <w:rsid w:val="00932D03"/>
    <w:rsid w:val="00932E5B"/>
    <w:rsid w:val="009334B7"/>
    <w:rsid w:val="0093353C"/>
    <w:rsid w:val="00933EBE"/>
    <w:rsid w:val="00934124"/>
    <w:rsid w:val="0093418A"/>
    <w:rsid w:val="00934780"/>
    <w:rsid w:val="00934925"/>
    <w:rsid w:val="00934A51"/>
    <w:rsid w:val="00934C76"/>
    <w:rsid w:val="00935489"/>
    <w:rsid w:val="009365D4"/>
    <w:rsid w:val="009367A2"/>
    <w:rsid w:val="00936EDC"/>
    <w:rsid w:val="00940B53"/>
    <w:rsid w:val="00940B60"/>
    <w:rsid w:val="0094130A"/>
    <w:rsid w:val="00941916"/>
    <w:rsid w:val="00941C5D"/>
    <w:rsid w:val="0094333A"/>
    <w:rsid w:val="009436C4"/>
    <w:rsid w:val="009438CB"/>
    <w:rsid w:val="00943966"/>
    <w:rsid w:val="009444F4"/>
    <w:rsid w:val="00945E25"/>
    <w:rsid w:val="0094641B"/>
    <w:rsid w:val="009478A1"/>
    <w:rsid w:val="009478AE"/>
    <w:rsid w:val="0095015C"/>
    <w:rsid w:val="0095076F"/>
    <w:rsid w:val="00950D4C"/>
    <w:rsid w:val="00950F4E"/>
    <w:rsid w:val="009513D2"/>
    <w:rsid w:val="0095181B"/>
    <w:rsid w:val="00951907"/>
    <w:rsid w:val="009536B2"/>
    <w:rsid w:val="009543E6"/>
    <w:rsid w:val="00954C6F"/>
    <w:rsid w:val="00954D87"/>
    <w:rsid w:val="00955181"/>
    <w:rsid w:val="0095567C"/>
    <w:rsid w:val="00956716"/>
    <w:rsid w:val="00956B46"/>
    <w:rsid w:val="009574D9"/>
    <w:rsid w:val="00957AFC"/>
    <w:rsid w:val="00960D1C"/>
    <w:rsid w:val="00960E9E"/>
    <w:rsid w:val="00960FA4"/>
    <w:rsid w:val="00961718"/>
    <w:rsid w:val="00961E82"/>
    <w:rsid w:val="009626EA"/>
    <w:rsid w:val="009633FF"/>
    <w:rsid w:val="009637E6"/>
    <w:rsid w:val="00964120"/>
    <w:rsid w:val="009642F8"/>
    <w:rsid w:val="00964591"/>
    <w:rsid w:val="00964D65"/>
    <w:rsid w:val="0096625F"/>
    <w:rsid w:val="00966771"/>
    <w:rsid w:val="00967522"/>
    <w:rsid w:val="00967783"/>
    <w:rsid w:val="00967AB9"/>
    <w:rsid w:val="00970012"/>
    <w:rsid w:val="00970634"/>
    <w:rsid w:val="0097064E"/>
    <w:rsid w:val="00970661"/>
    <w:rsid w:val="00971801"/>
    <w:rsid w:val="009737DB"/>
    <w:rsid w:val="00973A63"/>
    <w:rsid w:val="00973E84"/>
    <w:rsid w:val="00973EF1"/>
    <w:rsid w:val="00974636"/>
    <w:rsid w:val="009747C2"/>
    <w:rsid w:val="00975320"/>
    <w:rsid w:val="00975398"/>
    <w:rsid w:val="009757A9"/>
    <w:rsid w:val="00975C90"/>
    <w:rsid w:val="00976C8F"/>
    <w:rsid w:val="00977191"/>
    <w:rsid w:val="009773F7"/>
    <w:rsid w:val="00980EB4"/>
    <w:rsid w:val="009818C2"/>
    <w:rsid w:val="00981D60"/>
    <w:rsid w:val="00982B64"/>
    <w:rsid w:val="00984A07"/>
    <w:rsid w:val="00984D10"/>
    <w:rsid w:val="00985BC7"/>
    <w:rsid w:val="00986964"/>
    <w:rsid w:val="00986CB5"/>
    <w:rsid w:val="00986D98"/>
    <w:rsid w:val="00990327"/>
    <w:rsid w:val="00990A21"/>
    <w:rsid w:val="00990F1F"/>
    <w:rsid w:val="00992CD6"/>
    <w:rsid w:val="00993BB3"/>
    <w:rsid w:val="009947C4"/>
    <w:rsid w:val="00994833"/>
    <w:rsid w:val="00994AE3"/>
    <w:rsid w:val="0099511B"/>
    <w:rsid w:val="00996647"/>
    <w:rsid w:val="00996880"/>
    <w:rsid w:val="00997232"/>
    <w:rsid w:val="00997E79"/>
    <w:rsid w:val="009A00E3"/>
    <w:rsid w:val="009A0398"/>
    <w:rsid w:val="009A0D3F"/>
    <w:rsid w:val="009A1F84"/>
    <w:rsid w:val="009A2319"/>
    <w:rsid w:val="009A25F6"/>
    <w:rsid w:val="009A2F0B"/>
    <w:rsid w:val="009A30BA"/>
    <w:rsid w:val="009A30EC"/>
    <w:rsid w:val="009A3201"/>
    <w:rsid w:val="009A323E"/>
    <w:rsid w:val="009A4837"/>
    <w:rsid w:val="009A4EE3"/>
    <w:rsid w:val="009A5C99"/>
    <w:rsid w:val="009A76F4"/>
    <w:rsid w:val="009A7A56"/>
    <w:rsid w:val="009A7CE9"/>
    <w:rsid w:val="009B08F9"/>
    <w:rsid w:val="009B0937"/>
    <w:rsid w:val="009B0A86"/>
    <w:rsid w:val="009B0ECE"/>
    <w:rsid w:val="009B1F1E"/>
    <w:rsid w:val="009B24C9"/>
    <w:rsid w:val="009B29AF"/>
    <w:rsid w:val="009B2A07"/>
    <w:rsid w:val="009B2A7A"/>
    <w:rsid w:val="009B2EE3"/>
    <w:rsid w:val="009B2F70"/>
    <w:rsid w:val="009B3FD6"/>
    <w:rsid w:val="009B51D6"/>
    <w:rsid w:val="009B588A"/>
    <w:rsid w:val="009B634E"/>
    <w:rsid w:val="009B6536"/>
    <w:rsid w:val="009B68DF"/>
    <w:rsid w:val="009B6FA7"/>
    <w:rsid w:val="009B7102"/>
    <w:rsid w:val="009C00AC"/>
    <w:rsid w:val="009C0418"/>
    <w:rsid w:val="009C18D0"/>
    <w:rsid w:val="009C19E2"/>
    <w:rsid w:val="009C1B27"/>
    <w:rsid w:val="009C1E5A"/>
    <w:rsid w:val="009C25C4"/>
    <w:rsid w:val="009C32F4"/>
    <w:rsid w:val="009C3A45"/>
    <w:rsid w:val="009C3B78"/>
    <w:rsid w:val="009C409D"/>
    <w:rsid w:val="009C44B3"/>
    <w:rsid w:val="009C5F6D"/>
    <w:rsid w:val="009C65EC"/>
    <w:rsid w:val="009D09C3"/>
    <w:rsid w:val="009D0CA2"/>
    <w:rsid w:val="009D14FD"/>
    <w:rsid w:val="009D1FF6"/>
    <w:rsid w:val="009D23A3"/>
    <w:rsid w:val="009D27A7"/>
    <w:rsid w:val="009D2C43"/>
    <w:rsid w:val="009D33EC"/>
    <w:rsid w:val="009D3883"/>
    <w:rsid w:val="009D4902"/>
    <w:rsid w:val="009D4921"/>
    <w:rsid w:val="009D5A25"/>
    <w:rsid w:val="009D62DD"/>
    <w:rsid w:val="009D6DEF"/>
    <w:rsid w:val="009D7F0D"/>
    <w:rsid w:val="009E03BF"/>
    <w:rsid w:val="009E0BEC"/>
    <w:rsid w:val="009E0D4C"/>
    <w:rsid w:val="009E0DF3"/>
    <w:rsid w:val="009E14EC"/>
    <w:rsid w:val="009E1688"/>
    <w:rsid w:val="009E19E1"/>
    <w:rsid w:val="009E231B"/>
    <w:rsid w:val="009E2BB9"/>
    <w:rsid w:val="009E38A1"/>
    <w:rsid w:val="009E3A11"/>
    <w:rsid w:val="009E4111"/>
    <w:rsid w:val="009E416A"/>
    <w:rsid w:val="009E4649"/>
    <w:rsid w:val="009E5627"/>
    <w:rsid w:val="009E57E0"/>
    <w:rsid w:val="009E5E6C"/>
    <w:rsid w:val="009E6748"/>
    <w:rsid w:val="009E692B"/>
    <w:rsid w:val="009E7288"/>
    <w:rsid w:val="009E7A3F"/>
    <w:rsid w:val="009E7E74"/>
    <w:rsid w:val="009F031F"/>
    <w:rsid w:val="009F05F8"/>
    <w:rsid w:val="009F1BEA"/>
    <w:rsid w:val="009F1D2A"/>
    <w:rsid w:val="009F27BC"/>
    <w:rsid w:val="009F2C85"/>
    <w:rsid w:val="009F2F56"/>
    <w:rsid w:val="009F3F58"/>
    <w:rsid w:val="009F439D"/>
    <w:rsid w:val="009F5949"/>
    <w:rsid w:val="00A00583"/>
    <w:rsid w:val="00A005F5"/>
    <w:rsid w:val="00A019E5"/>
    <w:rsid w:val="00A01CAB"/>
    <w:rsid w:val="00A01D21"/>
    <w:rsid w:val="00A02A19"/>
    <w:rsid w:val="00A04539"/>
    <w:rsid w:val="00A04716"/>
    <w:rsid w:val="00A052AF"/>
    <w:rsid w:val="00A05A33"/>
    <w:rsid w:val="00A05DC2"/>
    <w:rsid w:val="00A06670"/>
    <w:rsid w:val="00A0682B"/>
    <w:rsid w:val="00A06D26"/>
    <w:rsid w:val="00A07093"/>
    <w:rsid w:val="00A07378"/>
    <w:rsid w:val="00A073DF"/>
    <w:rsid w:val="00A10085"/>
    <w:rsid w:val="00A10DAF"/>
    <w:rsid w:val="00A10F5B"/>
    <w:rsid w:val="00A11308"/>
    <w:rsid w:val="00A1131F"/>
    <w:rsid w:val="00A127A3"/>
    <w:rsid w:val="00A12FAF"/>
    <w:rsid w:val="00A13663"/>
    <w:rsid w:val="00A13DFA"/>
    <w:rsid w:val="00A14126"/>
    <w:rsid w:val="00A14C62"/>
    <w:rsid w:val="00A14CE8"/>
    <w:rsid w:val="00A157E7"/>
    <w:rsid w:val="00A15CDD"/>
    <w:rsid w:val="00A16340"/>
    <w:rsid w:val="00A1673B"/>
    <w:rsid w:val="00A16F72"/>
    <w:rsid w:val="00A17394"/>
    <w:rsid w:val="00A17502"/>
    <w:rsid w:val="00A17507"/>
    <w:rsid w:val="00A205F1"/>
    <w:rsid w:val="00A212ED"/>
    <w:rsid w:val="00A22B29"/>
    <w:rsid w:val="00A23112"/>
    <w:rsid w:val="00A24A4D"/>
    <w:rsid w:val="00A251F4"/>
    <w:rsid w:val="00A25296"/>
    <w:rsid w:val="00A25C77"/>
    <w:rsid w:val="00A262DF"/>
    <w:rsid w:val="00A30A65"/>
    <w:rsid w:val="00A32A05"/>
    <w:rsid w:val="00A33410"/>
    <w:rsid w:val="00A33B48"/>
    <w:rsid w:val="00A344F6"/>
    <w:rsid w:val="00A3480D"/>
    <w:rsid w:val="00A34BAB"/>
    <w:rsid w:val="00A34FD5"/>
    <w:rsid w:val="00A35D6D"/>
    <w:rsid w:val="00A373CF"/>
    <w:rsid w:val="00A37CE5"/>
    <w:rsid w:val="00A40BD8"/>
    <w:rsid w:val="00A4129D"/>
    <w:rsid w:val="00A41D95"/>
    <w:rsid w:val="00A41DC6"/>
    <w:rsid w:val="00A4208E"/>
    <w:rsid w:val="00A4266D"/>
    <w:rsid w:val="00A42E15"/>
    <w:rsid w:val="00A42E96"/>
    <w:rsid w:val="00A4372B"/>
    <w:rsid w:val="00A43CA0"/>
    <w:rsid w:val="00A43FF5"/>
    <w:rsid w:val="00A4529C"/>
    <w:rsid w:val="00A45F88"/>
    <w:rsid w:val="00A46896"/>
    <w:rsid w:val="00A47F60"/>
    <w:rsid w:val="00A50303"/>
    <w:rsid w:val="00A50D92"/>
    <w:rsid w:val="00A5372E"/>
    <w:rsid w:val="00A53B8A"/>
    <w:rsid w:val="00A53E87"/>
    <w:rsid w:val="00A5431B"/>
    <w:rsid w:val="00A56E0B"/>
    <w:rsid w:val="00A57CD5"/>
    <w:rsid w:val="00A60C9B"/>
    <w:rsid w:val="00A613AE"/>
    <w:rsid w:val="00A624E4"/>
    <w:rsid w:val="00A630CD"/>
    <w:rsid w:val="00A63682"/>
    <w:rsid w:val="00A639CB"/>
    <w:rsid w:val="00A644E5"/>
    <w:rsid w:val="00A64A30"/>
    <w:rsid w:val="00A64ADB"/>
    <w:rsid w:val="00A64EAE"/>
    <w:rsid w:val="00A6625F"/>
    <w:rsid w:val="00A66E4A"/>
    <w:rsid w:val="00A67869"/>
    <w:rsid w:val="00A700E3"/>
    <w:rsid w:val="00A70445"/>
    <w:rsid w:val="00A706FF"/>
    <w:rsid w:val="00A7112E"/>
    <w:rsid w:val="00A7116F"/>
    <w:rsid w:val="00A71380"/>
    <w:rsid w:val="00A718AC"/>
    <w:rsid w:val="00A71A2C"/>
    <w:rsid w:val="00A726CA"/>
    <w:rsid w:val="00A72724"/>
    <w:rsid w:val="00A72808"/>
    <w:rsid w:val="00A72DDA"/>
    <w:rsid w:val="00A72E37"/>
    <w:rsid w:val="00A7310C"/>
    <w:rsid w:val="00A7324B"/>
    <w:rsid w:val="00A73CD4"/>
    <w:rsid w:val="00A7406C"/>
    <w:rsid w:val="00A74CB5"/>
    <w:rsid w:val="00A75023"/>
    <w:rsid w:val="00A771BD"/>
    <w:rsid w:val="00A80146"/>
    <w:rsid w:val="00A8107F"/>
    <w:rsid w:val="00A81817"/>
    <w:rsid w:val="00A81F3D"/>
    <w:rsid w:val="00A822C7"/>
    <w:rsid w:val="00A82FBA"/>
    <w:rsid w:val="00A83059"/>
    <w:rsid w:val="00A83428"/>
    <w:rsid w:val="00A843B8"/>
    <w:rsid w:val="00A85022"/>
    <w:rsid w:val="00A85E03"/>
    <w:rsid w:val="00A86A7F"/>
    <w:rsid w:val="00A874A7"/>
    <w:rsid w:val="00A875DF"/>
    <w:rsid w:val="00A876D8"/>
    <w:rsid w:val="00A878B4"/>
    <w:rsid w:val="00A87F7A"/>
    <w:rsid w:val="00A908ED"/>
    <w:rsid w:val="00A909D6"/>
    <w:rsid w:val="00A91126"/>
    <w:rsid w:val="00A92361"/>
    <w:rsid w:val="00A932FB"/>
    <w:rsid w:val="00A94BB5"/>
    <w:rsid w:val="00A94D7F"/>
    <w:rsid w:val="00A9541D"/>
    <w:rsid w:val="00A95BB1"/>
    <w:rsid w:val="00A95E89"/>
    <w:rsid w:val="00A9667F"/>
    <w:rsid w:val="00A96D1F"/>
    <w:rsid w:val="00A96F04"/>
    <w:rsid w:val="00A97B74"/>
    <w:rsid w:val="00A97D30"/>
    <w:rsid w:val="00A97E0C"/>
    <w:rsid w:val="00AA05B4"/>
    <w:rsid w:val="00AA0910"/>
    <w:rsid w:val="00AA1176"/>
    <w:rsid w:val="00AA1976"/>
    <w:rsid w:val="00AA28B8"/>
    <w:rsid w:val="00AA2BA0"/>
    <w:rsid w:val="00AA2FC8"/>
    <w:rsid w:val="00AA3519"/>
    <w:rsid w:val="00AA3787"/>
    <w:rsid w:val="00AA4360"/>
    <w:rsid w:val="00AA52D0"/>
    <w:rsid w:val="00AA574E"/>
    <w:rsid w:val="00AA59AF"/>
    <w:rsid w:val="00AA60D8"/>
    <w:rsid w:val="00AB1CB2"/>
    <w:rsid w:val="00AB2800"/>
    <w:rsid w:val="00AB30E7"/>
    <w:rsid w:val="00AB314E"/>
    <w:rsid w:val="00AB4882"/>
    <w:rsid w:val="00AB5C43"/>
    <w:rsid w:val="00AB5F48"/>
    <w:rsid w:val="00AB5F4A"/>
    <w:rsid w:val="00AB5FD0"/>
    <w:rsid w:val="00AB603E"/>
    <w:rsid w:val="00AB61F9"/>
    <w:rsid w:val="00AB62F4"/>
    <w:rsid w:val="00AB7257"/>
    <w:rsid w:val="00AB7671"/>
    <w:rsid w:val="00AC082E"/>
    <w:rsid w:val="00AC0CFB"/>
    <w:rsid w:val="00AC0F52"/>
    <w:rsid w:val="00AC11D2"/>
    <w:rsid w:val="00AC1725"/>
    <w:rsid w:val="00AC1B85"/>
    <w:rsid w:val="00AC2649"/>
    <w:rsid w:val="00AC3071"/>
    <w:rsid w:val="00AC3474"/>
    <w:rsid w:val="00AC3C87"/>
    <w:rsid w:val="00AC4512"/>
    <w:rsid w:val="00AC5708"/>
    <w:rsid w:val="00AC58EA"/>
    <w:rsid w:val="00AC59F8"/>
    <w:rsid w:val="00AC5B32"/>
    <w:rsid w:val="00AC5D75"/>
    <w:rsid w:val="00AC7712"/>
    <w:rsid w:val="00AC7AD2"/>
    <w:rsid w:val="00AC7C5C"/>
    <w:rsid w:val="00AD0CA4"/>
    <w:rsid w:val="00AD1815"/>
    <w:rsid w:val="00AD1B11"/>
    <w:rsid w:val="00AD27B7"/>
    <w:rsid w:val="00AD3F38"/>
    <w:rsid w:val="00AD414E"/>
    <w:rsid w:val="00AD42A6"/>
    <w:rsid w:val="00AD43B4"/>
    <w:rsid w:val="00AD4AD0"/>
    <w:rsid w:val="00AD520F"/>
    <w:rsid w:val="00AD534B"/>
    <w:rsid w:val="00AD5CBE"/>
    <w:rsid w:val="00AD5E5D"/>
    <w:rsid w:val="00AD7F80"/>
    <w:rsid w:val="00AE0778"/>
    <w:rsid w:val="00AE2272"/>
    <w:rsid w:val="00AE2458"/>
    <w:rsid w:val="00AE33F9"/>
    <w:rsid w:val="00AE3CD6"/>
    <w:rsid w:val="00AE3E8A"/>
    <w:rsid w:val="00AE42BC"/>
    <w:rsid w:val="00AE5907"/>
    <w:rsid w:val="00AE5C21"/>
    <w:rsid w:val="00AE6EC8"/>
    <w:rsid w:val="00AE71DB"/>
    <w:rsid w:val="00AE7255"/>
    <w:rsid w:val="00AE76C3"/>
    <w:rsid w:val="00AE7DC0"/>
    <w:rsid w:val="00AF435D"/>
    <w:rsid w:val="00AF4568"/>
    <w:rsid w:val="00AF4DBB"/>
    <w:rsid w:val="00AF4F6B"/>
    <w:rsid w:val="00AF5490"/>
    <w:rsid w:val="00AF557F"/>
    <w:rsid w:val="00AF619C"/>
    <w:rsid w:val="00AF65BB"/>
    <w:rsid w:val="00AF6927"/>
    <w:rsid w:val="00AF70AF"/>
    <w:rsid w:val="00AF744A"/>
    <w:rsid w:val="00AF74A5"/>
    <w:rsid w:val="00AF75D0"/>
    <w:rsid w:val="00AF79BE"/>
    <w:rsid w:val="00B003EC"/>
    <w:rsid w:val="00B004B2"/>
    <w:rsid w:val="00B0077D"/>
    <w:rsid w:val="00B00B56"/>
    <w:rsid w:val="00B00B7D"/>
    <w:rsid w:val="00B00F1C"/>
    <w:rsid w:val="00B01CD8"/>
    <w:rsid w:val="00B01D75"/>
    <w:rsid w:val="00B01F06"/>
    <w:rsid w:val="00B02540"/>
    <w:rsid w:val="00B026D8"/>
    <w:rsid w:val="00B02BE2"/>
    <w:rsid w:val="00B034A9"/>
    <w:rsid w:val="00B0366B"/>
    <w:rsid w:val="00B03EFD"/>
    <w:rsid w:val="00B05D5A"/>
    <w:rsid w:val="00B06327"/>
    <w:rsid w:val="00B072B0"/>
    <w:rsid w:val="00B078CF"/>
    <w:rsid w:val="00B07ADF"/>
    <w:rsid w:val="00B07C0D"/>
    <w:rsid w:val="00B106A6"/>
    <w:rsid w:val="00B10AD2"/>
    <w:rsid w:val="00B10B7E"/>
    <w:rsid w:val="00B10CE6"/>
    <w:rsid w:val="00B132A6"/>
    <w:rsid w:val="00B13B19"/>
    <w:rsid w:val="00B13BB1"/>
    <w:rsid w:val="00B155C8"/>
    <w:rsid w:val="00B15614"/>
    <w:rsid w:val="00B1570D"/>
    <w:rsid w:val="00B15974"/>
    <w:rsid w:val="00B17076"/>
    <w:rsid w:val="00B17639"/>
    <w:rsid w:val="00B1782C"/>
    <w:rsid w:val="00B2017A"/>
    <w:rsid w:val="00B2126F"/>
    <w:rsid w:val="00B21B15"/>
    <w:rsid w:val="00B229C0"/>
    <w:rsid w:val="00B233C3"/>
    <w:rsid w:val="00B2392F"/>
    <w:rsid w:val="00B244FB"/>
    <w:rsid w:val="00B24AC9"/>
    <w:rsid w:val="00B24DAF"/>
    <w:rsid w:val="00B26AFB"/>
    <w:rsid w:val="00B27450"/>
    <w:rsid w:val="00B30961"/>
    <w:rsid w:val="00B30D47"/>
    <w:rsid w:val="00B32A49"/>
    <w:rsid w:val="00B33DE4"/>
    <w:rsid w:val="00B34348"/>
    <w:rsid w:val="00B34A8D"/>
    <w:rsid w:val="00B34ACC"/>
    <w:rsid w:val="00B34F5E"/>
    <w:rsid w:val="00B35C2A"/>
    <w:rsid w:val="00B36CF2"/>
    <w:rsid w:val="00B3744B"/>
    <w:rsid w:val="00B41B93"/>
    <w:rsid w:val="00B42786"/>
    <w:rsid w:val="00B42C76"/>
    <w:rsid w:val="00B42E01"/>
    <w:rsid w:val="00B4316D"/>
    <w:rsid w:val="00B43762"/>
    <w:rsid w:val="00B43D8C"/>
    <w:rsid w:val="00B45ACE"/>
    <w:rsid w:val="00B45C5C"/>
    <w:rsid w:val="00B461EB"/>
    <w:rsid w:val="00B46647"/>
    <w:rsid w:val="00B47510"/>
    <w:rsid w:val="00B47CEE"/>
    <w:rsid w:val="00B505A2"/>
    <w:rsid w:val="00B50791"/>
    <w:rsid w:val="00B50D4B"/>
    <w:rsid w:val="00B51210"/>
    <w:rsid w:val="00B5247C"/>
    <w:rsid w:val="00B53AF0"/>
    <w:rsid w:val="00B541AF"/>
    <w:rsid w:val="00B55137"/>
    <w:rsid w:val="00B55C86"/>
    <w:rsid w:val="00B56DF3"/>
    <w:rsid w:val="00B57228"/>
    <w:rsid w:val="00B57494"/>
    <w:rsid w:val="00B574B4"/>
    <w:rsid w:val="00B6005D"/>
    <w:rsid w:val="00B61002"/>
    <w:rsid w:val="00B61DEF"/>
    <w:rsid w:val="00B62077"/>
    <w:rsid w:val="00B64D40"/>
    <w:rsid w:val="00B653A9"/>
    <w:rsid w:val="00B6546A"/>
    <w:rsid w:val="00B65A4F"/>
    <w:rsid w:val="00B66156"/>
    <w:rsid w:val="00B664E5"/>
    <w:rsid w:val="00B6707B"/>
    <w:rsid w:val="00B702CE"/>
    <w:rsid w:val="00B7093C"/>
    <w:rsid w:val="00B70971"/>
    <w:rsid w:val="00B70A98"/>
    <w:rsid w:val="00B70AC2"/>
    <w:rsid w:val="00B70B99"/>
    <w:rsid w:val="00B70D6C"/>
    <w:rsid w:val="00B715F9"/>
    <w:rsid w:val="00B71780"/>
    <w:rsid w:val="00B720B9"/>
    <w:rsid w:val="00B72219"/>
    <w:rsid w:val="00B72286"/>
    <w:rsid w:val="00B72682"/>
    <w:rsid w:val="00B74144"/>
    <w:rsid w:val="00B74BB8"/>
    <w:rsid w:val="00B7571A"/>
    <w:rsid w:val="00B75924"/>
    <w:rsid w:val="00B77E32"/>
    <w:rsid w:val="00B807C2"/>
    <w:rsid w:val="00B80850"/>
    <w:rsid w:val="00B80A76"/>
    <w:rsid w:val="00B82EC7"/>
    <w:rsid w:val="00B839FF"/>
    <w:rsid w:val="00B84938"/>
    <w:rsid w:val="00B8579B"/>
    <w:rsid w:val="00B85D64"/>
    <w:rsid w:val="00B86AE0"/>
    <w:rsid w:val="00B86E8E"/>
    <w:rsid w:val="00B87590"/>
    <w:rsid w:val="00B87D3B"/>
    <w:rsid w:val="00B901A6"/>
    <w:rsid w:val="00B901D1"/>
    <w:rsid w:val="00B90972"/>
    <w:rsid w:val="00B90BDB"/>
    <w:rsid w:val="00B90C9A"/>
    <w:rsid w:val="00B90E99"/>
    <w:rsid w:val="00B92E4A"/>
    <w:rsid w:val="00B949FF"/>
    <w:rsid w:val="00B95196"/>
    <w:rsid w:val="00B953A4"/>
    <w:rsid w:val="00B95528"/>
    <w:rsid w:val="00B956B5"/>
    <w:rsid w:val="00B957D2"/>
    <w:rsid w:val="00B95B8C"/>
    <w:rsid w:val="00B96B2D"/>
    <w:rsid w:val="00B97DCA"/>
    <w:rsid w:val="00BA0866"/>
    <w:rsid w:val="00BA09E7"/>
    <w:rsid w:val="00BA10AA"/>
    <w:rsid w:val="00BA1C63"/>
    <w:rsid w:val="00BA1D83"/>
    <w:rsid w:val="00BA22B2"/>
    <w:rsid w:val="00BA421C"/>
    <w:rsid w:val="00BA4E76"/>
    <w:rsid w:val="00BA5241"/>
    <w:rsid w:val="00BA553A"/>
    <w:rsid w:val="00BA5A12"/>
    <w:rsid w:val="00BA614F"/>
    <w:rsid w:val="00BA6302"/>
    <w:rsid w:val="00BA73FD"/>
    <w:rsid w:val="00BA78F9"/>
    <w:rsid w:val="00BB04E7"/>
    <w:rsid w:val="00BB05C4"/>
    <w:rsid w:val="00BB1783"/>
    <w:rsid w:val="00BB1B19"/>
    <w:rsid w:val="00BB1E6C"/>
    <w:rsid w:val="00BB208A"/>
    <w:rsid w:val="00BB2269"/>
    <w:rsid w:val="00BB2EA7"/>
    <w:rsid w:val="00BB3CAD"/>
    <w:rsid w:val="00BB4EA6"/>
    <w:rsid w:val="00BB6884"/>
    <w:rsid w:val="00BB69B8"/>
    <w:rsid w:val="00BB75D4"/>
    <w:rsid w:val="00BC01CC"/>
    <w:rsid w:val="00BC1C6A"/>
    <w:rsid w:val="00BC203E"/>
    <w:rsid w:val="00BC2164"/>
    <w:rsid w:val="00BC28FB"/>
    <w:rsid w:val="00BC2BEA"/>
    <w:rsid w:val="00BC2BF3"/>
    <w:rsid w:val="00BC35C5"/>
    <w:rsid w:val="00BC3B16"/>
    <w:rsid w:val="00BC3FB1"/>
    <w:rsid w:val="00BC4203"/>
    <w:rsid w:val="00BC44BB"/>
    <w:rsid w:val="00BC4A15"/>
    <w:rsid w:val="00BC5D98"/>
    <w:rsid w:val="00BC62BE"/>
    <w:rsid w:val="00BC6306"/>
    <w:rsid w:val="00BC6FC5"/>
    <w:rsid w:val="00BC7DB9"/>
    <w:rsid w:val="00BD05BC"/>
    <w:rsid w:val="00BD1320"/>
    <w:rsid w:val="00BD29FB"/>
    <w:rsid w:val="00BD45EE"/>
    <w:rsid w:val="00BD508D"/>
    <w:rsid w:val="00BD52BD"/>
    <w:rsid w:val="00BD5799"/>
    <w:rsid w:val="00BD5B71"/>
    <w:rsid w:val="00BD6205"/>
    <w:rsid w:val="00BD71B5"/>
    <w:rsid w:val="00BD7295"/>
    <w:rsid w:val="00BD75A2"/>
    <w:rsid w:val="00BD7765"/>
    <w:rsid w:val="00BE0410"/>
    <w:rsid w:val="00BE20E2"/>
    <w:rsid w:val="00BE2BC0"/>
    <w:rsid w:val="00BE3D79"/>
    <w:rsid w:val="00BE4150"/>
    <w:rsid w:val="00BE49D1"/>
    <w:rsid w:val="00BE4AB8"/>
    <w:rsid w:val="00BE4FF5"/>
    <w:rsid w:val="00BE503F"/>
    <w:rsid w:val="00BE558C"/>
    <w:rsid w:val="00BE5C7B"/>
    <w:rsid w:val="00BE5D57"/>
    <w:rsid w:val="00BE5DF0"/>
    <w:rsid w:val="00BE6003"/>
    <w:rsid w:val="00BE60E6"/>
    <w:rsid w:val="00BE6230"/>
    <w:rsid w:val="00BE68E9"/>
    <w:rsid w:val="00BE704C"/>
    <w:rsid w:val="00BF0308"/>
    <w:rsid w:val="00BF18AE"/>
    <w:rsid w:val="00BF1D8F"/>
    <w:rsid w:val="00BF20CC"/>
    <w:rsid w:val="00BF2A85"/>
    <w:rsid w:val="00BF3116"/>
    <w:rsid w:val="00BF3BA3"/>
    <w:rsid w:val="00BF3D0C"/>
    <w:rsid w:val="00BF41B8"/>
    <w:rsid w:val="00BF447B"/>
    <w:rsid w:val="00BF4903"/>
    <w:rsid w:val="00BF5027"/>
    <w:rsid w:val="00BF5450"/>
    <w:rsid w:val="00BF57E8"/>
    <w:rsid w:val="00BF5D91"/>
    <w:rsid w:val="00BF6F41"/>
    <w:rsid w:val="00BF727E"/>
    <w:rsid w:val="00BF73D7"/>
    <w:rsid w:val="00BF7939"/>
    <w:rsid w:val="00BF7A07"/>
    <w:rsid w:val="00BF7F97"/>
    <w:rsid w:val="00C008DE"/>
    <w:rsid w:val="00C016FE"/>
    <w:rsid w:val="00C02273"/>
    <w:rsid w:val="00C02823"/>
    <w:rsid w:val="00C02DA6"/>
    <w:rsid w:val="00C0332F"/>
    <w:rsid w:val="00C035D2"/>
    <w:rsid w:val="00C04B7F"/>
    <w:rsid w:val="00C057C5"/>
    <w:rsid w:val="00C05855"/>
    <w:rsid w:val="00C07232"/>
    <w:rsid w:val="00C073FB"/>
    <w:rsid w:val="00C07641"/>
    <w:rsid w:val="00C07645"/>
    <w:rsid w:val="00C10478"/>
    <w:rsid w:val="00C10482"/>
    <w:rsid w:val="00C109CE"/>
    <w:rsid w:val="00C12376"/>
    <w:rsid w:val="00C126B9"/>
    <w:rsid w:val="00C12EA7"/>
    <w:rsid w:val="00C13DE1"/>
    <w:rsid w:val="00C13EB4"/>
    <w:rsid w:val="00C14C12"/>
    <w:rsid w:val="00C15AED"/>
    <w:rsid w:val="00C1683E"/>
    <w:rsid w:val="00C1704E"/>
    <w:rsid w:val="00C17C5F"/>
    <w:rsid w:val="00C204AA"/>
    <w:rsid w:val="00C2063A"/>
    <w:rsid w:val="00C207EC"/>
    <w:rsid w:val="00C20DA7"/>
    <w:rsid w:val="00C20DD9"/>
    <w:rsid w:val="00C20E2A"/>
    <w:rsid w:val="00C214FD"/>
    <w:rsid w:val="00C2185E"/>
    <w:rsid w:val="00C21B91"/>
    <w:rsid w:val="00C224BD"/>
    <w:rsid w:val="00C22D10"/>
    <w:rsid w:val="00C23181"/>
    <w:rsid w:val="00C23412"/>
    <w:rsid w:val="00C238A3"/>
    <w:rsid w:val="00C23EFD"/>
    <w:rsid w:val="00C24332"/>
    <w:rsid w:val="00C24885"/>
    <w:rsid w:val="00C248B4"/>
    <w:rsid w:val="00C24D3B"/>
    <w:rsid w:val="00C25347"/>
    <w:rsid w:val="00C26687"/>
    <w:rsid w:val="00C268B4"/>
    <w:rsid w:val="00C2747F"/>
    <w:rsid w:val="00C306AB"/>
    <w:rsid w:val="00C3072E"/>
    <w:rsid w:val="00C309FE"/>
    <w:rsid w:val="00C30B4B"/>
    <w:rsid w:val="00C31199"/>
    <w:rsid w:val="00C31A21"/>
    <w:rsid w:val="00C32A58"/>
    <w:rsid w:val="00C332EB"/>
    <w:rsid w:val="00C33CFA"/>
    <w:rsid w:val="00C34535"/>
    <w:rsid w:val="00C36433"/>
    <w:rsid w:val="00C3694F"/>
    <w:rsid w:val="00C3734D"/>
    <w:rsid w:val="00C37635"/>
    <w:rsid w:val="00C401FD"/>
    <w:rsid w:val="00C411F9"/>
    <w:rsid w:val="00C415CD"/>
    <w:rsid w:val="00C431AA"/>
    <w:rsid w:val="00C44851"/>
    <w:rsid w:val="00C4553D"/>
    <w:rsid w:val="00C458DB"/>
    <w:rsid w:val="00C45EEC"/>
    <w:rsid w:val="00C4601D"/>
    <w:rsid w:val="00C46BC1"/>
    <w:rsid w:val="00C46E6A"/>
    <w:rsid w:val="00C47506"/>
    <w:rsid w:val="00C500BA"/>
    <w:rsid w:val="00C50E8C"/>
    <w:rsid w:val="00C51289"/>
    <w:rsid w:val="00C51297"/>
    <w:rsid w:val="00C5198E"/>
    <w:rsid w:val="00C51B5F"/>
    <w:rsid w:val="00C51C47"/>
    <w:rsid w:val="00C52152"/>
    <w:rsid w:val="00C521FA"/>
    <w:rsid w:val="00C52CD3"/>
    <w:rsid w:val="00C53889"/>
    <w:rsid w:val="00C54737"/>
    <w:rsid w:val="00C569E2"/>
    <w:rsid w:val="00C56BAF"/>
    <w:rsid w:val="00C5702A"/>
    <w:rsid w:val="00C5704E"/>
    <w:rsid w:val="00C577AF"/>
    <w:rsid w:val="00C579E9"/>
    <w:rsid w:val="00C61B07"/>
    <w:rsid w:val="00C61F92"/>
    <w:rsid w:val="00C62040"/>
    <w:rsid w:val="00C627BF"/>
    <w:rsid w:val="00C63070"/>
    <w:rsid w:val="00C632A5"/>
    <w:rsid w:val="00C637E5"/>
    <w:rsid w:val="00C63C1E"/>
    <w:rsid w:val="00C64578"/>
    <w:rsid w:val="00C651CE"/>
    <w:rsid w:val="00C6530D"/>
    <w:rsid w:val="00C65793"/>
    <w:rsid w:val="00C65A38"/>
    <w:rsid w:val="00C65E3A"/>
    <w:rsid w:val="00C66225"/>
    <w:rsid w:val="00C664EF"/>
    <w:rsid w:val="00C66A5C"/>
    <w:rsid w:val="00C670CD"/>
    <w:rsid w:val="00C67850"/>
    <w:rsid w:val="00C70444"/>
    <w:rsid w:val="00C70579"/>
    <w:rsid w:val="00C70E6A"/>
    <w:rsid w:val="00C715DD"/>
    <w:rsid w:val="00C71791"/>
    <w:rsid w:val="00C71A2F"/>
    <w:rsid w:val="00C71CCB"/>
    <w:rsid w:val="00C724B1"/>
    <w:rsid w:val="00C74A27"/>
    <w:rsid w:val="00C762BC"/>
    <w:rsid w:val="00C76375"/>
    <w:rsid w:val="00C76763"/>
    <w:rsid w:val="00C76BDB"/>
    <w:rsid w:val="00C76EBC"/>
    <w:rsid w:val="00C770ED"/>
    <w:rsid w:val="00C80099"/>
    <w:rsid w:val="00C80CD5"/>
    <w:rsid w:val="00C80E4C"/>
    <w:rsid w:val="00C810B4"/>
    <w:rsid w:val="00C81C7C"/>
    <w:rsid w:val="00C83728"/>
    <w:rsid w:val="00C83926"/>
    <w:rsid w:val="00C84111"/>
    <w:rsid w:val="00C8433A"/>
    <w:rsid w:val="00C8457A"/>
    <w:rsid w:val="00C84CFC"/>
    <w:rsid w:val="00C8552F"/>
    <w:rsid w:val="00C85EC6"/>
    <w:rsid w:val="00C86A9B"/>
    <w:rsid w:val="00C902B3"/>
    <w:rsid w:val="00C904AB"/>
    <w:rsid w:val="00C9086C"/>
    <w:rsid w:val="00C91B12"/>
    <w:rsid w:val="00C94CA5"/>
    <w:rsid w:val="00C951AA"/>
    <w:rsid w:val="00C959C7"/>
    <w:rsid w:val="00C95EC5"/>
    <w:rsid w:val="00C96061"/>
    <w:rsid w:val="00C965BB"/>
    <w:rsid w:val="00C969EA"/>
    <w:rsid w:val="00C96C6B"/>
    <w:rsid w:val="00C974DD"/>
    <w:rsid w:val="00C97C0A"/>
    <w:rsid w:val="00C97C36"/>
    <w:rsid w:val="00C97FA1"/>
    <w:rsid w:val="00CA063A"/>
    <w:rsid w:val="00CA06E5"/>
    <w:rsid w:val="00CA0D19"/>
    <w:rsid w:val="00CA27D8"/>
    <w:rsid w:val="00CA2BF8"/>
    <w:rsid w:val="00CA2DCF"/>
    <w:rsid w:val="00CA2E60"/>
    <w:rsid w:val="00CA35F9"/>
    <w:rsid w:val="00CA3917"/>
    <w:rsid w:val="00CA4659"/>
    <w:rsid w:val="00CA4BEE"/>
    <w:rsid w:val="00CA4E20"/>
    <w:rsid w:val="00CA5007"/>
    <w:rsid w:val="00CA50F6"/>
    <w:rsid w:val="00CA56A8"/>
    <w:rsid w:val="00CA5905"/>
    <w:rsid w:val="00CA6B36"/>
    <w:rsid w:val="00CA74D8"/>
    <w:rsid w:val="00CA75F2"/>
    <w:rsid w:val="00CB04B2"/>
    <w:rsid w:val="00CB1578"/>
    <w:rsid w:val="00CB234A"/>
    <w:rsid w:val="00CB2E43"/>
    <w:rsid w:val="00CB36B1"/>
    <w:rsid w:val="00CB4417"/>
    <w:rsid w:val="00CB473D"/>
    <w:rsid w:val="00CB4D13"/>
    <w:rsid w:val="00CB56D4"/>
    <w:rsid w:val="00CB5CA5"/>
    <w:rsid w:val="00CB7277"/>
    <w:rsid w:val="00CC11EB"/>
    <w:rsid w:val="00CC1C7B"/>
    <w:rsid w:val="00CC2263"/>
    <w:rsid w:val="00CC2C6C"/>
    <w:rsid w:val="00CC3444"/>
    <w:rsid w:val="00CC3C24"/>
    <w:rsid w:val="00CC3D46"/>
    <w:rsid w:val="00CC4817"/>
    <w:rsid w:val="00CC56C4"/>
    <w:rsid w:val="00CC59EC"/>
    <w:rsid w:val="00CC6155"/>
    <w:rsid w:val="00CC6379"/>
    <w:rsid w:val="00CC69EE"/>
    <w:rsid w:val="00CC6C23"/>
    <w:rsid w:val="00CC778E"/>
    <w:rsid w:val="00CC7D1D"/>
    <w:rsid w:val="00CD07C1"/>
    <w:rsid w:val="00CD11C5"/>
    <w:rsid w:val="00CD135B"/>
    <w:rsid w:val="00CD141F"/>
    <w:rsid w:val="00CD1493"/>
    <w:rsid w:val="00CD18A3"/>
    <w:rsid w:val="00CD1C7B"/>
    <w:rsid w:val="00CD27B4"/>
    <w:rsid w:val="00CD3627"/>
    <w:rsid w:val="00CD411E"/>
    <w:rsid w:val="00CD4F66"/>
    <w:rsid w:val="00CD5291"/>
    <w:rsid w:val="00CD595E"/>
    <w:rsid w:val="00CD5FDD"/>
    <w:rsid w:val="00CD708C"/>
    <w:rsid w:val="00CD729A"/>
    <w:rsid w:val="00CE1C54"/>
    <w:rsid w:val="00CE4FF5"/>
    <w:rsid w:val="00CE502C"/>
    <w:rsid w:val="00CE568C"/>
    <w:rsid w:val="00CE581C"/>
    <w:rsid w:val="00CE5F7E"/>
    <w:rsid w:val="00CE6ED1"/>
    <w:rsid w:val="00CE76C6"/>
    <w:rsid w:val="00CE7CBF"/>
    <w:rsid w:val="00CE7EBF"/>
    <w:rsid w:val="00CF0072"/>
    <w:rsid w:val="00CF0C49"/>
    <w:rsid w:val="00CF1513"/>
    <w:rsid w:val="00CF15C9"/>
    <w:rsid w:val="00CF1DD7"/>
    <w:rsid w:val="00CF221A"/>
    <w:rsid w:val="00CF22CA"/>
    <w:rsid w:val="00CF2C9E"/>
    <w:rsid w:val="00CF2D3B"/>
    <w:rsid w:val="00CF360E"/>
    <w:rsid w:val="00CF38FE"/>
    <w:rsid w:val="00CF4C74"/>
    <w:rsid w:val="00CF5FB3"/>
    <w:rsid w:val="00CF6369"/>
    <w:rsid w:val="00CF669C"/>
    <w:rsid w:val="00CF6CFC"/>
    <w:rsid w:val="00CF768D"/>
    <w:rsid w:val="00CF7A1B"/>
    <w:rsid w:val="00CF7A4F"/>
    <w:rsid w:val="00D002DC"/>
    <w:rsid w:val="00D00E4F"/>
    <w:rsid w:val="00D01B0F"/>
    <w:rsid w:val="00D02D0E"/>
    <w:rsid w:val="00D03253"/>
    <w:rsid w:val="00D0430F"/>
    <w:rsid w:val="00D04756"/>
    <w:rsid w:val="00D04809"/>
    <w:rsid w:val="00D053D5"/>
    <w:rsid w:val="00D05C7D"/>
    <w:rsid w:val="00D05F91"/>
    <w:rsid w:val="00D06AD9"/>
    <w:rsid w:val="00D0723B"/>
    <w:rsid w:val="00D076C3"/>
    <w:rsid w:val="00D07936"/>
    <w:rsid w:val="00D1000B"/>
    <w:rsid w:val="00D101DF"/>
    <w:rsid w:val="00D10DBB"/>
    <w:rsid w:val="00D121E9"/>
    <w:rsid w:val="00D12B28"/>
    <w:rsid w:val="00D13B1C"/>
    <w:rsid w:val="00D14083"/>
    <w:rsid w:val="00D141CE"/>
    <w:rsid w:val="00D143F0"/>
    <w:rsid w:val="00D14A4A"/>
    <w:rsid w:val="00D152FB"/>
    <w:rsid w:val="00D15AD8"/>
    <w:rsid w:val="00D164EC"/>
    <w:rsid w:val="00D165DF"/>
    <w:rsid w:val="00D171ED"/>
    <w:rsid w:val="00D2008B"/>
    <w:rsid w:val="00D2009E"/>
    <w:rsid w:val="00D20B32"/>
    <w:rsid w:val="00D20D5B"/>
    <w:rsid w:val="00D20F0A"/>
    <w:rsid w:val="00D213FA"/>
    <w:rsid w:val="00D21C39"/>
    <w:rsid w:val="00D21FD9"/>
    <w:rsid w:val="00D221C8"/>
    <w:rsid w:val="00D22E8D"/>
    <w:rsid w:val="00D24039"/>
    <w:rsid w:val="00D243C8"/>
    <w:rsid w:val="00D246D2"/>
    <w:rsid w:val="00D25207"/>
    <w:rsid w:val="00D252F2"/>
    <w:rsid w:val="00D2571D"/>
    <w:rsid w:val="00D25803"/>
    <w:rsid w:val="00D259B1"/>
    <w:rsid w:val="00D25B8C"/>
    <w:rsid w:val="00D25F9C"/>
    <w:rsid w:val="00D2607F"/>
    <w:rsid w:val="00D27811"/>
    <w:rsid w:val="00D30D9A"/>
    <w:rsid w:val="00D30E46"/>
    <w:rsid w:val="00D31837"/>
    <w:rsid w:val="00D33093"/>
    <w:rsid w:val="00D336AE"/>
    <w:rsid w:val="00D33C53"/>
    <w:rsid w:val="00D35384"/>
    <w:rsid w:val="00D35402"/>
    <w:rsid w:val="00D35DDB"/>
    <w:rsid w:val="00D36275"/>
    <w:rsid w:val="00D36972"/>
    <w:rsid w:val="00D373F1"/>
    <w:rsid w:val="00D375E8"/>
    <w:rsid w:val="00D37B9D"/>
    <w:rsid w:val="00D42073"/>
    <w:rsid w:val="00D421E4"/>
    <w:rsid w:val="00D42ECF"/>
    <w:rsid w:val="00D45377"/>
    <w:rsid w:val="00D454B4"/>
    <w:rsid w:val="00D47D1B"/>
    <w:rsid w:val="00D47FC2"/>
    <w:rsid w:val="00D5028B"/>
    <w:rsid w:val="00D50CE7"/>
    <w:rsid w:val="00D51228"/>
    <w:rsid w:val="00D52071"/>
    <w:rsid w:val="00D52A9B"/>
    <w:rsid w:val="00D52AD2"/>
    <w:rsid w:val="00D52BDF"/>
    <w:rsid w:val="00D530C9"/>
    <w:rsid w:val="00D53352"/>
    <w:rsid w:val="00D5341A"/>
    <w:rsid w:val="00D53503"/>
    <w:rsid w:val="00D53843"/>
    <w:rsid w:val="00D53CCD"/>
    <w:rsid w:val="00D53CF1"/>
    <w:rsid w:val="00D53F55"/>
    <w:rsid w:val="00D54072"/>
    <w:rsid w:val="00D5558D"/>
    <w:rsid w:val="00D55BE5"/>
    <w:rsid w:val="00D5629A"/>
    <w:rsid w:val="00D56DF3"/>
    <w:rsid w:val="00D56FA7"/>
    <w:rsid w:val="00D56FD3"/>
    <w:rsid w:val="00D57D9F"/>
    <w:rsid w:val="00D57E75"/>
    <w:rsid w:val="00D60103"/>
    <w:rsid w:val="00D60437"/>
    <w:rsid w:val="00D60E5C"/>
    <w:rsid w:val="00D60FBD"/>
    <w:rsid w:val="00D61662"/>
    <w:rsid w:val="00D6175D"/>
    <w:rsid w:val="00D6454D"/>
    <w:rsid w:val="00D64622"/>
    <w:rsid w:val="00D64732"/>
    <w:rsid w:val="00D6549D"/>
    <w:rsid w:val="00D65744"/>
    <w:rsid w:val="00D6627E"/>
    <w:rsid w:val="00D662CE"/>
    <w:rsid w:val="00D664B1"/>
    <w:rsid w:val="00D66607"/>
    <w:rsid w:val="00D668CF"/>
    <w:rsid w:val="00D66AD1"/>
    <w:rsid w:val="00D67925"/>
    <w:rsid w:val="00D70218"/>
    <w:rsid w:val="00D70C09"/>
    <w:rsid w:val="00D7174B"/>
    <w:rsid w:val="00D71982"/>
    <w:rsid w:val="00D74D13"/>
    <w:rsid w:val="00D74EF2"/>
    <w:rsid w:val="00D75411"/>
    <w:rsid w:val="00D77139"/>
    <w:rsid w:val="00D779B0"/>
    <w:rsid w:val="00D80C67"/>
    <w:rsid w:val="00D80E72"/>
    <w:rsid w:val="00D8175A"/>
    <w:rsid w:val="00D81EC6"/>
    <w:rsid w:val="00D826C5"/>
    <w:rsid w:val="00D83223"/>
    <w:rsid w:val="00D83D6F"/>
    <w:rsid w:val="00D8412A"/>
    <w:rsid w:val="00D84575"/>
    <w:rsid w:val="00D84944"/>
    <w:rsid w:val="00D84C3D"/>
    <w:rsid w:val="00D856B5"/>
    <w:rsid w:val="00D85E26"/>
    <w:rsid w:val="00D866B1"/>
    <w:rsid w:val="00D86E2A"/>
    <w:rsid w:val="00D875D2"/>
    <w:rsid w:val="00D87995"/>
    <w:rsid w:val="00D87FA2"/>
    <w:rsid w:val="00D90278"/>
    <w:rsid w:val="00D90BD3"/>
    <w:rsid w:val="00D90C91"/>
    <w:rsid w:val="00D9123D"/>
    <w:rsid w:val="00D91AF9"/>
    <w:rsid w:val="00D91C42"/>
    <w:rsid w:val="00D938BF"/>
    <w:rsid w:val="00D9455F"/>
    <w:rsid w:val="00D94BE6"/>
    <w:rsid w:val="00D94CE5"/>
    <w:rsid w:val="00D94E55"/>
    <w:rsid w:val="00D958CB"/>
    <w:rsid w:val="00D95B1A"/>
    <w:rsid w:val="00D970FD"/>
    <w:rsid w:val="00D97568"/>
    <w:rsid w:val="00D9771C"/>
    <w:rsid w:val="00D979A7"/>
    <w:rsid w:val="00DA012E"/>
    <w:rsid w:val="00DA0411"/>
    <w:rsid w:val="00DA0B7D"/>
    <w:rsid w:val="00DA1135"/>
    <w:rsid w:val="00DA19AB"/>
    <w:rsid w:val="00DA1CE0"/>
    <w:rsid w:val="00DA31B6"/>
    <w:rsid w:val="00DA37C6"/>
    <w:rsid w:val="00DA39A6"/>
    <w:rsid w:val="00DA39D9"/>
    <w:rsid w:val="00DA3B31"/>
    <w:rsid w:val="00DA3E09"/>
    <w:rsid w:val="00DA41FF"/>
    <w:rsid w:val="00DA48DC"/>
    <w:rsid w:val="00DA5C13"/>
    <w:rsid w:val="00DA6400"/>
    <w:rsid w:val="00DA6F76"/>
    <w:rsid w:val="00DA73D2"/>
    <w:rsid w:val="00DA7422"/>
    <w:rsid w:val="00DB00FF"/>
    <w:rsid w:val="00DB24B4"/>
    <w:rsid w:val="00DB2841"/>
    <w:rsid w:val="00DB2E13"/>
    <w:rsid w:val="00DB3E58"/>
    <w:rsid w:val="00DB49D2"/>
    <w:rsid w:val="00DB4D87"/>
    <w:rsid w:val="00DB52CA"/>
    <w:rsid w:val="00DB5415"/>
    <w:rsid w:val="00DB6268"/>
    <w:rsid w:val="00DB722F"/>
    <w:rsid w:val="00DB7300"/>
    <w:rsid w:val="00DB7B68"/>
    <w:rsid w:val="00DB7D75"/>
    <w:rsid w:val="00DC1BE3"/>
    <w:rsid w:val="00DC259B"/>
    <w:rsid w:val="00DC2CB0"/>
    <w:rsid w:val="00DC2F0D"/>
    <w:rsid w:val="00DC562F"/>
    <w:rsid w:val="00DC5C07"/>
    <w:rsid w:val="00DC5C88"/>
    <w:rsid w:val="00DC60D6"/>
    <w:rsid w:val="00DC6C3D"/>
    <w:rsid w:val="00DD037A"/>
    <w:rsid w:val="00DD0DCB"/>
    <w:rsid w:val="00DD0ED3"/>
    <w:rsid w:val="00DD150A"/>
    <w:rsid w:val="00DD2F9C"/>
    <w:rsid w:val="00DD333F"/>
    <w:rsid w:val="00DD3A56"/>
    <w:rsid w:val="00DD3C73"/>
    <w:rsid w:val="00DD3E42"/>
    <w:rsid w:val="00DD5A45"/>
    <w:rsid w:val="00DD62B4"/>
    <w:rsid w:val="00DE0DE2"/>
    <w:rsid w:val="00DE1678"/>
    <w:rsid w:val="00DE1CE0"/>
    <w:rsid w:val="00DE1EAF"/>
    <w:rsid w:val="00DE2490"/>
    <w:rsid w:val="00DE25DD"/>
    <w:rsid w:val="00DE2ACB"/>
    <w:rsid w:val="00DE3E35"/>
    <w:rsid w:val="00DE3F48"/>
    <w:rsid w:val="00DE4023"/>
    <w:rsid w:val="00DE420D"/>
    <w:rsid w:val="00DE46A7"/>
    <w:rsid w:val="00DE52A3"/>
    <w:rsid w:val="00DE5665"/>
    <w:rsid w:val="00DE59C3"/>
    <w:rsid w:val="00DE61B0"/>
    <w:rsid w:val="00DE7AF7"/>
    <w:rsid w:val="00DF0C78"/>
    <w:rsid w:val="00DF1073"/>
    <w:rsid w:val="00DF2C6E"/>
    <w:rsid w:val="00DF2EE2"/>
    <w:rsid w:val="00DF3187"/>
    <w:rsid w:val="00DF3AEE"/>
    <w:rsid w:val="00DF3C2B"/>
    <w:rsid w:val="00DF49F4"/>
    <w:rsid w:val="00DF4D6A"/>
    <w:rsid w:val="00DF4DA0"/>
    <w:rsid w:val="00DF514D"/>
    <w:rsid w:val="00DF5542"/>
    <w:rsid w:val="00DF55C9"/>
    <w:rsid w:val="00DF58A2"/>
    <w:rsid w:val="00DF6071"/>
    <w:rsid w:val="00DF67A0"/>
    <w:rsid w:val="00DF72EC"/>
    <w:rsid w:val="00DF7580"/>
    <w:rsid w:val="00DF75FA"/>
    <w:rsid w:val="00DF7AF9"/>
    <w:rsid w:val="00DF7EC6"/>
    <w:rsid w:val="00E00368"/>
    <w:rsid w:val="00E0061B"/>
    <w:rsid w:val="00E006E0"/>
    <w:rsid w:val="00E00A3D"/>
    <w:rsid w:val="00E011BD"/>
    <w:rsid w:val="00E0128E"/>
    <w:rsid w:val="00E01964"/>
    <w:rsid w:val="00E01F2A"/>
    <w:rsid w:val="00E032E7"/>
    <w:rsid w:val="00E03433"/>
    <w:rsid w:val="00E0386D"/>
    <w:rsid w:val="00E03A31"/>
    <w:rsid w:val="00E03CD1"/>
    <w:rsid w:val="00E042FD"/>
    <w:rsid w:val="00E04554"/>
    <w:rsid w:val="00E05D87"/>
    <w:rsid w:val="00E05F90"/>
    <w:rsid w:val="00E06134"/>
    <w:rsid w:val="00E07544"/>
    <w:rsid w:val="00E077C9"/>
    <w:rsid w:val="00E107A5"/>
    <w:rsid w:val="00E109DE"/>
    <w:rsid w:val="00E11CE5"/>
    <w:rsid w:val="00E12021"/>
    <w:rsid w:val="00E137BF"/>
    <w:rsid w:val="00E14F66"/>
    <w:rsid w:val="00E15B5B"/>
    <w:rsid w:val="00E15C2F"/>
    <w:rsid w:val="00E164AD"/>
    <w:rsid w:val="00E17597"/>
    <w:rsid w:val="00E17925"/>
    <w:rsid w:val="00E20C00"/>
    <w:rsid w:val="00E21CC0"/>
    <w:rsid w:val="00E222C6"/>
    <w:rsid w:val="00E23A56"/>
    <w:rsid w:val="00E23B99"/>
    <w:rsid w:val="00E242D5"/>
    <w:rsid w:val="00E25D1D"/>
    <w:rsid w:val="00E25D6F"/>
    <w:rsid w:val="00E25EB1"/>
    <w:rsid w:val="00E265FB"/>
    <w:rsid w:val="00E26EC5"/>
    <w:rsid w:val="00E27107"/>
    <w:rsid w:val="00E2729F"/>
    <w:rsid w:val="00E276F4"/>
    <w:rsid w:val="00E278CC"/>
    <w:rsid w:val="00E30048"/>
    <w:rsid w:val="00E31376"/>
    <w:rsid w:val="00E314F0"/>
    <w:rsid w:val="00E31723"/>
    <w:rsid w:val="00E32437"/>
    <w:rsid w:val="00E32983"/>
    <w:rsid w:val="00E32CF8"/>
    <w:rsid w:val="00E33DF6"/>
    <w:rsid w:val="00E3423B"/>
    <w:rsid w:val="00E343E2"/>
    <w:rsid w:val="00E351DB"/>
    <w:rsid w:val="00E36442"/>
    <w:rsid w:val="00E36604"/>
    <w:rsid w:val="00E368F8"/>
    <w:rsid w:val="00E3692D"/>
    <w:rsid w:val="00E43773"/>
    <w:rsid w:val="00E447DD"/>
    <w:rsid w:val="00E44CA1"/>
    <w:rsid w:val="00E44EC0"/>
    <w:rsid w:val="00E46328"/>
    <w:rsid w:val="00E46FCC"/>
    <w:rsid w:val="00E47515"/>
    <w:rsid w:val="00E478D2"/>
    <w:rsid w:val="00E50AA2"/>
    <w:rsid w:val="00E51A92"/>
    <w:rsid w:val="00E51D0D"/>
    <w:rsid w:val="00E52108"/>
    <w:rsid w:val="00E5287B"/>
    <w:rsid w:val="00E52B74"/>
    <w:rsid w:val="00E53D85"/>
    <w:rsid w:val="00E54939"/>
    <w:rsid w:val="00E54BCD"/>
    <w:rsid w:val="00E55EDE"/>
    <w:rsid w:val="00E57F56"/>
    <w:rsid w:val="00E6044A"/>
    <w:rsid w:val="00E60FDC"/>
    <w:rsid w:val="00E61424"/>
    <w:rsid w:val="00E6164D"/>
    <w:rsid w:val="00E61C47"/>
    <w:rsid w:val="00E61F62"/>
    <w:rsid w:val="00E624AF"/>
    <w:rsid w:val="00E629A4"/>
    <w:rsid w:val="00E63557"/>
    <w:rsid w:val="00E63C16"/>
    <w:rsid w:val="00E63FD9"/>
    <w:rsid w:val="00E64919"/>
    <w:rsid w:val="00E64F30"/>
    <w:rsid w:val="00E65A2A"/>
    <w:rsid w:val="00E65E4E"/>
    <w:rsid w:val="00E672E3"/>
    <w:rsid w:val="00E67989"/>
    <w:rsid w:val="00E67B51"/>
    <w:rsid w:val="00E67B67"/>
    <w:rsid w:val="00E702C3"/>
    <w:rsid w:val="00E705EB"/>
    <w:rsid w:val="00E7103A"/>
    <w:rsid w:val="00E73180"/>
    <w:rsid w:val="00E73C88"/>
    <w:rsid w:val="00E73D6D"/>
    <w:rsid w:val="00E7446D"/>
    <w:rsid w:val="00E74477"/>
    <w:rsid w:val="00E7490F"/>
    <w:rsid w:val="00E74BEE"/>
    <w:rsid w:val="00E74E33"/>
    <w:rsid w:val="00E76B7F"/>
    <w:rsid w:val="00E7722C"/>
    <w:rsid w:val="00E77235"/>
    <w:rsid w:val="00E77A17"/>
    <w:rsid w:val="00E77D1F"/>
    <w:rsid w:val="00E80BF2"/>
    <w:rsid w:val="00E83343"/>
    <w:rsid w:val="00E83476"/>
    <w:rsid w:val="00E839FE"/>
    <w:rsid w:val="00E83CB9"/>
    <w:rsid w:val="00E8421A"/>
    <w:rsid w:val="00E84B25"/>
    <w:rsid w:val="00E84C04"/>
    <w:rsid w:val="00E84CD2"/>
    <w:rsid w:val="00E85BA3"/>
    <w:rsid w:val="00E85C10"/>
    <w:rsid w:val="00E8627C"/>
    <w:rsid w:val="00E90129"/>
    <w:rsid w:val="00E90923"/>
    <w:rsid w:val="00E922F5"/>
    <w:rsid w:val="00E9274B"/>
    <w:rsid w:val="00E93002"/>
    <w:rsid w:val="00E938B8"/>
    <w:rsid w:val="00E94F41"/>
    <w:rsid w:val="00E94FA6"/>
    <w:rsid w:val="00E95291"/>
    <w:rsid w:val="00E9588C"/>
    <w:rsid w:val="00E961D0"/>
    <w:rsid w:val="00E9735D"/>
    <w:rsid w:val="00EA0447"/>
    <w:rsid w:val="00EA1078"/>
    <w:rsid w:val="00EA2EAB"/>
    <w:rsid w:val="00EA2F1F"/>
    <w:rsid w:val="00EA31F9"/>
    <w:rsid w:val="00EA3F64"/>
    <w:rsid w:val="00EA421A"/>
    <w:rsid w:val="00EA4938"/>
    <w:rsid w:val="00EA49E2"/>
    <w:rsid w:val="00EA5004"/>
    <w:rsid w:val="00EA54EF"/>
    <w:rsid w:val="00EA577D"/>
    <w:rsid w:val="00EA5904"/>
    <w:rsid w:val="00EA5B1F"/>
    <w:rsid w:val="00EA6820"/>
    <w:rsid w:val="00EA6828"/>
    <w:rsid w:val="00EB0BEC"/>
    <w:rsid w:val="00EB0CAF"/>
    <w:rsid w:val="00EB0CEB"/>
    <w:rsid w:val="00EB1C6D"/>
    <w:rsid w:val="00EB2469"/>
    <w:rsid w:val="00EB2474"/>
    <w:rsid w:val="00EB25C1"/>
    <w:rsid w:val="00EB2979"/>
    <w:rsid w:val="00EB3201"/>
    <w:rsid w:val="00EB3A1E"/>
    <w:rsid w:val="00EB46AC"/>
    <w:rsid w:val="00EB546E"/>
    <w:rsid w:val="00EB561C"/>
    <w:rsid w:val="00EB5CB6"/>
    <w:rsid w:val="00EB6A19"/>
    <w:rsid w:val="00EB6D26"/>
    <w:rsid w:val="00EB6F2E"/>
    <w:rsid w:val="00EB7CA6"/>
    <w:rsid w:val="00EC026A"/>
    <w:rsid w:val="00EC05BE"/>
    <w:rsid w:val="00EC0809"/>
    <w:rsid w:val="00EC0AC2"/>
    <w:rsid w:val="00EC1FEA"/>
    <w:rsid w:val="00EC3971"/>
    <w:rsid w:val="00EC3C72"/>
    <w:rsid w:val="00EC4200"/>
    <w:rsid w:val="00EC42A7"/>
    <w:rsid w:val="00EC4645"/>
    <w:rsid w:val="00EC55C6"/>
    <w:rsid w:val="00EC5802"/>
    <w:rsid w:val="00EC5CE4"/>
    <w:rsid w:val="00EC7CCC"/>
    <w:rsid w:val="00EC7DE3"/>
    <w:rsid w:val="00ED042D"/>
    <w:rsid w:val="00ED04A7"/>
    <w:rsid w:val="00ED0E6F"/>
    <w:rsid w:val="00ED14E4"/>
    <w:rsid w:val="00ED16A5"/>
    <w:rsid w:val="00ED2221"/>
    <w:rsid w:val="00ED35FF"/>
    <w:rsid w:val="00ED3884"/>
    <w:rsid w:val="00ED43D8"/>
    <w:rsid w:val="00ED5AD3"/>
    <w:rsid w:val="00ED5C59"/>
    <w:rsid w:val="00ED69CD"/>
    <w:rsid w:val="00ED6C49"/>
    <w:rsid w:val="00ED792C"/>
    <w:rsid w:val="00ED7BAA"/>
    <w:rsid w:val="00EE0228"/>
    <w:rsid w:val="00EE09CA"/>
    <w:rsid w:val="00EE0EF2"/>
    <w:rsid w:val="00EE104A"/>
    <w:rsid w:val="00EE1558"/>
    <w:rsid w:val="00EE18F9"/>
    <w:rsid w:val="00EE2070"/>
    <w:rsid w:val="00EE2495"/>
    <w:rsid w:val="00EE2EE0"/>
    <w:rsid w:val="00EE3169"/>
    <w:rsid w:val="00EE37E5"/>
    <w:rsid w:val="00EE3DDF"/>
    <w:rsid w:val="00EE4C96"/>
    <w:rsid w:val="00EE4D1F"/>
    <w:rsid w:val="00EE5F1B"/>
    <w:rsid w:val="00EE610C"/>
    <w:rsid w:val="00EE7114"/>
    <w:rsid w:val="00EF0330"/>
    <w:rsid w:val="00EF1A35"/>
    <w:rsid w:val="00EF1F1A"/>
    <w:rsid w:val="00EF256E"/>
    <w:rsid w:val="00EF3441"/>
    <w:rsid w:val="00EF3921"/>
    <w:rsid w:val="00EF3A00"/>
    <w:rsid w:val="00EF58ED"/>
    <w:rsid w:val="00EF6447"/>
    <w:rsid w:val="00EF7331"/>
    <w:rsid w:val="00EF75CB"/>
    <w:rsid w:val="00EF7A82"/>
    <w:rsid w:val="00EF7AC7"/>
    <w:rsid w:val="00F004D6"/>
    <w:rsid w:val="00F01008"/>
    <w:rsid w:val="00F032D8"/>
    <w:rsid w:val="00F04020"/>
    <w:rsid w:val="00F04709"/>
    <w:rsid w:val="00F04863"/>
    <w:rsid w:val="00F04B6C"/>
    <w:rsid w:val="00F04E11"/>
    <w:rsid w:val="00F04F61"/>
    <w:rsid w:val="00F0534B"/>
    <w:rsid w:val="00F05A96"/>
    <w:rsid w:val="00F06102"/>
    <w:rsid w:val="00F06531"/>
    <w:rsid w:val="00F0713B"/>
    <w:rsid w:val="00F0743F"/>
    <w:rsid w:val="00F0752B"/>
    <w:rsid w:val="00F076B5"/>
    <w:rsid w:val="00F10A0E"/>
    <w:rsid w:val="00F10F55"/>
    <w:rsid w:val="00F118A0"/>
    <w:rsid w:val="00F12AA1"/>
    <w:rsid w:val="00F131CB"/>
    <w:rsid w:val="00F133A3"/>
    <w:rsid w:val="00F13901"/>
    <w:rsid w:val="00F14969"/>
    <w:rsid w:val="00F14B41"/>
    <w:rsid w:val="00F1579D"/>
    <w:rsid w:val="00F166D8"/>
    <w:rsid w:val="00F17591"/>
    <w:rsid w:val="00F17F0F"/>
    <w:rsid w:val="00F2047A"/>
    <w:rsid w:val="00F206E2"/>
    <w:rsid w:val="00F21453"/>
    <w:rsid w:val="00F21E42"/>
    <w:rsid w:val="00F22202"/>
    <w:rsid w:val="00F22D70"/>
    <w:rsid w:val="00F23544"/>
    <w:rsid w:val="00F23A8B"/>
    <w:rsid w:val="00F23DD0"/>
    <w:rsid w:val="00F23EA3"/>
    <w:rsid w:val="00F26314"/>
    <w:rsid w:val="00F303A8"/>
    <w:rsid w:val="00F307C0"/>
    <w:rsid w:val="00F320C0"/>
    <w:rsid w:val="00F3230F"/>
    <w:rsid w:val="00F3249C"/>
    <w:rsid w:val="00F32878"/>
    <w:rsid w:val="00F32CC3"/>
    <w:rsid w:val="00F34163"/>
    <w:rsid w:val="00F34234"/>
    <w:rsid w:val="00F34C23"/>
    <w:rsid w:val="00F34D09"/>
    <w:rsid w:val="00F34FAB"/>
    <w:rsid w:val="00F35A75"/>
    <w:rsid w:val="00F35D52"/>
    <w:rsid w:val="00F361AE"/>
    <w:rsid w:val="00F36432"/>
    <w:rsid w:val="00F364C5"/>
    <w:rsid w:val="00F36B61"/>
    <w:rsid w:val="00F3724B"/>
    <w:rsid w:val="00F375A3"/>
    <w:rsid w:val="00F37AE0"/>
    <w:rsid w:val="00F403E9"/>
    <w:rsid w:val="00F41737"/>
    <w:rsid w:val="00F41A0F"/>
    <w:rsid w:val="00F41B0F"/>
    <w:rsid w:val="00F42929"/>
    <w:rsid w:val="00F43252"/>
    <w:rsid w:val="00F4366E"/>
    <w:rsid w:val="00F43850"/>
    <w:rsid w:val="00F43E15"/>
    <w:rsid w:val="00F44213"/>
    <w:rsid w:val="00F457AE"/>
    <w:rsid w:val="00F45CCA"/>
    <w:rsid w:val="00F46C88"/>
    <w:rsid w:val="00F50074"/>
    <w:rsid w:val="00F51295"/>
    <w:rsid w:val="00F5143A"/>
    <w:rsid w:val="00F5192B"/>
    <w:rsid w:val="00F51BB1"/>
    <w:rsid w:val="00F52B17"/>
    <w:rsid w:val="00F52E38"/>
    <w:rsid w:val="00F52E44"/>
    <w:rsid w:val="00F5399D"/>
    <w:rsid w:val="00F53D33"/>
    <w:rsid w:val="00F53D7E"/>
    <w:rsid w:val="00F558CE"/>
    <w:rsid w:val="00F55BF9"/>
    <w:rsid w:val="00F5646D"/>
    <w:rsid w:val="00F56CB0"/>
    <w:rsid w:val="00F57F24"/>
    <w:rsid w:val="00F6070B"/>
    <w:rsid w:val="00F60E09"/>
    <w:rsid w:val="00F61DA1"/>
    <w:rsid w:val="00F62454"/>
    <w:rsid w:val="00F629A2"/>
    <w:rsid w:val="00F62D52"/>
    <w:rsid w:val="00F638E3"/>
    <w:rsid w:val="00F640BA"/>
    <w:rsid w:val="00F642E1"/>
    <w:rsid w:val="00F64479"/>
    <w:rsid w:val="00F64984"/>
    <w:rsid w:val="00F65A0F"/>
    <w:rsid w:val="00F661C6"/>
    <w:rsid w:val="00F66C90"/>
    <w:rsid w:val="00F67B5B"/>
    <w:rsid w:val="00F70E05"/>
    <w:rsid w:val="00F70F0A"/>
    <w:rsid w:val="00F70FA0"/>
    <w:rsid w:val="00F71668"/>
    <w:rsid w:val="00F71D8C"/>
    <w:rsid w:val="00F7218C"/>
    <w:rsid w:val="00F72520"/>
    <w:rsid w:val="00F74176"/>
    <w:rsid w:val="00F74B0A"/>
    <w:rsid w:val="00F75EB5"/>
    <w:rsid w:val="00F763BD"/>
    <w:rsid w:val="00F76C5D"/>
    <w:rsid w:val="00F777F5"/>
    <w:rsid w:val="00F77875"/>
    <w:rsid w:val="00F77CD7"/>
    <w:rsid w:val="00F77EA4"/>
    <w:rsid w:val="00F80677"/>
    <w:rsid w:val="00F81E08"/>
    <w:rsid w:val="00F825BD"/>
    <w:rsid w:val="00F837C6"/>
    <w:rsid w:val="00F83C9B"/>
    <w:rsid w:val="00F84B7D"/>
    <w:rsid w:val="00F85859"/>
    <w:rsid w:val="00F87D77"/>
    <w:rsid w:val="00F9064F"/>
    <w:rsid w:val="00F928C5"/>
    <w:rsid w:val="00F93891"/>
    <w:rsid w:val="00F946E8"/>
    <w:rsid w:val="00F9484D"/>
    <w:rsid w:val="00F95173"/>
    <w:rsid w:val="00F95C8C"/>
    <w:rsid w:val="00F96AB9"/>
    <w:rsid w:val="00F96B4A"/>
    <w:rsid w:val="00F96DE7"/>
    <w:rsid w:val="00F96ED5"/>
    <w:rsid w:val="00F9710F"/>
    <w:rsid w:val="00F9763A"/>
    <w:rsid w:val="00FA0699"/>
    <w:rsid w:val="00FA1447"/>
    <w:rsid w:val="00FA2C52"/>
    <w:rsid w:val="00FA2D52"/>
    <w:rsid w:val="00FA39CD"/>
    <w:rsid w:val="00FA3C1A"/>
    <w:rsid w:val="00FA3D42"/>
    <w:rsid w:val="00FA3F0D"/>
    <w:rsid w:val="00FA47F2"/>
    <w:rsid w:val="00FA567A"/>
    <w:rsid w:val="00FA6B94"/>
    <w:rsid w:val="00FA6F53"/>
    <w:rsid w:val="00FB123A"/>
    <w:rsid w:val="00FB1700"/>
    <w:rsid w:val="00FB2265"/>
    <w:rsid w:val="00FB2A7F"/>
    <w:rsid w:val="00FB40D5"/>
    <w:rsid w:val="00FB5B92"/>
    <w:rsid w:val="00FB5EFA"/>
    <w:rsid w:val="00FB687F"/>
    <w:rsid w:val="00FB6E5E"/>
    <w:rsid w:val="00FB7D1F"/>
    <w:rsid w:val="00FB7E66"/>
    <w:rsid w:val="00FC00E8"/>
    <w:rsid w:val="00FC06E0"/>
    <w:rsid w:val="00FC0A50"/>
    <w:rsid w:val="00FC0F6D"/>
    <w:rsid w:val="00FC2414"/>
    <w:rsid w:val="00FC2DB0"/>
    <w:rsid w:val="00FC2FD3"/>
    <w:rsid w:val="00FC3519"/>
    <w:rsid w:val="00FC3546"/>
    <w:rsid w:val="00FC47DF"/>
    <w:rsid w:val="00FC6015"/>
    <w:rsid w:val="00FC62B3"/>
    <w:rsid w:val="00FC6DE0"/>
    <w:rsid w:val="00FC6EDF"/>
    <w:rsid w:val="00FC7219"/>
    <w:rsid w:val="00FC7CC0"/>
    <w:rsid w:val="00FD0274"/>
    <w:rsid w:val="00FD0490"/>
    <w:rsid w:val="00FD04EE"/>
    <w:rsid w:val="00FD0F2A"/>
    <w:rsid w:val="00FD10D7"/>
    <w:rsid w:val="00FD18B5"/>
    <w:rsid w:val="00FD1EA4"/>
    <w:rsid w:val="00FD26A6"/>
    <w:rsid w:val="00FD35F7"/>
    <w:rsid w:val="00FD3B93"/>
    <w:rsid w:val="00FD40D3"/>
    <w:rsid w:val="00FD4654"/>
    <w:rsid w:val="00FD4C88"/>
    <w:rsid w:val="00FD51DB"/>
    <w:rsid w:val="00FD526F"/>
    <w:rsid w:val="00FD5559"/>
    <w:rsid w:val="00FD5ADC"/>
    <w:rsid w:val="00FD6E05"/>
    <w:rsid w:val="00FD74CC"/>
    <w:rsid w:val="00FD7819"/>
    <w:rsid w:val="00FD7F72"/>
    <w:rsid w:val="00FE0253"/>
    <w:rsid w:val="00FE02CD"/>
    <w:rsid w:val="00FE042A"/>
    <w:rsid w:val="00FE0830"/>
    <w:rsid w:val="00FE1AD7"/>
    <w:rsid w:val="00FE1E23"/>
    <w:rsid w:val="00FE1F72"/>
    <w:rsid w:val="00FE2FE4"/>
    <w:rsid w:val="00FE32B0"/>
    <w:rsid w:val="00FE3507"/>
    <w:rsid w:val="00FE43E3"/>
    <w:rsid w:val="00FE5656"/>
    <w:rsid w:val="00FE5EBF"/>
    <w:rsid w:val="00FE61E6"/>
    <w:rsid w:val="00FF01BA"/>
    <w:rsid w:val="00FF0DF7"/>
    <w:rsid w:val="00FF194D"/>
    <w:rsid w:val="00FF21DB"/>
    <w:rsid w:val="00FF223A"/>
    <w:rsid w:val="00FF28E0"/>
    <w:rsid w:val="00FF2AD4"/>
    <w:rsid w:val="00FF2B44"/>
    <w:rsid w:val="00FF3520"/>
    <w:rsid w:val="00FF4ADE"/>
    <w:rsid w:val="00FF4F8A"/>
    <w:rsid w:val="00FF507F"/>
    <w:rsid w:val="00FF51C9"/>
    <w:rsid w:val="00FF56D6"/>
    <w:rsid w:val="00FF5787"/>
    <w:rsid w:val="00FF63BE"/>
    <w:rsid w:val="00FF6A45"/>
    <w:rsid w:val="00FF6C0C"/>
    <w:rsid w:val="00FF722C"/>
    <w:rsid w:val="00FF730F"/>
    <w:rsid w:val="00FF74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467D"/>
    <w:rPr>
      <w:sz w:val="24"/>
      <w:szCs w:val="24"/>
      <w:lang w:val="ro-RO"/>
    </w:rPr>
  </w:style>
  <w:style w:type="paragraph" w:styleId="Heading1">
    <w:name w:val="heading 1"/>
    <w:basedOn w:val="Normal"/>
    <w:next w:val="Normal"/>
    <w:link w:val="Heading1Char"/>
    <w:qFormat/>
    <w:rsid w:val="00292B89"/>
    <w:pPr>
      <w:keepNext/>
      <w:numPr>
        <w:numId w:val="7"/>
      </w:numPr>
      <w:suppressAutoHyphens/>
      <w:jc w:val="center"/>
      <w:outlineLvl w:val="0"/>
    </w:pPr>
    <w:rPr>
      <w:b/>
      <w:color w:val="000000"/>
      <w:sz w:val="20"/>
      <w:szCs w:val="20"/>
      <w:lang w:eastAsia="ar-SA"/>
    </w:rPr>
  </w:style>
  <w:style w:type="paragraph" w:styleId="Heading6">
    <w:name w:val="heading 6"/>
    <w:basedOn w:val="Normal"/>
    <w:next w:val="Normal"/>
    <w:link w:val="Heading6Char"/>
    <w:qFormat/>
    <w:rsid w:val="00292B89"/>
    <w:pPr>
      <w:keepNext/>
      <w:keepLines/>
      <w:suppressAutoHyphens/>
      <w:spacing w:before="200"/>
      <w:ind w:left="4320" w:hanging="180"/>
      <w:outlineLvl w:val="5"/>
    </w:pPr>
    <w:rPr>
      <w:rFonts w:ascii="Calibri" w:hAnsi="Calibri"/>
      <w:i/>
      <w:iCs/>
      <w:color w:val="243F60"/>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hidden/>
    <w:rsid w:val="004434AF"/>
    <w:pPr>
      <w:pBdr>
        <w:bottom w:val="single" w:sz="6" w:space="1" w:color="auto"/>
      </w:pBdr>
      <w:jc w:val="center"/>
    </w:pPr>
    <w:rPr>
      <w:rFonts w:ascii="Arial" w:hAnsi="Arial" w:cs="Arial"/>
      <w:vanish/>
      <w:sz w:val="16"/>
      <w:szCs w:val="16"/>
      <w:lang w:val="en-US"/>
    </w:rPr>
  </w:style>
  <w:style w:type="character" w:customStyle="1" w:styleId="labeldatatext1">
    <w:name w:val="labeldatatext1"/>
    <w:basedOn w:val="DefaultParagraphFont"/>
    <w:rsid w:val="004434AF"/>
    <w:rPr>
      <w:rFonts w:ascii="Arial" w:hAnsi="Arial" w:cs="Arial" w:hint="default"/>
      <w:b w:val="0"/>
      <w:bCs w:val="0"/>
      <w:color w:val="000000"/>
      <w:sz w:val="18"/>
      <w:szCs w:val="18"/>
    </w:rPr>
  </w:style>
  <w:style w:type="character" w:customStyle="1" w:styleId="labeldatatext2">
    <w:name w:val="labeldatatext2"/>
    <w:basedOn w:val="DefaultParagraphFont"/>
    <w:rsid w:val="004434AF"/>
    <w:rPr>
      <w:rFonts w:ascii="Arial" w:hAnsi="Arial" w:cs="Arial" w:hint="default"/>
      <w:b w:val="0"/>
      <w:bCs w:val="0"/>
      <w:color w:val="000000"/>
      <w:sz w:val="18"/>
      <w:szCs w:val="18"/>
    </w:rPr>
  </w:style>
  <w:style w:type="character" w:customStyle="1" w:styleId="labeldatatext3">
    <w:name w:val="labeldatatext3"/>
    <w:basedOn w:val="DefaultParagraphFont"/>
    <w:rsid w:val="004434AF"/>
    <w:rPr>
      <w:rFonts w:ascii="Arial" w:hAnsi="Arial" w:cs="Arial" w:hint="default"/>
      <w:b w:val="0"/>
      <w:bCs w:val="0"/>
      <w:color w:val="000000"/>
      <w:sz w:val="18"/>
      <w:szCs w:val="18"/>
    </w:rPr>
  </w:style>
  <w:style w:type="character" w:customStyle="1" w:styleId="labeldatatext4">
    <w:name w:val="labeldatatext4"/>
    <w:basedOn w:val="DefaultParagraphFont"/>
    <w:rsid w:val="004434AF"/>
    <w:rPr>
      <w:rFonts w:ascii="Arial" w:hAnsi="Arial" w:cs="Arial" w:hint="default"/>
      <w:b w:val="0"/>
      <w:bCs w:val="0"/>
      <w:color w:val="000000"/>
      <w:sz w:val="18"/>
      <w:szCs w:val="18"/>
    </w:rPr>
  </w:style>
  <w:style w:type="character" w:customStyle="1" w:styleId="labeltext1">
    <w:name w:val="labeltext1"/>
    <w:basedOn w:val="DefaultParagraphFont"/>
    <w:rsid w:val="004434AF"/>
    <w:rPr>
      <w:rFonts w:ascii="Arial" w:hAnsi="Arial" w:cs="Arial" w:hint="default"/>
      <w:b/>
      <w:bCs/>
      <w:color w:val="000000"/>
      <w:sz w:val="18"/>
      <w:szCs w:val="18"/>
    </w:rPr>
  </w:style>
  <w:style w:type="character" w:customStyle="1" w:styleId="labeldatatext5">
    <w:name w:val="labeldatatext5"/>
    <w:basedOn w:val="DefaultParagraphFont"/>
    <w:rsid w:val="004434AF"/>
    <w:rPr>
      <w:rFonts w:ascii="Arial" w:hAnsi="Arial" w:cs="Arial" w:hint="default"/>
      <w:b w:val="0"/>
      <w:bCs w:val="0"/>
      <w:color w:val="000000"/>
      <w:sz w:val="18"/>
      <w:szCs w:val="18"/>
    </w:rPr>
  </w:style>
  <w:style w:type="character" w:customStyle="1" w:styleId="labeltext2">
    <w:name w:val="labeltext2"/>
    <w:basedOn w:val="DefaultParagraphFont"/>
    <w:rsid w:val="004434AF"/>
    <w:rPr>
      <w:rFonts w:ascii="Arial" w:hAnsi="Arial" w:cs="Arial" w:hint="default"/>
      <w:b/>
      <w:bCs/>
      <w:color w:val="000000"/>
      <w:sz w:val="18"/>
      <w:szCs w:val="18"/>
    </w:rPr>
  </w:style>
  <w:style w:type="character" w:customStyle="1" w:styleId="labeldatatext6">
    <w:name w:val="labeldatatext6"/>
    <w:basedOn w:val="DefaultParagraphFont"/>
    <w:rsid w:val="004434AF"/>
    <w:rPr>
      <w:rFonts w:ascii="Arial" w:hAnsi="Arial" w:cs="Arial" w:hint="default"/>
      <w:b w:val="0"/>
      <w:bCs w:val="0"/>
      <w:color w:val="000000"/>
      <w:sz w:val="18"/>
      <w:szCs w:val="18"/>
    </w:rPr>
  </w:style>
  <w:style w:type="character" w:customStyle="1" w:styleId="uniqueidentificationcodelist1">
    <w:name w:val="uniqueidentificationcodelist1"/>
    <w:basedOn w:val="DefaultParagraphFont"/>
    <w:rsid w:val="004434AF"/>
    <w:rPr>
      <w:color w:val="8B0000"/>
      <w:sz w:val="18"/>
      <w:szCs w:val="18"/>
    </w:rPr>
  </w:style>
  <w:style w:type="character" w:customStyle="1" w:styleId="noticeheading21">
    <w:name w:val="noticeheading21"/>
    <w:basedOn w:val="DefaultParagraphFont"/>
    <w:rsid w:val="004434AF"/>
    <w:rPr>
      <w:rFonts w:ascii="Arial" w:hAnsi="Arial" w:cs="Arial" w:hint="default"/>
      <w:b w:val="0"/>
      <w:bCs w:val="0"/>
      <w:i w:val="0"/>
      <w:iCs w:val="0"/>
      <w:caps/>
      <w:color w:val="1D5B52"/>
      <w:sz w:val="21"/>
      <w:szCs w:val="21"/>
    </w:rPr>
  </w:style>
  <w:style w:type="character" w:customStyle="1" w:styleId="noticeheading31">
    <w:name w:val="noticeheading31"/>
    <w:basedOn w:val="DefaultParagraphFont"/>
    <w:rsid w:val="004434AF"/>
    <w:rPr>
      <w:rFonts w:ascii="Arial" w:hAnsi="Arial" w:cs="Arial" w:hint="default"/>
      <w:b/>
      <w:bCs/>
      <w:i w:val="0"/>
      <w:iCs w:val="0"/>
      <w:color w:val="1D5B52"/>
      <w:sz w:val="18"/>
      <w:szCs w:val="18"/>
    </w:rPr>
  </w:style>
  <w:style w:type="character" w:customStyle="1" w:styleId="uniqueidentificationcodelist2">
    <w:name w:val="uniqueidentificationcodelist2"/>
    <w:basedOn w:val="DefaultParagraphFont"/>
    <w:rsid w:val="004434AF"/>
    <w:rPr>
      <w:color w:val="8B0000"/>
      <w:sz w:val="18"/>
      <w:szCs w:val="18"/>
    </w:rPr>
  </w:style>
  <w:style w:type="character" w:customStyle="1" w:styleId="labeltext3">
    <w:name w:val="labeltext3"/>
    <w:basedOn w:val="DefaultParagraphFont"/>
    <w:rsid w:val="004434AF"/>
    <w:rPr>
      <w:rFonts w:ascii="Arial" w:hAnsi="Arial" w:cs="Arial" w:hint="default"/>
      <w:b/>
      <w:bCs/>
      <w:color w:val="000000"/>
      <w:sz w:val="18"/>
      <w:szCs w:val="18"/>
    </w:rPr>
  </w:style>
  <w:style w:type="character" w:customStyle="1" w:styleId="labeldatatext7">
    <w:name w:val="labeldatatext7"/>
    <w:basedOn w:val="DefaultParagraphFont"/>
    <w:rsid w:val="004434AF"/>
    <w:rPr>
      <w:rFonts w:ascii="Arial" w:hAnsi="Arial" w:cs="Arial" w:hint="default"/>
      <w:b w:val="0"/>
      <w:bCs w:val="0"/>
      <w:color w:val="000000"/>
      <w:sz w:val="18"/>
      <w:szCs w:val="18"/>
    </w:rPr>
  </w:style>
  <w:style w:type="character" w:customStyle="1" w:styleId="labeldatatext8">
    <w:name w:val="labeldatatext8"/>
    <w:basedOn w:val="DefaultParagraphFont"/>
    <w:rsid w:val="004434AF"/>
    <w:rPr>
      <w:rFonts w:ascii="Arial" w:hAnsi="Arial" w:cs="Arial" w:hint="default"/>
      <w:b w:val="0"/>
      <w:bCs w:val="0"/>
      <w:color w:val="000000"/>
      <w:sz w:val="18"/>
      <w:szCs w:val="18"/>
    </w:rPr>
  </w:style>
  <w:style w:type="paragraph" w:styleId="z-BottomofForm">
    <w:name w:val="HTML Bottom of Form"/>
    <w:basedOn w:val="Normal"/>
    <w:next w:val="Normal"/>
    <w:hidden/>
    <w:rsid w:val="004434AF"/>
    <w:pPr>
      <w:pBdr>
        <w:top w:val="single" w:sz="6" w:space="1" w:color="auto"/>
      </w:pBdr>
      <w:jc w:val="center"/>
    </w:pPr>
    <w:rPr>
      <w:rFonts w:ascii="Arial" w:hAnsi="Arial" w:cs="Arial"/>
      <w:vanish/>
      <w:sz w:val="16"/>
      <w:szCs w:val="16"/>
      <w:lang w:val="en-US"/>
    </w:rPr>
  </w:style>
  <w:style w:type="paragraph" w:styleId="ListParagraph">
    <w:name w:val="List Paragraph"/>
    <w:basedOn w:val="Normal"/>
    <w:qFormat/>
    <w:rsid w:val="007B020B"/>
    <w:pPr>
      <w:ind w:left="720"/>
      <w:contextualSpacing/>
    </w:pPr>
    <w:rPr>
      <w:lang w:val="en-US"/>
    </w:rPr>
  </w:style>
  <w:style w:type="character" w:customStyle="1" w:styleId="BodytextBold">
    <w:name w:val="Body text + Bold"/>
    <w:aliases w:val="Italic,Italic1,Body text + 12 pt,Spacing 0 pt7"/>
    <w:basedOn w:val="DefaultParagraphFont"/>
    <w:rsid w:val="007B020B"/>
    <w:rPr>
      <w:rFonts w:ascii="Arial" w:hAnsi="Arial" w:cs="Arial" w:hint="default"/>
      <w:b/>
      <w:bCs/>
      <w:i/>
      <w:iCs/>
      <w:color w:val="000000"/>
      <w:spacing w:val="0"/>
      <w:w w:val="100"/>
      <w:position w:val="0"/>
      <w:sz w:val="21"/>
      <w:szCs w:val="21"/>
      <w:lang w:val="ro-RO" w:bidi="ar-SA"/>
    </w:rPr>
  </w:style>
  <w:style w:type="character" w:customStyle="1" w:styleId="BodytextItalic">
    <w:name w:val="Body text + Italic"/>
    <w:basedOn w:val="DefaultParagraphFont"/>
    <w:rsid w:val="007B020B"/>
    <w:rPr>
      <w:rFonts w:ascii="Arial Narrow" w:hAnsi="Arial Narrow"/>
      <w:i/>
      <w:iCs/>
      <w:color w:val="000000"/>
      <w:spacing w:val="0"/>
      <w:w w:val="100"/>
      <w:position w:val="0"/>
      <w:sz w:val="22"/>
      <w:szCs w:val="22"/>
      <w:lang w:val="ro-RO" w:bidi="ar-SA"/>
    </w:rPr>
  </w:style>
  <w:style w:type="character" w:customStyle="1" w:styleId="Bodytext3NotItalic1">
    <w:name w:val="Body text (3) + Not Italic1"/>
    <w:basedOn w:val="DefaultParagraphFont"/>
    <w:rsid w:val="007B020B"/>
    <w:rPr>
      <w:rFonts w:ascii="Arial" w:hAnsi="Arial"/>
      <w:i/>
      <w:iCs/>
      <w:color w:val="000000"/>
      <w:spacing w:val="0"/>
      <w:w w:val="100"/>
      <w:position w:val="0"/>
      <w:sz w:val="23"/>
      <w:szCs w:val="23"/>
      <w:lang w:val="ro-RO" w:bidi="ar-SA"/>
    </w:rPr>
  </w:style>
  <w:style w:type="character" w:customStyle="1" w:styleId="Bodytext3">
    <w:name w:val="Body text (3)_"/>
    <w:basedOn w:val="DefaultParagraphFont"/>
    <w:link w:val="Bodytext30"/>
    <w:locked/>
    <w:rsid w:val="007B020B"/>
    <w:rPr>
      <w:rFonts w:ascii="Arial" w:hAnsi="Arial"/>
      <w:i/>
      <w:iCs/>
      <w:sz w:val="23"/>
      <w:szCs w:val="23"/>
      <w:shd w:val="clear" w:color="auto" w:fill="FFFFFF"/>
      <w:lang w:bidi="ar-SA"/>
    </w:rPr>
  </w:style>
  <w:style w:type="paragraph" w:customStyle="1" w:styleId="Bodytext30">
    <w:name w:val="Body text (3)"/>
    <w:basedOn w:val="Normal"/>
    <w:link w:val="Bodytext3"/>
    <w:rsid w:val="007B020B"/>
    <w:pPr>
      <w:widowControl w:val="0"/>
      <w:shd w:val="clear" w:color="auto" w:fill="FFFFFF"/>
      <w:spacing w:line="542" w:lineRule="exact"/>
      <w:jc w:val="right"/>
    </w:pPr>
    <w:rPr>
      <w:rFonts w:ascii="Arial" w:hAnsi="Arial"/>
      <w:i/>
      <w:iCs/>
      <w:sz w:val="23"/>
      <w:szCs w:val="23"/>
      <w:shd w:val="clear" w:color="auto" w:fill="FFFFFF"/>
      <w:lang w:val="en-US"/>
    </w:rPr>
  </w:style>
  <w:style w:type="character" w:styleId="Hyperlink">
    <w:name w:val="Hyperlink"/>
    <w:basedOn w:val="DefaultParagraphFont"/>
    <w:rsid w:val="006139FE"/>
    <w:rPr>
      <w:color w:val="0000FF"/>
      <w:u w:val="single"/>
    </w:rPr>
  </w:style>
  <w:style w:type="character" w:customStyle="1" w:styleId="noticeheading3">
    <w:name w:val="noticeheading3"/>
    <w:basedOn w:val="DefaultParagraphFont"/>
    <w:rsid w:val="00A932FB"/>
  </w:style>
  <w:style w:type="paragraph" w:customStyle="1" w:styleId="1CharCharChar">
    <w:name w:val="1 Char Char Char"/>
    <w:basedOn w:val="Normal"/>
    <w:rsid w:val="008E3409"/>
    <w:rPr>
      <w:lang w:val="pl-PL" w:eastAsia="pl-PL"/>
    </w:rPr>
  </w:style>
  <w:style w:type="character" w:customStyle="1" w:styleId="tpa1">
    <w:name w:val="tpa1"/>
    <w:basedOn w:val="DefaultParagraphFont"/>
    <w:rsid w:val="00CF22CA"/>
  </w:style>
  <w:style w:type="character" w:customStyle="1" w:styleId="noticetext1">
    <w:name w:val="noticetext1"/>
    <w:basedOn w:val="DefaultParagraphFont"/>
    <w:rsid w:val="00CF22CA"/>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8915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891518"/>
    <w:rPr>
      <w:rFonts w:ascii="Courier New" w:hAnsi="Courier New" w:cs="Courier New"/>
      <w:sz w:val="17"/>
      <w:szCs w:val="17"/>
      <w:lang w:eastAsia="ar-SA"/>
    </w:rPr>
  </w:style>
  <w:style w:type="character" w:customStyle="1" w:styleId="Heading1Char">
    <w:name w:val="Heading 1 Char"/>
    <w:basedOn w:val="DefaultParagraphFont"/>
    <w:link w:val="Heading1"/>
    <w:rsid w:val="00292B89"/>
    <w:rPr>
      <w:b/>
      <w:color w:val="000000"/>
      <w:lang w:val="ro-RO" w:eastAsia="ar-SA"/>
    </w:rPr>
  </w:style>
  <w:style w:type="character" w:customStyle="1" w:styleId="Heading6Char">
    <w:name w:val="Heading 6 Char"/>
    <w:basedOn w:val="DefaultParagraphFont"/>
    <w:link w:val="Heading6"/>
    <w:rsid w:val="00292B89"/>
    <w:rPr>
      <w:rFonts w:ascii="Calibri" w:hAnsi="Calibri"/>
      <w:i/>
      <w:iCs/>
      <w:color w:val="243F60"/>
      <w:sz w:val="24"/>
      <w:szCs w:val="24"/>
      <w:lang w:eastAsia="ar-SA"/>
    </w:rPr>
  </w:style>
  <w:style w:type="character" w:customStyle="1" w:styleId="noticetext">
    <w:name w:val="noticetext"/>
    <w:basedOn w:val="DefaultParagraphFont"/>
    <w:rsid w:val="00A96F04"/>
  </w:style>
  <w:style w:type="paragraph" w:styleId="Header">
    <w:name w:val="header"/>
    <w:basedOn w:val="Normal"/>
    <w:link w:val="HeaderChar"/>
    <w:rsid w:val="0058434B"/>
    <w:pPr>
      <w:tabs>
        <w:tab w:val="center" w:pos="4680"/>
        <w:tab w:val="right" w:pos="9360"/>
      </w:tabs>
    </w:pPr>
  </w:style>
  <w:style w:type="character" w:customStyle="1" w:styleId="HeaderChar">
    <w:name w:val="Header Char"/>
    <w:basedOn w:val="DefaultParagraphFont"/>
    <w:link w:val="Header"/>
    <w:rsid w:val="0058434B"/>
    <w:rPr>
      <w:sz w:val="24"/>
      <w:szCs w:val="24"/>
      <w:lang w:val="ro-RO"/>
    </w:rPr>
  </w:style>
  <w:style w:type="paragraph" w:styleId="Footer">
    <w:name w:val="footer"/>
    <w:basedOn w:val="Normal"/>
    <w:link w:val="FooterChar"/>
    <w:uiPriority w:val="99"/>
    <w:rsid w:val="0058434B"/>
    <w:pPr>
      <w:tabs>
        <w:tab w:val="center" w:pos="4680"/>
        <w:tab w:val="right" w:pos="9360"/>
      </w:tabs>
    </w:pPr>
  </w:style>
  <w:style w:type="character" w:customStyle="1" w:styleId="FooterChar">
    <w:name w:val="Footer Char"/>
    <w:basedOn w:val="DefaultParagraphFont"/>
    <w:link w:val="Footer"/>
    <w:uiPriority w:val="99"/>
    <w:rsid w:val="0058434B"/>
    <w:rPr>
      <w:sz w:val="24"/>
      <w:szCs w:val="24"/>
      <w:lang w:val="ro-RO"/>
    </w:rPr>
  </w:style>
  <w:style w:type="character" w:customStyle="1" w:styleId="apple-converted-space">
    <w:name w:val="apple-converted-space"/>
    <w:basedOn w:val="DefaultParagraphFont"/>
    <w:rsid w:val="00B71780"/>
  </w:style>
  <w:style w:type="character" w:customStyle="1" w:styleId="labeldatatext">
    <w:name w:val="labeldatatext"/>
    <w:basedOn w:val="DefaultParagraphFont"/>
    <w:rsid w:val="00B71780"/>
  </w:style>
</w:styles>
</file>

<file path=word/webSettings.xml><?xml version="1.0" encoding="utf-8"?>
<w:webSettings xmlns:r="http://schemas.openxmlformats.org/officeDocument/2006/relationships" xmlns:w="http://schemas.openxmlformats.org/wordprocessingml/2006/main">
  <w:divs>
    <w:div w:id="246304714">
      <w:bodyDiv w:val="1"/>
      <w:marLeft w:val="0"/>
      <w:marRight w:val="0"/>
      <w:marTop w:val="0"/>
      <w:marBottom w:val="0"/>
      <w:divBdr>
        <w:top w:val="none" w:sz="0" w:space="0" w:color="auto"/>
        <w:left w:val="none" w:sz="0" w:space="0" w:color="auto"/>
        <w:bottom w:val="none" w:sz="0" w:space="0" w:color="auto"/>
        <w:right w:val="none" w:sz="0" w:space="0" w:color="auto"/>
      </w:divBdr>
      <w:divsChild>
        <w:div w:id="1523132135">
          <w:marLeft w:val="0"/>
          <w:marRight w:val="0"/>
          <w:marTop w:val="0"/>
          <w:marBottom w:val="0"/>
          <w:divBdr>
            <w:top w:val="none" w:sz="0" w:space="0" w:color="auto"/>
            <w:left w:val="none" w:sz="0" w:space="0" w:color="auto"/>
            <w:bottom w:val="none" w:sz="0" w:space="0" w:color="auto"/>
            <w:right w:val="none" w:sz="0" w:space="0" w:color="auto"/>
          </w:divBdr>
          <w:divsChild>
            <w:div w:id="203251414">
              <w:marLeft w:val="0"/>
              <w:marRight w:val="0"/>
              <w:marTop w:val="0"/>
              <w:marBottom w:val="0"/>
              <w:divBdr>
                <w:top w:val="none" w:sz="0" w:space="0" w:color="auto"/>
                <w:left w:val="none" w:sz="0" w:space="0" w:color="auto"/>
                <w:bottom w:val="none" w:sz="0" w:space="0" w:color="auto"/>
                <w:right w:val="none" w:sz="0" w:space="0" w:color="auto"/>
              </w:divBdr>
            </w:div>
            <w:div w:id="1291747186">
              <w:marLeft w:val="0"/>
              <w:marRight w:val="0"/>
              <w:marTop w:val="0"/>
              <w:marBottom w:val="0"/>
              <w:divBdr>
                <w:top w:val="none" w:sz="0" w:space="0" w:color="auto"/>
                <w:left w:val="none" w:sz="0" w:space="0" w:color="auto"/>
                <w:bottom w:val="single" w:sz="12" w:space="0" w:color="C21E2D"/>
                <w:right w:val="none" w:sz="0" w:space="0" w:color="auto"/>
              </w:divBdr>
            </w:div>
            <w:div w:id="1578514663">
              <w:marLeft w:val="0"/>
              <w:marRight w:val="0"/>
              <w:marTop w:val="0"/>
              <w:marBottom w:val="0"/>
              <w:divBdr>
                <w:top w:val="none" w:sz="0" w:space="0" w:color="auto"/>
                <w:left w:val="none" w:sz="0" w:space="0" w:color="auto"/>
                <w:bottom w:val="none" w:sz="0" w:space="0" w:color="auto"/>
                <w:right w:val="none" w:sz="0" w:space="0" w:color="auto"/>
              </w:divBdr>
            </w:div>
            <w:div w:id="1978410817">
              <w:marLeft w:val="0"/>
              <w:marRight w:val="0"/>
              <w:marTop w:val="0"/>
              <w:marBottom w:val="0"/>
              <w:divBdr>
                <w:top w:val="single" w:sz="6" w:space="0" w:color="C84B4B"/>
                <w:left w:val="none" w:sz="0" w:space="0" w:color="auto"/>
                <w:bottom w:val="none" w:sz="0" w:space="0" w:color="auto"/>
                <w:right w:val="none" w:sz="0" w:space="0" w:color="auto"/>
              </w:divBdr>
              <w:divsChild>
                <w:div w:id="1721199400">
                  <w:marLeft w:val="0"/>
                  <w:marRight w:val="0"/>
                  <w:marTop w:val="0"/>
                  <w:marBottom w:val="0"/>
                  <w:divBdr>
                    <w:top w:val="none" w:sz="0" w:space="0" w:color="auto"/>
                    <w:left w:val="none" w:sz="0" w:space="0" w:color="auto"/>
                    <w:bottom w:val="none" w:sz="0" w:space="0" w:color="auto"/>
                    <w:right w:val="none" w:sz="0" w:space="0" w:color="auto"/>
                  </w:divBdr>
                  <w:divsChild>
                    <w:div w:id="131938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185467">
      <w:bodyDiv w:val="1"/>
      <w:marLeft w:val="0"/>
      <w:marRight w:val="0"/>
      <w:marTop w:val="0"/>
      <w:marBottom w:val="0"/>
      <w:divBdr>
        <w:top w:val="none" w:sz="0" w:space="0" w:color="auto"/>
        <w:left w:val="none" w:sz="0" w:space="0" w:color="auto"/>
        <w:bottom w:val="none" w:sz="0" w:space="0" w:color="auto"/>
        <w:right w:val="none" w:sz="0" w:space="0" w:color="auto"/>
      </w:divBdr>
      <w:divsChild>
        <w:div w:id="970402199">
          <w:marLeft w:val="0"/>
          <w:marRight w:val="0"/>
          <w:marTop w:val="0"/>
          <w:marBottom w:val="0"/>
          <w:divBdr>
            <w:top w:val="none" w:sz="0" w:space="0" w:color="auto"/>
            <w:left w:val="none" w:sz="0" w:space="0" w:color="auto"/>
            <w:bottom w:val="none" w:sz="0" w:space="0" w:color="auto"/>
            <w:right w:val="none" w:sz="0" w:space="0" w:color="auto"/>
          </w:divBdr>
          <w:divsChild>
            <w:div w:id="35549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82129">
      <w:bodyDiv w:val="1"/>
      <w:marLeft w:val="0"/>
      <w:marRight w:val="0"/>
      <w:marTop w:val="0"/>
      <w:marBottom w:val="0"/>
      <w:divBdr>
        <w:top w:val="none" w:sz="0" w:space="0" w:color="auto"/>
        <w:left w:val="none" w:sz="0" w:space="0" w:color="auto"/>
        <w:bottom w:val="none" w:sz="0" w:space="0" w:color="auto"/>
        <w:right w:val="none" w:sz="0" w:space="0" w:color="auto"/>
      </w:divBdr>
      <w:divsChild>
        <w:div w:id="1877155198">
          <w:marLeft w:val="0"/>
          <w:marRight w:val="0"/>
          <w:marTop w:val="0"/>
          <w:marBottom w:val="0"/>
          <w:divBdr>
            <w:top w:val="none" w:sz="0" w:space="0" w:color="auto"/>
            <w:left w:val="none" w:sz="0" w:space="0" w:color="auto"/>
            <w:bottom w:val="none" w:sz="0" w:space="0" w:color="auto"/>
            <w:right w:val="none" w:sz="0" w:space="0" w:color="auto"/>
          </w:divBdr>
        </w:div>
        <w:div w:id="2146699095">
          <w:marLeft w:val="0"/>
          <w:marRight w:val="0"/>
          <w:marTop w:val="0"/>
          <w:marBottom w:val="0"/>
          <w:divBdr>
            <w:top w:val="none" w:sz="0" w:space="0" w:color="auto"/>
            <w:left w:val="none" w:sz="0" w:space="0" w:color="auto"/>
            <w:bottom w:val="none" w:sz="0" w:space="0" w:color="auto"/>
            <w:right w:val="none" w:sz="0" w:space="0" w:color="auto"/>
          </w:divBdr>
        </w:div>
        <w:div w:id="629093201">
          <w:marLeft w:val="0"/>
          <w:marRight w:val="0"/>
          <w:marTop w:val="0"/>
          <w:marBottom w:val="0"/>
          <w:divBdr>
            <w:top w:val="none" w:sz="0" w:space="0" w:color="auto"/>
            <w:left w:val="none" w:sz="0" w:space="0" w:color="auto"/>
            <w:bottom w:val="none" w:sz="0" w:space="0" w:color="auto"/>
            <w:right w:val="none" w:sz="0" w:space="0" w:color="auto"/>
          </w:divBdr>
        </w:div>
        <w:div w:id="860701439">
          <w:marLeft w:val="0"/>
          <w:marRight w:val="0"/>
          <w:marTop w:val="0"/>
          <w:marBottom w:val="0"/>
          <w:divBdr>
            <w:top w:val="none" w:sz="0" w:space="0" w:color="auto"/>
            <w:left w:val="none" w:sz="0" w:space="0" w:color="auto"/>
            <w:bottom w:val="none" w:sz="0" w:space="0" w:color="auto"/>
            <w:right w:val="none" w:sz="0" w:space="0" w:color="auto"/>
          </w:divBdr>
        </w:div>
        <w:div w:id="1517882254">
          <w:marLeft w:val="0"/>
          <w:marRight w:val="0"/>
          <w:marTop w:val="0"/>
          <w:marBottom w:val="0"/>
          <w:divBdr>
            <w:top w:val="none" w:sz="0" w:space="0" w:color="auto"/>
            <w:left w:val="none" w:sz="0" w:space="0" w:color="auto"/>
            <w:bottom w:val="none" w:sz="0" w:space="0" w:color="auto"/>
            <w:right w:val="none" w:sz="0" w:space="0" w:color="auto"/>
          </w:divBdr>
        </w:div>
        <w:div w:id="1596981342">
          <w:marLeft w:val="0"/>
          <w:marRight w:val="0"/>
          <w:marTop w:val="0"/>
          <w:marBottom w:val="0"/>
          <w:divBdr>
            <w:top w:val="none" w:sz="0" w:space="0" w:color="auto"/>
            <w:left w:val="none" w:sz="0" w:space="0" w:color="auto"/>
            <w:bottom w:val="none" w:sz="0" w:space="0" w:color="auto"/>
            <w:right w:val="none" w:sz="0" w:space="0" w:color="auto"/>
          </w:divBdr>
        </w:div>
        <w:div w:id="737164923">
          <w:marLeft w:val="0"/>
          <w:marRight w:val="0"/>
          <w:marTop w:val="0"/>
          <w:marBottom w:val="0"/>
          <w:divBdr>
            <w:top w:val="none" w:sz="0" w:space="0" w:color="auto"/>
            <w:left w:val="none" w:sz="0" w:space="0" w:color="auto"/>
            <w:bottom w:val="none" w:sz="0" w:space="0" w:color="auto"/>
            <w:right w:val="none" w:sz="0" w:space="0" w:color="auto"/>
          </w:divBdr>
        </w:div>
        <w:div w:id="220749197">
          <w:marLeft w:val="0"/>
          <w:marRight w:val="0"/>
          <w:marTop w:val="0"/>
          <w:marBottom w:val="0"/>
          <w:divBdr>
            <w:top w:val="none" w:sz="0" w:space="0" w:color="auto"/>
            <w:left w:val="none" w:sz="0" w:space="0" w:color="auto"/>
            <w:bottom w:val="none" w:sz="0" w:space="0" w:color="auto"/>
            <w:right w:val="none" w:sz="0" w:space="0" w:color="auto"/>
          </w:divBdr>
        </w:div>
        <w:div w:id="105390219">
          <w:marLeft w:val="0"/>
          <w:marRight w:val="0"/>
          <w:marTop w:val="0"/>
          <w:marBottom w:val="0"/>
          <w:divBdr>
            <w:top w:val="none" w:sz="0" w:space="0" w:color="auto"/>
            <w:left w:val="none" w:sz="0" w:space="0" w:color="auto"/>
            <w:bottom w:val="none" w:sz="0" w:space="0" w:color="auto"/>
            <w:right w:val="none" w:sz="0" w:space="0" w:color="auto"/>
          </w:divBdr>
        </w:div>
        <w:div w:id="393433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e-licitatie.ro" TargetMode="External"/><Relationship Id="rId3" Type="http://schemas.openxmlformats.org/officeDocument/2006/relationships/settings" Target="settings.xml"/><Relationship Id="rId7" Type="http://schemas.openxmlformats.org/officeDocument/2006/relationships/hyperlink" Target="mailto:achizitii@primariapascani.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3</Pages>
  <Words>1299</Words>
  <Characters>7409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Detaliu invitatie de participare nr 358244</vt:lpstr>
    </vt:vector>
  </TitlesOfParts>
  <Company/>
  <LinksUpToDate>false</LinksUpToDate>
  <CharactersWithSpaces>8691</CharactersWithSpaces>
  <SharedDoc>false</SharedDoc>
  <HLinks>
    <vt:vector size="6" baseType="variant">
      <vt:variant>
        <vt:i4>6553678</vt:i4>
      </vt:variant>
      <vt:variant>
        <vt:i4>0</vt:i4>
      </vt:variant>
      <vt:variant>
        <vt:i4>0</vt:i4>
      </vt:variant>
      <vt:variant>
        <vt:i4>5</vt:i4>
      </vt:variant>
      <vt:variant>
        <vt:lpwstr>mailto:achizitii@primariapascani.ro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Detaliu invitatie de participare nr 358244</dc:title>
  <dc:creator>Cristina</dc:creator>
  <cp:lastModifiedBy>Cristina</cp:lastModifiedBy>
  <cp:revision>64</cp:revision>
  <cp:lastPrinted>2015-07-14T09:43:00Z</cp:lastPrinted>
  <dcterms:created xsi:type="dcterms:W3CDTF">2016-11-03T10:59:00Z</dcterms:created>
  <dcterms:modified xsi:type="dcterms:W3CDTF">2016-11-08T11:47:00Z</dcterms:modified>
</cp:coreProperties>
</file>