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5031B" w14:textId="77777777" w:rsidR="00524D35" w:rsidRPr="00BF5B7E" w:rsidRDefault="009031CB" w:rsidP="00524D35">
      <w:pPr>
        <w:pStyle w:val="NoSpacing"/>
        <w:ind w:right="-720"/>
        <w:rPr>
          <w:rFonts w:ascii="Trebuchet MS" w:hAnsi="Trebuchet MS" w:cs="Arial"/>
          <w:b/>
          <w:sz w:val="24"/>
          <w:szCs w:val="24"/>
        </w:rPr>
      </w:pPr>
      <w:r>
        <w:rPr>
          <w:rFonts w:ascii="Trebuchet MS" w:hAnsi="Trebuchet MS" w:cs="Arial"/>
          <w:b/>
          <w:sz w:val="24"/>
          <w:szCs w:val="24"/>
        </w:rPr>
        <w:t>M</w:t>
      </w:r>
      <w:r w:rsidR="00524D35" w:rsidRPr="00BF5B7E">
        <w:rPr>
          <w:rFonts w:ascii="Trebuchet MS" w:hAnsi="Trebuchet MS" w:cs="Arial"/>
          <w:b/>
          <w:sz w:val="24"/>
          <w:szCs w:val="24"/>
        </w:rPr>
        <w:t>UNICIPIUL PAȘCANI</w:t>
      </w:r>
    </w:p>
    <w:p w14:paraId="61B50A6F" w14:textId="77777777" w:rsidR="00524D35" w:rsidRPr="00BF5B7E" w:rsidRDefault="00524D35" w:rsidP="00524D35">
      <w:pPr>
        <w:pStyle w:val="NoSpacing"/>
        <w:ind w:right="-720"/>
        <w:rPr>
          <w:rFonts w:ascii="Trebuchet MS" w:hAnsi="Trebuchet MS" w:cs="Arial"/>
          <w:b/>
          <w:sz w:val="24"/>
          <w:szCs w:val="24"/>
        </w:rPr>
      </w:pPr>
      <w:r w:rsidRPr="00BF5B7E">
        <w:rPr>
          <w:rFonts w:ascii="Trebuchet MS" w:hAnsi="Trebuchet MS" w:cs="Arial"/>
          <w:b/>
          <w:sz w:val="24"/>
          <w:szCs w:val="24"/>
        </w:rPr>
        <w:t>CONSILIUL LOCAL</w:t>
      </w:r>
    </w:p>
    <w:p w14:paraId="2BEE74F7" w14:textId="77777777" w:rsidR="00165A7D" w:rsidRDefault="00165A7D" w:rsidP="00524D35">
      <w:pPr>
        <w:pStyle w:val="NoSpacing"/>
        <w:ind w:right="-720"/>
        <w:jc w:val="center"/>
        <w:rPr>
          <w:rFonts w:ascii="Trebuchet MS" w:hAnsi="Trebuchet MS" w:cs="Arial"/>
          <w:b/>
          <w:sz w:val="24"/>
          <w:szCs w:val="24"/>
          <w:u w:val="single"/>
        </w:rPr>
      </w:pPr>
    </w:p>
    <w:p w14:paraId="7609EA30" w14:textId="77777777" w:rsidR="00B1368E" w:rsidRPr="00B1368E" w:rsidRDefault="00524D35" w:rsidP="00B1368E">
      <w:pPr>
        <w:pStyle w:val="NoSpacing"/>
        <w:ind w:right="-720"/>
        <w:jc w:val="center"/>
        <w:rPr>
          <w:rFonts w:ascii="Trebuchet MS" w:hAnsi="Trebuchet MS" w:cs="Arial"/>
          <w:b/>
          <w:sz w:val="44"/>
          <w:szCs w:val="44"/>
          <w:u w:val="single"/>
        </w:rPr>
      </w:pPr>
      <w:r w:rsidRPr="00165A7D">
        <w:rPr>
          <w:rFonts w:ascii="Trebuchet MS" w:hAnsi="Trebuchet MS" w:cs="Arial"/>
          <w:b/>
          <w:sz w:val="44"/>
          <w:szCs w:val="44"/>
          <w:u w:val="single"/>
        </w:rPr>
        <w:t>MINUTA</w:t>
      </w:r>
      <w:r w:rsidR="00B1368E">
        <w:rPr>
          <w:rFonts w:ascii="Trebuchet MS" w:hAnsi="Trebuchet MS" w:cs="Arial"/>
          <w:b/>
          <w:sz w:val="44"/>
          <w:szCs w:val="44"/>
          <w:u w:val="single"/>
        </w:rPr>
        <w:t xml:space="preserve"> </w:t>
      </w:r>
    </w:p>
    <w:p w14:paraId="756A380F" w14:textId="77777777" w:rsidR="00524D35" w:rsidRPr="00BF5B7E" w:rsidRDefault="00524D35" w:rsidP="00524D35">
      <w:pPr>
        <w:pStyle w:val="NoSpacing"/>
        <w:ind w:right="-720"/>
        <w:jc w:val="center"/>
        <w:rPr>
          <w:rFonts w:ascii="Trebuchet MS" w:hAnsi="Trebuchet MS" w:cs="Arial"/>
          <w:b/>
          <w:sz w:val="24"/>
          <w:szCs w:val="24"/>
          <w:u w:val="single"/>
        </w:rPr>
      </w:pPr>
    </w:p>
    <w:p w14:paraId="06F584C6" w14:textId="6C2B3D70" w:rsidR="00524D35" w:rsidRPr="00FF1341" w:rsidRDefault="00524D35" w:rsidP="00524D35">
      <w:pPr>
        <w:pStyle w:val="NoSpacing"/>
        <w:ind w:right="-720"/>
        <w:jc w:val="center"/>
        <w:rPr>
          <w:rFonts w:ascii="Trebuchet MS" w:hAnsi="Trebuchet MS" w:cs="Arial"/>
          <w:b/>
          <w:sz w:val="24"/>
          <w:szCs w:val="24"/>
          <w:u w:val="single"/>
        </w:rPr>
      </w:pPr>
      <w:r w:rsidRPr="00FF1341">
        <w:rPr>
          <w:rFonts w:ascii="Trebuchet MS" w:hAnsi="Trebuchet MS" w:cs="Arial"/>
          <w:b/>
          <w:sz w:val="24"/>
          <w:szCs w:val="24"/>
          <w:u w:val="single"/>
          <w:lang w:val="ro-RO"/>
        </w:rPr>
        <w:t xml:space="preserve">Ședinței </w:t>
      </w:r>
      <w:r w:rsidRPr="00FF1341">
        <w:rPr>
          <w:rFonts w:ascii="Trebuchet MS" w:hAnsi="Trebuchet MS" w:cs="Arial"/>
          <w:b/>
          <w:sz w:val="24"/>
          <w:szCs w:val="24"/>
          <w:u w:val="single"/>
        </w:rPr>
        <w:t xml:space="preserve">ordinare din data de </w:t>
      </w:r>
      <w:r w:rsidR="000F7E2E">
        <w:rPr>
          <w:rFonts w:ascii="Trebuchet MS" w:hAnsi="Trebuchet MS" w:cs="Arial"/>
          <w:b/>
          <w:sz w:val="24"/>
          <w:szCs w:val="24"/>
          <w:u w:val="single"/>
        </w:rPr>
        <w:t xml:space="preserve">30 </w:t>
      </w:r>
      <w:r w:rsidR="00A37727">
        <w:rPr>
          <w:rFonts w:ascii="Trebuchet MS" w:hAnsi="Trebuchet MS" w:cs="Arial"/>
          <w:b/>
          <w:sz w:val="24"/>
          <w:szCs w:val="24"/>
          <w:u w:val="single"/>
        </w:rPr>
        <w:t>iunie</w:t>
      </w:r>
      <w:r w:rsidR="006263BF">
        <w:rPr>
          <w:rFonts w:ascii="Trebuchet MS" w:hAnsi="Trebuchet MS" w:cs="Arial"/>
          <w:b/>
          <w:sz w:val="24"/>
          <w:szCs w:val="24"/>
          <w:u w:val="single"/>
        </w:rPr>
        <w:t xml:space="preserve"> 2022</w:t>
      </w:r>
      <w:r w:rsidR="00FF730D" w:rsidRPr="00FF1341">
        <w:rPr>
          <w:rFonts w:ascii="Trebuchet MS" w:hAnsi="Trebuchet MS" w:cs="Arial"/>
          <w:b/>
          <w:sz w:val="24"/>
          <w:szCs w:val="24"/>
          <w:u w:val="single"/>
        </w:rPr>
        <w:t xml:space="preserve"> </w:t>
      </w:r>
      <w:r w:rsidRPr="00FF1341">
        <w:rPr>
          <w:rFonts w:ascii="Trebuchet MS" w:hAnsi="Trebuchet MS" w:cs="Arial"/>
          <w:b/>
          <w:sz w:val="24"/>
          <w:szCs w:val="24"/>
          <w:u w:val="single"/>
        </w:rPr>
        <w:t>a Consiliului Local al Municipiului Pașcani</w:t>
      </w:r>
    </w:p>
    <w:p w14:paraId="13F35402" w14:textId="77777777" w:rsidR="00524D35" w:rsidRPr="00FF1341" w:rsidRDefault="00524D35" w:rsidP="00524D35">
      <w:pPr>
        <w:pStyle w:val="NoSpacing"/>
        <w:ind w:right="-720"/>
        <w:jc w:val="center"/>
        <w:rPr>
          <w:rFonts w:ascii="Trebuchet MS" w:hAnsi="Trebuchet MS" w:cs="Arial"/>
          <w:sz w:val="24"/>
          <w:szCs w:val="24"/>
        </w:rPr>
      </w:pPr>
    </w:p>
    <w:p w14:paraId="78EA8D6A" w14:textId="77777777" w:rsidR="00524D35" w:rsidRPr="00BF5B7E" w:rsidRDefault="00524D35" w:rsidP="00524D35">
      <w:pPr>
        <w:pStyle w:val="NoSpacing"/>
        <w:ind w:right="-720"/>
        <w:jc w:val="center"/>
        <w:rPr>
          <w:rFonts w:ascii="Trebuchet MS" w:hAnsi="Trebuchet MS" w:cs="Arial"/>
          <w:sz w:val="24"/>
          <w:szCs w:val="24"/>
        </w:rPr>
      </w:pPr>
    </w:p>
    <w:p w14:paraId="594020A7" w14:textId="45802FB1" w:rsidR="00524D35" w:rsidRDefault="00524D35" w:rsidP="00BF692B">
      <w:pPr>
        <w:pStyle w:val="NoSpacing"/>
        <w:tabs>
          <w:tab w:val="left" w:pos="1440"/>
        </w:tabs>
        <w:ind w:firstLine="1440"/>
        <w:jc w:val="both"/>
        <w:rPr>
          <w:rFonts w:ascii="Trebuchet MS" w:hAnsi="Trebuchet MS" w:cs="Arial"/>
          <w:sz w:val="24"/>
          <w:szCs w:val="24"/>
          <w:lang w:val="ro-RO"/>
        </w:rPr>
      </w:pPr>
      <w:r w:rsidRPr="00BF5B7E">
        <w:rPr>
          <w:rFonts w:ascii="Trebuchet MS" w:hAnsi="Trebuchet MS" w:cs="Arial"/>
          <w:sz w:val="24"/>
          <w:szCs w:val="24"/>
        </w:rPr>
        <w:t xml:space="preserve">Consiliul Local a fost convocat în </w:t>
      </w:r>
      <w:r w:rsidRPr="00BF5B7E">
        <w:rPr>
          <w:rFonts w:ascii="Trebuchet MS" w:hAnsi="Trebuchet MS" w:cs="Arial"/>
          <w:sz w:val="24"/>
          <w:szCs w:val="24"/>
          <w:lang w:val="ro-RO"/>
        </w:rPr>
        <w:t xml:space="preserve">ședință ordinară la data </w:t>
      </w:r>
      <w:r w:rsidR="000F7E2E">
        <w:rPr>
          <w:rFonts w:ascii="Trebuchet MS" w:hAnsi="Trebuchet MS" w:cs="Arial"/>
          <w:sz w:val="24"/>
          <w:szCs w:val="24"/>
          <w:lang w:val="ro-RO"/>
        </w:rPr>
        <w:t xml:space="preserve">30 </w:t>
      </w:r>
      <w:r w:rsidR="00A37727">
        <w:rPr>
          <w:rFonts w:ascii="Trebuchet MS" w:hAnsi="Trebuchet MS" w:cs="Arial"/>
          <w:sz w:val="24"/>
          <w:szCs w:val="24"/>
          <w:lang w:val="ro-RO"/>
        </w:rPr>
        <w:t>iunie</w:t>
      </w:r>
      <w:r w:rsidR="006263BF">
        <w:rPr>
          <w:rFonts w:ascii="Trebuchet MS" w:hAnsi="Trebuchet MS" w:cs="Arial"/>
          <w:sz w:val="24"/>
          <w:szCs w:val="24"/>
          <w:lang w:val="ro-RO"/>
        </w:rPr>
        <w:t xml:space="preserve"> 2022</w:t>
      </w:r>
      <w:r w:rsidRPr="00BF5B7E">
        <w:rPr>
          <w:rFonts w:ascii="Trebuchet MS" w:hAnsi="Trebuchet MS" w:cs="Arial"/>
          <w:sz w:val="24"/>
          <w:szCs w:val="24"/>
          <w:lang w:val="ro-RO"/>
        </w:rPr>
        <w:t xml:space="preserve">, ora </w:t>
      </w:r>
      <w:r w:rsidR="000F7E2E">
        <w:rPr>
          <w:rFonts w:ascii="Trebuchet MS" w:hAnsi="Trebuchet MS" w:cs="Arial"/>
          <w:sz w:val="24"/>
          <w:szCs w:val="24"/>
          <w:lang w:val="ro-RO"/>
        </w:rPr>
        <w:t>10</w:t>
      </w:r>
      <w:r w:rsidR="007216CB">
        <w:rPr>
          <w:rFonts w:ascii="Trebuchet MS" w:hAnsi="Trebuchet MS" w:cs="Arial"/>
          <w:sz w:val="24"/>
          <w:szCs w:val="24"/>
          <w:lang w:val="ro-RO"/>
        </w:rPr>
        <w:t>,00</w:t>
      </w:r>
      <w:r w:rsidRPr="00BF5B7E">
        <w:rPr>
          <w:rFonts w:ascii="Trebuchet MS" w:hAnsi="Trebuchet MS" w:cs="Arial"/>
          <w:sz w:val="24"/>
          <w:szCs w:val="24"/>
          <w:lang w:val="ro-RO"/>
        </w:rPr>
        <w:t xml:space="preserve">, prin Dispoziția Primarului nr. </w:t>
      </w:r>
      <w:r w:rsidR="00A37727">
        <w:rPr>
          <w:rFonts w:ascii="Trebuchet MS" w:hAnsi="Trebuchet MS" w:cs="Arial"/>
          <w:sz w:val="24"/>
          <w:szCs w:val="24"/>
          <w:lang w:val="ro-RO"/>
        </w:rPr>
        <w:t>857/24.06.2022</w:t>
      </w:r>
      <w:r w:rsidRPr="00BF5B7E">
        <w:rPr>
          <w:rFonts w:ascii="Trebuchet MS" w:hAnsi="Trebuchet MS" w:cs="Arial"/>
          <w:sz w:val="24"/>
          <w:szCs w:val="24"/>
          <w:lang w:val="ro-RO"/>
        </w:rPr>
        <w:t>. Consilierii au fost anunțați telefonic și convocați prin poștă electronică.</w:t>
      </w:r>
    </w:p>
    <w:p w14:paraId="0C319E55" w14:textId="6F227201" w:rsidR="0026093E" w:rsidRPr="00A37727" w:rsidRDefault="00524D35" w:rsidP="00BF692B">
      <w:pPr>
        <w:pStyle w:val="NoSpacing"/>
        <w:ind w:firstLine="1440"/>
        <w:jc w:val="both"/>
        <w:rPr>
          <w:rFonts w:ascii="Trebuchet MS" w:hAnsi="Trebuchet MS" w:cs="Arial"/>
          <w:sz w:val="24"/>
          <w:szCs w:val="24"/>
          <w:lang w:val="ro-RO"/>
        </w:rPr>
      </w:pPr>
      <w:r w:rsidRPr="00BF5B7E">
        <w:rPr>
          <w:rFonts w:ascii="Trebuchet MS" w:hAnsi="Trebuchet MS"/>
          <w:sz w:val="24"/>
          <w:szCs w:val="24"/>
        </w:rPr>
        <w:t xml:space="preserve">Ședința ordinară </w:t>
      </w:r>
      <w:r w:rsidR="00165A7D">
        <w:rPr>
          <w:rFonts w:ascii="Trebuchet MS" w:hAnsi="Trebuchet MS"/>
          <w:sz w:val="24"/>
          <w:szCs w:val="24"/>
        </w:rPr>
        <w:t>începe</w:t>
      </w:r>
      <w:r w:rsidRPr="00BF5B7E">
        <w:rPr>
          <w:rFonts w:ascii="Trebuchet MS" w:hAnsi="Trebuchet MS"/>
          <w:sz w:val="24"/>
          <w:szCs w:val="24"/>
        </w:rPr>
        <w:t xml:space="preserve"> la ora </w:t>
      </w:r>
      <w:r w:rsidR="000F7E2E">
        <w:rPr>
          <w:rFonts w:ascii="Trebuchet MS" w:hAnsi="Trebuchet MS"/>
          <w:sz w:val="24"/>
          <w:szCs w:val="24"/>
        </w:rPr>
        <w:t>10,</w:t>
      </w:r>
      <w:r w:rsidR="00A37727">
        <w:rPr>
          <w:rFonts w:ascii="Trebuchet MS" w:hAnsi="Trebuchet MS"/>
          <w:sz w:val="24"/>
          <w:szCs w:val="24"/>
        </w:rPr>
        <w:t>07,</w:t>
      </w:r>
      <w:r w:rsidR="004A4161">
        <w:rPr>
          <w:rFonts w:ascii="Trebuchet MS" w:hAnsi="Trebuchet MS"/>
          <w:sz w:val="24"/>
          <w:szCs w:val="24"/>
        </w:rPr>
        <w:t xml:space="preserve"> </w:t>
      </w:r>
      <w:r w:rsidR="007216CB">
        <w:rPr>
          <w:rFonts w:ascii="Trebuchet MS" w:hAnsi="Trebuchet MS"/>
          <w:sz w:val="24"/>
          <w:szCs w:val="24"/>
        </w:rPr>
        <w:t>s</w:t>
      </w:r>
      <w:r>
        <w:rPr>
          <w:rFonts w:ascii="Trebuchet MS" w:hAnsi="Trebuchet MS"/>
          <w:sz w:val="24"/>
          <w:szCs w:val="24"/>
        </w:rPr>
        <w:t xml:space="preserve">e desfășoară </w:t>
      </w:r>
      <w:r w:rsidR="00F05936">
        <w:rPr>
          <w:rFonts w:ascii="Trebuchet MS" w:hAnsi="Trebuchet MS"/>
          <w:sz w:val="24"/>
          <w:szCs w:val="24"/>
        </w:rPr>
        <w:t xml:space="preserve">în sala </w:t>
      </w:r>
      <w:r w:rsidR="00996DE8">
        <w:rPr>
          <w:rFonts w:ascii="Trebuchet MS" w:hAnsi="Trebuchet MS"/>
          <w:sz w:val="24"/>
          <w:szCs w:val="24"/>
        </w:rPr>
        <w:t xml:space="preserve">de </w:t>
      </w:r>
      <w:r w:rsidR="00156026">
        <w:rPr>
          <w:rFonts w:ascii="Trebuchet MS" w:hAnsi="Trebuchet MS"/>
          <w:sz w:val="24"/>
          <w:szCs w:val="24"/>
        </w:rPr>
        <w:t>ședințe</w:t>
      </w:r>
      <w:r w:rsidR="00F05936">
        <w:rPr>
          <w:rFonts w:ascii="Trebuchet MS" w:hAnsi="Trebuchet MS"/>
          <w:sz w:val="24"/>
          <w:szCs w:val="24"/>
        </w:rPr>
        <w:t xml:space="preserve"> a municipiului Pașcani</w:t>
      </w:r>
      <w:r w:rsidR="00FB42FF">
        <w:rPr>
          <w:rFonts w:ascii="Trebuchet MS" w:hAnsi="Trebuchet MS"/>
          <w:sz w:val="24"/>
          <w:szCs w:val="24"/>
        </w:rPr>
        <w:t xml:space="preserve"> </w:t>
      </w:r>
      <w:r w:rsidR="00FB42FF">
        <w:rPr>
          <w:rFonts w:ascii="Trebuchet MS" w:hAnsi="Trebuchet MS"/>
          <w:sz w:val="24"/>
          <w:szCs w:val="24"/>
          <w:lang w:val="ro-RO"/>
        </w:rPr>
        <w:t>și</w:t>
      </w:r>
      <w:r w:rsidR="00A37727">
        <w:rPr>
          <w:rFonts w:ascii="Trebuchet MS" w:hAnsi="Trebuchet MS"/>
          <w:sz w:val="24"/>
          <w:szCs w:val="24"/>
        </w:rPr>
        <w:t xml:space="preserve"> prin intermediul aplicaíei electronice ZOOM.</w:t>
      </w:r>
    </w:p>
    <w:p w14:paraId="6693D96D" w14:textId="77777777" w:rsidR="00524D35" w:rsidRPr="00BF5B7E" w:rsidRDefault="00524D35" w:rsidP="00524D35">
      <w:pPr>
        <w:tabs>
          <w:tab w:val="left" w:pos="1139"/>
        </w:tabs>
        <w:ind w:right="-720" w:firstLine="1440"/>
        <w:jc w:val="both"/>
        <w:rPr>
          <w:rFonts w:ascii="Trebuchet MS" w:hAnsi="Trebuchet MS"/>
          <w:sz w:val="24"/>
          <w:szCs w:val="24"/>
        </w:rPr>
      </w:pPr>
    </w:p>
    <w:p w14:paraId="51090D6D" w14:textId="77777777" w:rsidR="000846FC" w:rsidRPr="00BF5B7E" w:rsidRDefault="000846FC" w:rsidP="000846FC">
      <w:pPr>
        <w:pStyle w:val="NoSpacing"/>
        <w:ind w:right="-720" w:firstLine="1440"/>
        <w:jc w:val="both"/>
        <w:rPr>
          <w:rFonts w:ascii="Trebuchet MS" w:hAnsi="Trebuchet MS" w:cs="Arial"/>
          <w:sz w:val="24"/>
          <w:szCs w:val="24"/>
          <w:lang w:val="ro-RO"/>
        </w:rPr>
      </w:pPr>
      <w:r>
        <w:rPr>
          <w:rFonts w:ascii="Trebuchet MS" w:hAnsi="Trebuchet MS" w:cs="Arial"/>
          <w:sz w:val="24"/>
          <w:szCs w:val="24"/>
          <w:lang w:val="ro-RO"/>
        </w:rPr>
        <w:t>Participă</w:t>
      </w:r>
      <w:r w:rsidRPr="00BF5B7E">
        <w:rPr>
          <w:rFonts w:ascii="Trebuchet MS" w:hAnsi="Trebuchet MS" w:cs="Arial"/>
          <w:sz w:val="24"/>
          <w:szCs w:val="24"/>
          <w:lang w:val="ro-RO"/>
        </w:rPr>
        <w:t xml:space="preserve"> următorii consilieri:</w:t>
      </w:r>
    </w:p>
    <w:p w14:paraId="6354FED7" w14:textId="77777777" w:rsidR="009B126E" w:rsidRPr="00BF5B7E" w:rsidRDefault="000846FC" w:rsidP="000846FC">
      <w:pPr>
        <w:pStyle w:val="NoSpacing"/>
        <w:ind w:right="-720"/>
        <w:jc w:val="both"/>
        <w:rPr>
          <w:rFonts w:ascii="Trebuchet MS" w:hAnsi="Trebuchet MS" w:cs="Arial"/>
          <w:sz w:val="24"/>
          <w:szCs w:val="24"/>
          <w:lang w:val="ro-RO"/>
        </w:rPr>
      </w:pPr>
      <w:r w:rsidRPr="00BF5B7E">
        <w:rPr>
          <w:rFonts w:ascii="Trebuchet MS" w:hAnsi="Trebuchet MS" w:cs="Arial"/>
          <w:sz w:val="24"/>
          <w:szCs w:val="24"/>
          <w:lang w:val="ro-RO"/>
        </w:rPr>
        <w:t xml:space="preserve">                     </w:t>
      </w:r>
    </w:p>
    <w:tbl>
      <w:tblPr>
        <w:tblW w:w="459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941"/>
      </w:tblGrid>
      <w:tr w:rsidR="009B126E" w:rsidRPr="00BF39DD" w14:paraId="4ADEF26A" w14:textId="77777777" w:rsidTr="00F94476">
        <w:tc>
          <w:tcPr>
            <w:tcW w:w="649" w:type="dxa"/>
          </w:tcPr>
          <w:p w14:paraId="4EC15BB1" w14:textId="77777777" w:rsidR="009B126E" w:rsidRPr="00BF39DD" w:rsidRDefault="009B126E" w:rsidP="00F94476">
            <w:pPr>
              <w:jc w:val="center"/>
              <w:rPr>
                <w:rFonts w:ascii="Trebuchet MS" w:hAnsi="Trebuchet MS"/>
                <w:b/>
                <w:sz w:val="24"/>
                <w:szCs w:val="24"/>
              </w:rPr>
            </w:pPr>
            <w:r>
              <w:rPr>
                <w:rFonts w:ascii="Trebuchet MS" w:hAnsi="Trebuchet MS"/>
                <w:b/>
                <w:sz w:val="24"/>
                <w:szCs w:val="24"/>
              </w:rPr>
              <w:t xml:space="preserve">Nr. </w:t>
            </w:r>
          </w:p>
        </w:tc>
        <w:tc>
          <w:tcPr>
            <w:tcW w:w="3941" w:type="dxa"/>
          </w:tcPr>
          <w:p w14:paraId="6AE76A1E" w14:textId="77777777" w:rsidR="009B126E" w:rsidRPr="00BF39DD" w:rsidRDefault="009B126E" w:rsidP="00F94476">
            <w:pPr>
              <w:jc w:val="center"/>
              <w:rPr>
                <w:rFonts w:ascii="Trebuchet MS" w:hAnsi="Trebuchet MS"/>
                <w:b/>
                <w:sz w:val="24"/>
                <w:szCs w:val="24"/>
              </w:rPr>
            </w:pPr>
            <w:r>
              <w:rPr>
                <w:rFonts w:ascii="Trebuchet MS" w:hAnsi="Trebuchet MS"/>
                <w:b/>
                <w:sz w:val="24"/>
                <w:szCs w:val="24"/>
              </w:rPr>
              <w:t>Nume și prenume</w:t>
            </w:r>
          </w:p>
        </w:tc>
      </w:tr>
      <w:tr w:rsidR="009B126E" w:rsidRPr="00074A01" w14:paraId="0DAB9343" w14:textId="77777777" w:rsidTr="00F94476">
        <w:tc>
          <w:tcPr>
            <w:tcW w:w="649" w:type="dxa"/>
          </w:tcPr>
          <w:p w14:paraId="6606AD8A" w14:textId="77777777" w:rsidR="009B126E" w:rsidRPr="00BF39DD" w:rsidRDefault="009B126E" w:rsidP="009B126E">
            <w:pPr>
              <w:jc w:val="center"/>
              <w:rPr>
                <w:rFonts w:ascii="Trebuchet MS" w:hAnsi="Trebuchet MS"/>
                <w:sz w:val="24"/>
                <w:szCs w:val="24"/>
              </w:rPr>
            </w:pPr>
            <w:r>
              <w:rPr>
                <w:rFonts w:ascii="Trebuchet MS" w:hAnsi="Trebuchet MS"/>
                <w:sz w:val="24"/>
                <w:szCs w:val="24"/>
              </w:rPr>
              <w:t>1</w:t>
            </w:r>
          </w:p>
        </w:tc>
        <w:tc>
          <w:tcPr>
            <w:tcW w:w="3941" w:type="dxa"/>
          </w:tcPr>
          <w:p w14:paraId="293C6997" w14:textId="77777777" w:rsidR="009B126E" w:rsidRPr="00074A01" w:rsidRDefault="009B126E" w:rsidP="009B126E">
            <w:pPr>
              <w:rPr>
                <w:rFonts w:ascii="Trebuchet MS" w:hAnsi="Trebuchet MS"/>
                <w:sz w:val="24"/>
                <w:szCs w:val="24"/>
              </w:rPr>
            </w:pPr>
            <w:r>
              <w:rPr>
                <w:rFonts w:ascii="Trebuchet MS" w:hAnsi="Trebuchet MS"/>
                <w:sz w:val="24"/>
                <w:szCs w:val="24"/>
              </w:rPr>
              <w:t>AGAFIȚEI BOGDAN-GABRIEL</w:t>
            </w:r>
          </w:p>
        </w:tc>
      </w:tr>
      <w:tr w:rsidR="009B126E" w:rsidRPr="005D5DE0" w14:paraId="0384686C" w14:textId="77777777" w:rsidTr="00F94476">
        <w:tc>
          <w:tcPr>
            <w:tcW w:w="649" w:type="dxa"/>
          </w:tcPr>
          <w:p w14:paraId="0A3D16CF" w14:textId="77777777" w:rsidR="009B126E" w:rsidRPr="00BF39DD" w:rsidRDefault="009B126E" w:rsidP="009B126E">
            <w:pPr>
              <w:jc w:val="center"/>
              <w:rPr>
                <w:rFonts w:ascii="Trebuchet MS" w:hAnsi="Trebuchet MS"/>
                <w:sz w:val="24"/>
                <w:szCs w:val="24"/>
              </w:rPr>
            </w:pPr>
            <w:r>
              <w:rPr>
                <w:rFonts w:ascii="Trebuchet MS" w:hAnsi="Trebuchet MS"/>
                <w:sz w:val="24"/>
                <w:szCs w:val="24"/>
              </w:rPr>
              <w:t>2</w:t>
            </w:r>
          </w:p>
        </w:tc>
        <w:tc>
          <w:tcPr>
            <w:tcW w:w="3941" w:type="dxa"/>
          </w:tcPr>
          <w:p w14:paraId="64A0AFC8" w14:textId="77777777" w:rsidR="009B126E" w:rsidRPr="005D5DE0" w:rsidRDefault="009B126E" w:rsidP="009B126E">
            <w:pPr>
              <w:rPr>
                <w:rFonts w:ascii="Trebuchet MS" w:hAnsi="Trebuchet MS"/>
                <w:sz w:val="24"/>
                <w:szCs w:val="24"/>
              </w:rPr>
            </w:pPr>
            <w:r w:rsidRPr="005D5DE0">
              <w:rPr>
                <w:rFonts w:ascii="Trebuchet MS" w:hAnsi="Trebuchet MS"/>
                <w:sz w:val="24"/>
                <w:szCs w:val="24"/>
              </w:rPr>
              <w:t>CONACHE EDUARD-CĂTĂLIN</w:t>
            </w:r>
          </w:p>
        </w:tc>
      </w:tr>
      <w:tr w:rsidR="009B126E" w:rsidRPr="005D5DE0" w14:paraId="735BA6FC" w14:textId="77777777" w:rsidTr="00F94476">
        <w:trPr>
          <w:trHeight w:val="234"/>
        </w:trPr>
        <w:tc>
          <w:tcPr>
            <w:tcW w:w="649" w:type="dxa"/>
          </w:tcPr>
          <w:p w14:paraId="09A6A5C5" w14:textId="77777777" w:rsidR="009B126E" w:rsidRPr="00BF39DD" w:rsidRDefault="009B126E" w:rsidP="009B126E">
            <w:pPr>
              <w:jc w:val="center"/>
              <w:rPr>
                <w:rFonts w:ascii="Trebuchet MS" w:hAnsi="Trebuchet MS"/>
                <w:sz w:val="24"/>
                <w:szCs w:val="24"/>
              </w:rPr>
            </w:pPr>
            <w:r>
              <w:rPr>
                <w:rFonts w:ascii="Trebuchet MS" w:hAnsi="Trebuchet MS"/>
                <w:sz w:val="24"/>
                <w:szCs w:val="24"/>
              </w:rPr>
              <w:t>3</w:t>
            </w:r>
          </w:p>
        </w:tc>
        <w:tc>
          <w:tcPr>
            <w:tcW w:w="3941" w:type="dxa"/>
          </w:tcPr>
          <w:p w14:paraId="59322253" w14:textId="77777777" w:rsidR="009B126E" w:rsidRPr="005D5DE0" w:rsidRDefault="009B126E" w:rsidP="009B126E">
            <w:pPr>
              <w:rPr>
                <w:rFonts w:ascii="Trebuchet MS" w:hAnsi="Trebuchet MS"/>
                <w:sz w:val="24"/>
                <w:szCs w:val="24"/>
              </w:rPr>
            </w:pPr>
            <w:r w:rsidRPr="005D5DE0">
              <w:rPr>
                <w:rFonts w:ascii="Trebuchet MS" w:hAnsi="Trebuchet MS"/>
                <w:sz w:val="24"/>
                <w:szCs w:val="24"/>
              </w:rPr>
              <w:t>CONSTANTINESCU PETRONICA</w:t>
            </w:r>
          </w:p>
        </w:tc>
      </w:tr>
      <w:tr w:rsidR="009B126E" w:rsidRPr="005D5DE0" w14:paraId="4562276A" w14:textId="77777777" w:rsidTr="00F94476">
        <w:trPr>
          <w:trHeight w:val="211"/>
        </w:trPr>
        <w:tc>
          <w:tcPr>
            <w:tcW w:w="649" w:type="dxa"/>
          </w:tcPr>
          <w:p w14:paraId="1E2213C6" w14:textId="77777777" w:rsidR="009B126E" w:rsidRPr="00BF39DD" w:rsidRDefault="009B126E" w:rsidP="009B126E">
            <w:pPr>
              <w:jc w:val="center"/>
              <w:rPr>
                <w:rFonts w:ascii="Trebuchet MS" w:hAnsi="Trebuchet MS"/>
                <w:sz w:val="24"/>
                <w:szCs w:val="24"/>
              </w:rPr>
            </w:pPr>
            <w:r>
              <w:rPr>
                <w:rFonts w:ascii="Trebuchet MS" w:hAnsi="Trebuchet MS"/>
                <w:sz w:val="24"/>
                <w:szCs w:val="24"/>
              </w:rPr>
              <w:t>4</w:t>
            </w:r>
          </w:p>
        </w:tc>
        <w:tc>
          <w:tcPr>
            <w:tcW w:w="3941" w:type="dxa"/>
          </w:tcPr>
          <w:p w14:paraId="1C5D6115" w14:textId="77777777" w:rsidR="009B126E" w:rsidRPr="005D5DE0" w:rsidRDefault="009B126E" w:rsidP="009B126E">
            <w:pPr>
              <w:rPr>
                <w:rFonts w:ascii="Trebuchet MS" w:hAnsi="Trebuchet MS"/>
                <w:sz w:val="24"/>
                <w:szCs w:val="24"/>
              </w:rPr>
            </w:pPr>
            <w:r w:rsidRPr="005D5DE0">
              <w:rPr>
                <w:rFonts w:ascii="Trebuchet MS" w:hAnsi="Trebuchet MS"/>
                <w:sz w:val="24"/>
                <w:szCs w:val="24"/>
              </w:rPr>
              <w:t>DEDIU MIHAI</w:t>
            </w:r>
            <w:r>
              <w:rPr>
                <w:rFonts w:ascii="Trebuchet MS" w:hAnsi="Trebuchet MS"/>
                <w:sz w:val="24"/>
                <w:szCs w:val="24"/>
              </w:rPr>
              <w:t xml:space="preserve"> </w:t>
            </w:r>
          </w:p>
        </w:tc>
      </w:tr>
      <w:tr w:rsidR="009B126E" w:rsidRPr="005D5DE0" w14:paraId="487A20F7" w14:textId="77777777" w:rsidTr="00F94476">
        <w:trPr>
          <w:trHeight w:val="204"/>
        </w:trPr>
        <w:tc>
          <w:tcPr>
            <w:tcW w:w="649" w:type="dxa"/>
          </w:tcPr>
          <w:p w14:paraId="618EDD9B" w14:textId="77777777" w:rsidR="009B126E" w:rsidRPr="00BF39DD" w:rsidRDefault="009B126E" w:rsidP="009B126E">
            <w:pPr>
              <w:jc w:val="center"/>
              <w:rPr>
                <w:rFonts w:ascii="Trebuchet MS" w:hAnsi="Trebuchet MS"/>
                <w:sz w:val="24"/>
                <w:szCs w:val="24"/>
              </w:rPr>
            </w:pPr>
            <w:r>
              <w:rPr>
                <w:rFonts w:ascii="Trebuchet MS" w:hAnsi="Trebuchet MS"/>
                <w:sz w:val="24"/>
                <w:szCs w:val="24"/>
              </w:rPr>
              <w:t>5</w:t>
            </w:r>
          </w:p>
        </w:tc>
        <w:tc>
          <w:tcPr>
            <w:tcW w:w="3941" w:type="dxa"/>
          </w:tcPr>
          <w:p w14:paraId="40D863D1" w14:textId="77777777" w:rsidR="009B126E" w:rsidRPr="005D5DE0" w:rsidRDefault="000F7E2E" w:rsidP="009B126E">
            <w:pPr>
              <w:rPr>
                <w:rFonts w:ascii="Trebuchet MS" w:hAnsi="Trebuchet MS"/>
                <w:sz w:val="24"/>
                <w:szCs w:val="24"/>
              </w:rPr>
            </w:pPr>
            <w:r>
              <w:rPr>
                <w:rFonts w:ascii="Trebuchet MS" w:hAnsi="Trebuchet MS"/>
                <w:sz w:val="24"/>
                <w:szCs w:val="24"/>
              </w:rPr>
              <w:t>GRIGORIU MIHAI-GABRIEL</w:t>
            </w:r>
          </w:p>
        </w:tc>
      </w:tr>
      <w:tr w:rsidR="000F7E2E" w:rsidRPr="005D5DE0" w14:paraId="341D8490" w14:textId="77777777" w:rsidTr="00F94476">
        <w:trPr>
          <w:trHeight w:val="181"/>
        </w:trPr>
        <w:tc>
          <w:tcPr>
            <w:tcW w:w="649" w:type="dxa"/>
          </w:tcPr>
          <w:p w14:paraId="104F8DFB" w14:textId="77777777" w:rsidR="000F7E2E" w:rsidRPr="00BF39DD" w:rsidRDefault="000F7E2E" w:rsidP="000F7E2E">
            <w:pPr>
              <w:jc w:val="center"/>
              <w:rPr>
                <w:rFonts w:ascii="Trebuchet MS" w:hAnsi="Trebuchet MS"/>
                <w:sz w:val="24"/>
                <w:szCs w:val="24"/>
              </w:rPr>
            </w:pPr>
            <w:r>
              <w:rPr>
                <w:rFonts w:ascii="Trebuchet MS" w:hAnsi="Trebuchet MS"/>
                <w:sz w:val="24"/>
                <w:szCs w:val="24"/>
              </w:rPr>
              <w:t>6</w:t>
            </w:r>
          </w:p>
        </w:tc>
        <w:tc>
          <w:tcPr>
            <w:tcW w:w="3941" w:type="dxa"/>
          </w:tcPr>
          <w:p w14:paraId="57069F63" w14:textId="77777777" w:rsidR="000F7E2E" w:rsidRPr="005D5DE0" w:rsidRDefault="000F7E2E" w:rsidP="000F7E2E">
            <w:pPr>
              <w:rPr>
                <w:rFonts w:ascii="Trebuchet MS" w:hAnsi="Trebuchet MS"/>
                <w:sz w:val="24"/>
                <w:szCs w:val="24"/>
              </w:rPr>
            </w:pPr>
            <w:r>
              <w:rPr>
                <w:rFonts w:ascii="Trebuchet MS" w:hAnsi="Trebuchet MS"/>
                <w:sz w:val="24"/>
                <w:szCs w:val="24"/>
              </w:rPr>
              <w:t>HALDAN VASILE</w:t>
            </w:r>
          </w:p>
        </w:tc>
      </w:tr>
      <w:tr w:rsidR="000F7E2E" w:rsidRPr="005D5DE0" w14:paraId="31E1A9D5" w14:textId="77777777" w:rsidTr="00F94476">
        <w:trPr>
          <w:trHeight w:val="181"/>
        </w:trPr>
        <w:tc>
          <w:tcPr>
            <w:tcW w:w="649" w:type="dxa"/>
          </w:tcPr>
          <w:p w14:paraId="6B735BDB" w14:textId="77777777" w:rsidR="000F7E2E" w:rsidRPr="00BF39DD" w:rsidRDefault="000F7E2E" w:rsidP="000F7E2E">
            <w:pPr>
              <w:jc w:val="center"/>
              <w:rPr>
                <w:rFonts w:ascii="Trebuchet MS" w:hAnsi="Trebuchet MS"/>
                <w:sz w:val="24"/>
                <w:szCs w:val="24"/>
              </w:rPr>
            </w:pPr>
            <w:r>
              <w:rPr>
                <w:rFonts w:ascii="Trebuchet MS" w:hAnsi="Trebuchet MS"/>
                <w:sz w:val="24"/>
                <w:szCs w:val="24"/>
              </w:rPr>
              <w:t>7</w:t>
            </w:r>
          </w:p>
        </w:tc>
        <w:tc>
          <w:tcPr>
            <w:tcW w:w="3941" w:type="dxa"/>
          </w:tcPr>
          <w:p w14:paraId="4397CEB4" w14:textId="77777777" w:rsidR="000F7E2E" w:rsidRPr="005D5DE0" w:rsidRDefault="000F7E2E" w:rsidP="000F7E2E">
            <w:pPr>
              <w:rPr>
                <w:rFonts w:ascii="Trebuchet MS" w:hAnsi="Trebuchet MS"/>
                <w:sz w:val="24"/>
                <w:szCs w:val="24"/>
              </w:rPr>
            </w:pPr>
            <w:r w:rsidRPr="005D5DE0">
              <w:rPr>
                <w:rFonts w:ascii="Trebuchet MS" w:hAnsi="Trebuchet MS"/>
                <w:sz w:val="24"/>
                <w:szCs w:val="24"/>
              </w:rPr>
              <w:t>NEDELCU GABRIELA</w:t>
            </w:r>
            <w:r>
              <w:rPr>
                <w:rFonts w:ascii="Trebuchet MS" w:hAnsi="Trebuchet MS"/>
                <w:sz w:val="24"/>
                <w:szCs w:val="24"/>
              </w:rPr>
              <w:t xml:space="preserve"> </w:t>
            </w:r>
          </w:p>
        </w:tc>
      </w:tr>
      <w:tr w:rsidR="000F7E2E" w:rsidRPr="005D5DE0" w14:paraId="75CF235F" w14:textId="77777777" w:rsidTr="00F94476">
        <w:trPr>
          <w:trHeight w:val="280"/>
        </w:trPr>
        <w:tc>
          <w:tcPr>
            <w:tcW w:w="649" w:type="dxa"/>
          </w:tcPr>
          <w:p w14:paraId="393D0D12" w14:textId="77777777" w:rsidR="000F7E2E" w:rsidRPr="00BF39DD" w:rsidRDefault="000F7E2E" w:rsidP="000F7E2E">
            <w:pPr>
              <w:jc w:val="center"/>
              <w:rPr>
                <w:rFonts w:ascii="Trebuchet MS" w:hAnsi="Trebuchet MS"/>
                <w:sz w:val="24"/>
                <w:szCs w:val="24"/>
              </w:rPr>
            </w:pPr>
            <w:r>
              <w:rPr>
                <w:rFonts w:ascii="Trebuchet MS" w:hAnsi="Trebuchet MS"/>
                <w:sz w:val="24"/>
                <w:szCs w:val="24"/>
              </w:rPr>
              <w:t>8</w:t>
            </w:r>
          </w:p>
        </w:tc>
        <w:tc>
          <w:tcPr>
            <w:tcW w:w="3941" w:type="dxa"/>
          </w:tcPr>
          <w:p w14:paraId="762B4A52" w14:textId="77777777" w:rsidR="000F7E2E" w:rsidRPr="005D5DE0" w:rsidRDefault="000F7E2E" w:rsidP="000F7E2E">
            <w:pPr>
              <w:rPr>
                <w:rFonts w:ascii="Trebuchet MS" w:hAnsi="Trebuchet MS"/>
                <w:sz w:val="24"/>
                <w:szCs w:val="24"/>
              </w:rPr>
            </w:pPr>
            <w:r>
              <w:rPr>
                <w:rFonts w:ascii="Trebuchet MS" w:hAnsi="Trebuchet MS"/>
                <w:sz w:val="24"/>
                <w:szCs w:val="24"/>
              </w:rPr>
              <w:t xml:space="preserve">NEMȚANU ALEXANDRU </w:t>
            </w:r>
          </w:p>
        </w:tc>
      </w:tr>
      <w:tr w:rsidR="000F7E2E" w:rsidRPr="005D5DE0" w14:paraId="2CAC601D" w14:textId="77777777" w:rsidTr="00F94476">
        <w:trPr>
          <w:trHeight w:val="74"/>
        </w:trPr>
        <w:tc>
          <w:tcPr>
            <w:tcW w:w="649" w:type="dxa"/>
          </w:tcPr>
          <w:p w14:paraId="268CEFD2" w14:textId="77777777" w:rsidR="000F7E2E" w:rsidRPr="00BF39DD" w:rsidRDefault="000F7E2E" w:rsidP="000F7E2E">
            <w:pPr>
              <w:jc w:val="center"/>
              <w:rPr>
                <w:rFonts w:ascii="Trebuchet MS" w:hAnsi="Trebuchet MS"/>
                <w:sz w:val="24"/>
                <w:szCs w:val="24"/>
              </w:rPr>
            </w:pPr>
            <w:r>
              <w:rPr>
                <w:rFonts w:ascii="Trebuchet MS" w:hAnsi="Trebuchet MS"/>
                <w:sz w:val="24"/>
                <w:szCs w:val="24"/>
              </w:rPr>
              <w:t>9</w:t>
            </w:r>
          </w:p>
        </w:tc>
        <w:tc>
          <w:tcPr>
            <w:tcW w:w="3941" w:type="dxa"/>
          </w:tcPr>
          <w:p w14:paraId="07D90BF5" w14:textId="76E95DF6" w:rsidR="000F7E2E" w:rsidRPr="005D5DE0" w:rsidRDefault="000F7E2E" w:rsidP="000F7E2E">
            <w:pPr>
              <w:rPr>
                <w:rFonts w:ascii="Trebuchet MS" w:hAnsi="Trebuchet MS"/>
                <w:sz w:val="24"/>
                <w:szCs w:val="24"/>
              </w:rPr>
            </w:pPr>
            <w:r>
              <w:rPr>
                <w:rFonts w:ascii="Trebuchet MS" w:hAnsi="Trebuchet MS"/>
                <w:sz w:val="24"/>
                <w:szCs w:val="24"/>
              </w:rPr>
              <w:t>OLARIU COSTEL-SORIN</w:t>
            </w:r>
            <w:r w:rsidR="00A37727">
              <w:rPr>
                <w:rFonts w:ascii="Trebuchet MS" w:hAnsi="Trebuchet MS"/>
                <w:sz w:val="24"/>
                <w:szCs w:val="24"/>
              </w:rPr>
              <w:t>-on-line</w:t>
            </w:r>
          </w:p>
        </w:tc>
      </w:tr>
      <w:tr w:rsidR="00A37727" w:rsidRPr="005D5DE0" w14:paraId="001139A9" w14:textId="77777777" w:rsidTr="00F94476">
        <w:trPr>
          <w:trHeight w:val="74"/>
        </w:trPr>
        <w:tc>
          <w:tcPr>
            <w:tcW w:w="649" w:type="dxa"/>
          </w:tcPr>
          <w:p w14:paraId="6BF01585" w14:textId="77777777" w:rsidR="00A37727" w:rsidRPr="00BF39DD" w:rsidRDefault="00A37727" w:rsidP="00A37727">
            <w:pPr>
              <w:jc w:val="center"/>
              <w:rPr>
                <w:rFonts w:ascii="Trebuchet MS" w:hAnsi="Trebuchet MS"/>
                <w:sz w:val="24"/>
                <w:szCs w:val="24"/>
              </w:rPr>
            </w:pPr>
            <w:r>
              <w:rPr>
                <w:rFonts w:ascii="Trebuchet MS" w:hAnsi="Trebuchet MS"/>
                <w:sz w:val="24"/>
                <w:szCs w:val="24"/>
              </w:rPr>
              <w:t>10</w:t>
            </w:r>
          </w:p>
        </w:tc>
        <w:tc>
          <w:tcPr>
            <w:tcW w:w="3941" w:type="dxa"/>
          </w:tcPr>
          <w:p w14:paraId="7476791D" w14:textId="4DC64C85" w:rsidR="00A37727" w:rsidRPr="005D5DE0" w:rsidRDefault="00A37727" w:rsidP="00A37727">
            <w:pPr>
              <w:rPr>
                <w:rFonts w:ascii="Trebuchet MS" w:hAnsi="Trebuchet MS"/>
                <w:sz w:val="24"/>
                <w:szCs w:val="24"/>
              </w:rPr>
            </w:pPr>
            <w:r w:rsidRPr="005D5DE0">
              <w:rPr>
                <w:rFonts w:ascii="Trebuchet MS" w:hAnsi="Trebuchet MS"/>
                <w:sz w:val="24"/>
                <w:szCs w:val="24"/>
              </w:rPr>
              <w:t>PINTILIE CIPRIAN</w:t>
            </w:r>
          </w:p>
        </w:tc>
      </w:tr>
      <w:tr w:rsidR="00A37727" w:rsidRPr="005D5DE0" w14:paraId="4468E97A" w14:textId="77777777" w:rsidTr="00F94476">
        <w:trPr>
          <w:trHeight w:val="280"/>
        </w:trPr>
        <w:tc>
          <w:tcPr>
            <w:tcW w:w="649" w:type="dxa"/>
          </w:tcPr>
          <w:p w14:paraId="2FDDC011" w14:textId="77777777" w:rsidR="00A37727" w:rsidRPr="00BF39DD" w:rsidRDefault="00A37727" w:rsidP="00A37727">
            <w:pPr>
              <w:jc w:val="center"/>
              <w:rPr>
                <w:rFonts w:ascii="Trebuchet MS" w:hAnsi="Trebuchet MS"/>
                <w:sz w:val="24"/>
                <w:szCs w:val="24"/>
              </w:rPr>
            </w:pPr>
            <w:r>
              <w:rPr>
                <w:rFonts w:ascii="Trebuchet MS" w:hAnsi="Trebuchet MS"/>
                <w:sz w:val="24"/>
                <w:szCs w:val="24"/>
              </w:rPr>
              <w:t>11</w:t>
            </w:r>
          </w:p>
        </w:tc>
        <w:tc>
          <w:tcPr>
            <w:tcW w:w="3941" w:type="dxa"/>
          </w:tcPr>
          <w:p w14:paraId="691E2471" w14:textId="4B726D72" w:rsidR="00A37727" w:rsidRPr="005D5DE0" w:rsidRDefault="00A37727" w:rsidP="00A37727">
            <w:pPr>
              <w:rPr>
                <w:rFonts w:ascii="Trebuchet MS" w:hAnsi="Trebuchet MS"/>
                <w:sz w:val="24"/>
                <w:szCs w:val="24"/>
              </w:rPr>
            </w:pPr>
            <w:r>
              <w:rPr>
                <w:rFonts w:ascii="Trebuchet MS" w:hAnsi="Trebuchet MS"/>
                <w:sz w:val="24"/>
                <w:szCs w:val="24"/>
              </w:rPr>
              <w:t>PLEȘCAN MONICA-VASILICA</w:t>
            </w:r>
          </w:p>
        </w:tc>
      </w:tr>
      <w:tr w:rsidR="00A37727" w:rsidRPr="005D5DE0" w14:paraId="02CC4E1F" w14:textId="77777777" w:rsidTr="00F94476">
        <w:trPr>
          <w:trHeight w:val="70"/>
        </w:trPr>
        <w:tc>
          <w:tcPr>
            <w:tcW w:w="649" w:type="dxa"/>
          </w:tcPr>
          <w:p w14:paraId="07D1D2C7" w14:textId="77777777" w:rsidR="00A37727" w:rsidRPr="00BF39DD" w:rsidRDefault="00A37727" w:rsidP="00A37727">
            <w:pPr>
              <w:jc w:val="center"/>
              <w:rPr>
                <w:rFonts w:ascii="Trebuchet MS" w:hAnsi="Trebuchet MS"/>
                <w:sz w:val="24"/>
                <w:szCs w:val="24"/>
              </w:rPr>
            </w:pPr>
            <w:r>
              <w:rPr>
                <w:rFonts w:ascii="Trebuchet MS" w:hAnsi="Trebuchet MS"/>
                <w:sz w:val="24"/>
                <w:szCs w:val="24"/>
              </w:rPr>
              <w:t>12</w:t>
            </w:r>
          </w:p>
        </w:tc>
        <w:tc>
          <w:tcPr>
            <w:tcW w:w="3941" w:type="dxa"/>
          </w:tcPr>
          <w:p w14:paraId="178FCD86" w14:textId="7FDD942A" w:rsidR="00A37727" w:rsidRPr="005D5DE0" w:rsidRDefault="00A37727" w:rsidP="00A37727">
            <w:pPr>
              <w:rPr>
                <w:rFonts w:ascii="Trebuchet MS" w:hAnsi="Trebuchet MS"/>
                <w:sz w:val="24"/>
                <w:szCs w:val="24"/>
              </w:rPr>
            </w:pPr>
            <w:r w:rsidRPr="005D5DE0">
              <w:rPr>
                <w:rFonts w:ascii="Trebuchet MS" w:hAnsi="Trebuchet MS"/>
                <w:sz w:val="24"/>
                <w:szCs w:val="24"/>
              </w:rPr>
              <w:t>PRODAN MIHAI-IONUȚ</w:t>
            </w:r>
          </w:p>
        </w:tc>
      </w:tr>
      <w:tr w:rsidR="00A37727" w:rsidRPr="005D5DE0" w14:paraId="459C0B8A" w14:textId="77777777" w:rsidTr="00F94476">
        <w:trPr>
          <w:trHeight w:val="70"/>
        </w:trPr>
        <w:tc>
          <w:tcPr>
            <w:tcW w:w="649" w:type="dxa"/>
            <w:tcBorders>
              <w:top w:val="single" w:sz="4" w:space="0" w:color="auto"/>
              <w:left w:val="single" w:sz="4" w:space="0" w:color="auto"/>
              <w:bottom w:val="single" w:sz="4" w:space="0" w:color="auto"/>
              <w:right w:val="single" w:sz="4" w:space="0" w:color="auto"/>
            </w:tcBorders>
          </w:tcPr>
          <w:p w14:paraId="72DDB6D4" w14:textId="77777777" w:rsidR="00A37727" w:rsidRPr="00BF39DD" w:rsidRDefault="00A37727" w:rsidP="00A37727">
            <w:pPr>
              <w:jc w:val="center"/>
              <w:rPr>
                <w:rFonts w:ascii="Trebuchet MS" w:hAnsi="Trebuchet MS"/>
                <w:sz w:val="24"/>
                <w:szCs w:val="24"/>
              </w:rPr>
            </w:pPr>
            <w:r>
              <w:rPr>
                <w:rFonts w:ascii="Trebuchet MS" w:hAnsi="Trebuchet MS"/>
                <w:sz w:val="24"/>
                <w:szCs w:val="24"/>
              </w:rPr>
              <w:t>13</w:t>
            </w:r>
          </w:p>
        </w:tc>
        <w:tc>
          <w:tcPr>
            <w:tcW w:w="3941" w:type="dxa"/>
            <w:tcBorders>
              <w:top w:val="single" w:sz="4" w:space="0" w:color="auto"/>
              <w:left w:val="single" w:sz="4" w:space="0" w:color="auto"/>
              <w:bottom w:val="single" w:sz="4" w:space="0" w:color="auto"/>
              <w:right w:val="single" w:sz="4" w:space="0" w:color="auto"/>
            </w:tcBorders>
          </w:tcPr>
          <w:p w14:paraId="3EBBCC5E" w14:textId="728A02B8" w:rsidR="00A37727" w:rsidRPr="005D5DE0" w:rsidRDefault="00A37727" w:rsidP="00A37727">
            <w:pPr>
              <w:rPr>
                <w:rFonts w:ascii="Trebuchet MS" w:hAnsi="Trebuchet MS"/>
                <w:sz w:val="24"/>
                <w:szCs w:val="24"/>
              </w:rPr>
            </w:pPr>
            <w:r w:rsidRPr="005D5DE0">
              <w:rPr>
                <w:rFonts w:ascii="Trebuchet MS" w:hAnsi="Trebuchet MS"/>
                <w:sz w:val="24"/>
                <w:szCs w:val="24"/>
              </w:rPr>
              <w:t>RĂȚOI CRISTIAN</w:t>
            </w:r>
          </w:p>
        </w:tc>
      </w:tr>
      <w:tr w:rsidR="00A37727" w:rsidRPr="005D5DE0" w14:paraId="45543E53" w14:textId="77777777" w:rsidTr="00F94476">
        <w:trPr>
          <w:trHeight w:val="70"/>
        </w:trPr>
        <w:tc>
          <w:tcPr>
            <w:tcW w:w="649" w:type="dxa"/>
            <w:tcBorders>
              <w:top w:val="single" w:sz="4" w:space="0" w:color="auto"/>
              <w:left w:val="single" w:sz="4" w:space="0" w:color="auto"/>
              <w:bottom w:val="single" w:sz="4" w:space="0" w:color="auto"/>
              <w:right w:val="single" w:sz="4" w:space="0" w:color="auto"/>
            </w:tcBorders>
          </w:tcPr>
          <w:p w14:paraId="0E737B5C" w14:textId="77777777" w:rsidR="00A37727" w:rsidRPr="00BF39DD" w:rsidRDefault="00A37727" w:rsidP="00A37727">
            <w:pPr>
              <w:jc w:val="center"/>
              <w:rPr>
                <w:rFonts w:ascii="Trebuchet MS" w:hAnsi="Trebuchet MS"/>
                <w:sz w:val="24"/>
                <w:szCs w:val="24"/>
              </w:rPr>
            </w:pPr>
            <w:r>
              <w:rPr>
                <w:rFonts w:ascii="Trebuchet MS" w:hAnsi="Trebuchet MS"/>
                <w:sz w:val="24"/>
                <w:szCs w:val="24"/>
              </w:rPr>
              <w:t>14</w:t>
            </w:r>
          </w:p>
        </w:tc>
        <w:tc>
          <w:tcPr>
            <w:tcW w:w="3941" w:type="dxa"/>
            <w:tcBorders>
              <w:top w:val="single" w:sz="4" w:space="0" w:color="auto"/>
              <w:left w:val="single" w:sz="4" w:space="0" w:color="auto"/>
              <w:bottom w:val="single" w:sz="4" w:space="0" w:color="auto"/>
              <w:right w:val="single" w:sz="4" w:space="0" w:color="auto"/>
            </w:tcBorders>
          </w:tcPr>
          <w:p w14:paraId="7F50442C" w14:textId="3397499A" w:rsidR="00A37727" w:rsidRPr="005D5DE0" w:rsidRDefault="00A37727" w:rsidP="00A37727">
            <w:pPr>
              <w:rPr>
                <w:rFonts w:ascii="Trebuchet MS" w:hAnsi="Trebuchet MS"/>
                <w:sz w:val="24"/>
                <w:szCs w:val="24"/>
              </w:rPr>
            </w:pPr>
            <w:r w:rsidRPr="005D5DE0">
              <w:rPr>
                <w:rFonts w:ascii="Trebuchet MS" w:hAnsi="Trebuchet MS"/>
                <w:sz w:val="24"/>
                <w:szCs w:val="24"/>
              </w:rPr>
              <w:t>SPIRIDON MIHAELA-IULIA</w:t>
            </w:r>
            <w:r>
              <w:rPr>
                <w:rFonts w:ascii="Trebuchet MS" w:hAnsi="Trebuchet MS"/>
                <w:sz w:val="24"/>
                <w:szCs w:val="24"/>
              </w:rPr>
              <w:t xml:space="preserve"> </w:t>
            </w:r>
          </w:p>
        </w:tc>
      </w:tr>
      <w:tr w:rsidR="00A37727" w:rsidRPr="005D5DE0" w14:paraId="124F16CF" w14:textId="77777777" w:rsidTr="00F94476">
        <w:trPr>
          <w:trHeight w:val="70"/>
        </w:trPr>
        <w:tc>
          <w:tcPr>
            <w:tcW w:w="649" w:type="dxa"/>
            <w:tcBorders>
              <w:top w:val="single" w:sz="4" w:space="0" w:color="auto"/>
              <w:left w:val="single" w:sz="4" w:space="0" w:color="auto"/>
              <w:bottom w:val="single" w:sz="4" w:space="0" w:color="auto"/>
              <w:right w:val="single" w:sz="4" w:space="0" w:color="auto"/>
            </w:tcBorders>
          </w:tcPr>
          <w:p w14:paraId="4BE7D72F" w14:textId="77777777" w:rsidR="00A37727" w:rsidRPr="00BF39DD" w:rsidRDefault="00A37727" w:rsidP="00A37727">
            <w:pPr>
              <w:jc w:val="center"/>
              <w:rPr>
                <w:rFonts w:ascii="Trebuchet MS" w:hAnsi="Trebuchet MS"/>
                <w:sz w:val="24"/>
                <w:szCs w:val="24"/>
              </w:rPr>
            </w:pPr>
            <w:r>
              <w:rPr>
                <w:rFonts w:ascii="Trebuchet MS" w:hAnsi="Trebuchet MS"/>
                <w:sz w:val="24"/>
                <w:szCs w:val="24"/>
              </w:rPr>
              <w:t>15</w:t>
            </w:r>
          </w:p>
        </w:tc>
        <w:tc>
          <w:tcPr>
            <w:tcW w:w="3941" w:type="dxa"/>
            <w:tcBorders>
              <w:top w:val="single" w:sz="4" w:space="0" w:color="auto"/>
              <w:left w:val="single" w:sz="4" w:space="0" w:color="auto"/>
              <w:bottom w:val="single" w:sz="4" w:space="0" w:color="auto"/>
              <w:right w:val="single" w:sz="4" w:space="0" w:color="auto"/>
            </w:tcBorders>
          </w:tcPr>
          <w:p w14:paraId="18370888" w14:textId="4DEF5D0E" w:rsidR="00A37727" w:rsidRPr="005D5DE0" w:rsidRDefault="00A37727" w:rsidP="00A37727">
            <w:pPr>
              <w:rPr>
                <w:rFonts w:ascii="Trebuchet MS" w:hAnsi="Trebuchet MS"/>
                <w:sz w:val="24"/>
                <w:szCs w:val="24"/>
              </w:rPr>
            </w:pPr>
            <w:r w:rsidRPr="005D5DE0">
              <w:rPr>
                <w:rFonts w:ascii="Trebuchet MS" w:hAnsi="Trebuchet MS"/>
                <w:sz w:val="24"/>
                <w:szCs w:val="24"/>
              </w:rPr>
              <w:t>STAMATIN COSTEL</w:t>
            </w:r>
          </w:p>
        </w:tc>
      </w:tr>
      <w:tr w:rsidR="00A37727" w:rsidRPr="005D5DE0" w14:paraId="62B3223F" w14:textId="77777777" w:rsidTr="00F94476">
        <w:trPr>
          <w:trHeight w:val="70"/>
        </w:trPr>
        <w:tc>
          <w:tcPr>
            <w:tcW w:w="649" w:type="dxa"/>
            <w:tcBorders>
              <w:top w:val="single" w:sz="4" w:space="0" w:color="auto"/>
              <w:left w:val="single" w:sz="4" w:space="0" w:color="auto"/>
              <w:bottom w:val="single" w:sz="4" w:space="0" w:color="auto"/>
              <w:right w:val="single" w:sz="4" w:space="0" w:color="auto"/>
            </w:tcBorders>
          </w:tcPr>
          <w:p w14:paraId="7F2ACF06" w14:textId="77777777" w:rsidR="00A37727" w:rsidRPr="00BF39DD" w:rsidRDefault="00A37727" w:rsidP="00A37727">
            <w:pPr>
              <w:jc w:val="center"/>
              <w:rPr>
                <w:rFonts w:ascii="Trebuchet MS" w:hAnsi="Trebuchet MS"/>
                <w:sz w:val="24"/>
                <w:szCs w:val="24"/>
              </w:rPr>
            </w:pPr>
            <w:r>
              <w:rPr>
                <w:rFonts w:ascii="Trebuchet MS" w:hAnsi="Trebuchet MS"/>
                <w:sz w:val="24"/>
                <w:szCs w:val="24"/>
              </w:rPr>
              <w:t>16</w:t>
            </w:r>
          </w:p>
        </w:tc>
        <w:tc>
          <w:tcPr>
            <w:tcW w:w="3941" w:type="dxa"/>
            <w:tcBorders>
              <w:top w:val="single" w:sz="4" w:space="0" w:color="auto"/>
              <w:left w:val="single" w:sz="4" w:space="0" w:color="auto"/>
              <w:bottom w:val="single" w:sz="4" w:space="0" w:color="auto"/>
              <w:right w:val="single" w:sz="4" w:space="0" w:color="auto"/>
            </w:tcBorders>
          </w:tcPr>
          <w:p w14:paraId="2855127E" w14:textId="72D1C031" w:rsidR="00A37727" w:rsidRPr="005D5DE0" w:rsidRDefault="00A37727" w:rsidP="00A37727">
            <w:pPr>
              <w:rPr>
                <w:rFonts w:ascii="Trebuchet MS" w:hAnsi="Trebuchet MS"/>
                <w:sz w:val="24"/>
                <w:szCs w:val="24"/>
              </w:rPr>
            </w:pPr>
            <w:r>
              <w:rPr>
                <w:rFonts w:ascii="Trebuchet MS" w:hAnsi="Trebuchet MS"/>
                <w:sz w:val="24"/>
                <w:szCs w:val="24"/>
              </w:rPr>
              <w:t>VÎRLAN MIHAI</w:t>
            </w:r>
          </w:p>
        </w:tc>
      </w:tr>
    </w:tbl>
    <w:p w14:paraId="41FFEC79" w14:textId="77777777" w:rsidR="009B126E" w:rsidRDefault="009B126E" w:rsidP="009B126E">
      <w:pPr>
        <w:pStyle w:val="NoSpacing"/>
        <w:ind w:right="-720" w:firstLine="1440"/>
        <w:jc w:val="both"/>
        <w:rPr>
          <w:rFonts w:ascii="Trebuchet MS" w:hAnsi="Trebuchet MS" w:cs="Arial"/>
          <w:sz w:val="24"/>
          <w:szCs w:val="24"/>
          <w:lang w:val="ro-RO"/>
        </w:rPr>
      </w:pPr>
    </w:p>
    <w:p w14:paraId="121FA3CB" w14:textId="77777777" w:rsidR="000846FC" w:rsidRPr="00BF5B7E" w:rsidRDefault="000846FC" w:rsidP="000846FC">
      <w:pPr>
        <w:pStyle w:val="NoSpacing"/>
        <w:ind w:right="-720"/>
        <w:jc w:val="both"/>
        <w:rPr>
          <w:rFonts w:ascii="Trebuchet MS" w:hAnsi="Trebuchet MS" w:cs="Arial"/>
          <w:sz w:val="24"/>
          <w:szCs w:val="24"/>
          <w:lang w:val="ro-RO"/>
        </w:rPr>
      </w:pPr>
      <w:r w:rsidRPr="00BF5B7E">
        <w:rPr>
          <w:rFonts w:ascii="Trebuchet MS" w:hAnsi="Trebuchet MS" w:cs="Arial"/>
          <w:sz w:val="24"/>
          <w:szCs w:val="24"/>
          <w:lang w:val="ro-RO"/>
        </w:rPr>
        <w:t xml:space="preserve"> </w:t>
      </w:r>
    </w:p>
    <w:p w14:paraId="62DB614F" w14:textId="76E60BFB" w:rsidR="00165A7D" w:rsidRDefault="00524D35" w:rsidP="00BF692B">
      <w:pPr>
        <w:tabs>
          <w:tab w:val="left" w:pos="1139"/>
          <w:tab w:val="left" w:pos="1440"/>
        </w:tabs>
        <w:ind w:firstLine="1440"/>
        <w:jc w:val="both"/>
        <w:rPr>
          <w:rFonts w:ascii="Trebuchet MS" w:hAnsi="Trebuchet MS"/>
          <w:sz w:val="24"/>
          <w:szCs w:val="24"/>
        </w:rPr>
      </w:pPr>
      <w:r w:rsidRPr="00BF5B7E">
        <w:rPr>
          <w:rFonts w:ascii="Trebuchet MS" w:hAnsi="Trebuchet MS"/>
          <w:sz w:val="24"/>
          <w:szCs w:val="24"/>
        </w:rPr>
        <w:t xml:space="preserve">Participă  la ședința ordinară a Consiliului Local al Municipiului Pașcani: </w:t>
      </w:r>
      <w:r w:rsidR="000F7E2E">
        <w:rPr>
          <w:rFonts w:ascii="Trebuchet MS" w:hAnsi="Trebuchet MS"/>
          <w:sz w:val="24"/>
          <w:szCs w:val="24"/>
        </w:rPr>
        <w:t xml:space="preserve">Marius-Nicolae Pintilie-primarul municipiului Pașcani, </w:t>
      </w:r>
      <w:r w:rsidR="0026093E">
        <w:rPr>
          <w:rFonts w:ascii="Trebuchet MS" w:hAnsi="Trebuchet MS"/>
          <w:sz w:val="24"/>
          <w:szCs w:val="24"/>
        </w:rPr>
        <w:t>Cristian Rățoi</w:t>
      </w:r>
      <w:r w:rsidR="0047437E">
        <w:rPr>
          <w:rFonts w:ascii="Trebuchet MS" w:hAnsi="Trebuchet MS"/>
          <w:sz w:val="24"/>
          <w:szCs w:val="24"/>
        </w:rPr>
        <w:t xml:space="preserve"> </w:t>
      </w:r>
      <w:r w:rsidRPr="00BF5B7E">
        <w:rPr>
          <w:rFonts w:ascii="Trebuchet MS" w:hAnsi="Trebuchet MS"/>
          <w:sz w:val="24"/>
          <w:szCs w:val="24"/>
        </w:rPr>
        <w:t xml:space="preserve">– </w:t>
      </w:r>
      <w:r w:rsidR="0026093E">
        <w:rPr>
          <w:rFonts w:ascii="Trebuchet MS" w:hAnsi="Trebuchet MS"/>
          <w:sz w:val="24"/>
          <w:szCs w:val="24"/>
        </w:rPr>
        <w:t>vice</w:t>
      </w:r>
      <w:r w:rsidRPr="00BF5B7E">
        <w:rPr>
          <w:rFonts w:ascii="Trebuchet MS" w:hAnsi="Trebuchet MS"/>
          <w:sz w:val="24"/>
          <w:szCs w:val="24"/>
        </w:rPr>
        <w:t>primarul municipiului Pașcani</w:t>
      </w:r>
      <w:r w:rsidR="001B42AD">
        <w:rPr>
          <w:rFonts w:ascii="Trebuchet MS" w:hAnsi="Trebuchet MS"/>
          <w:sz w:val="24"/>
          <w:szCs w:val="24"/>
        </w:rPr>
        <w:t xml:space="preserve"> care a preluat atribuțiile primarului municipiului </w:t>
      </w:r>
      <w:r w:rsidR="00E747A7">
        <w:rPr>
          <w:rFonts w:ascii="Trebuchet MS" w:hAnsi="Trebuchet MS"/>
          <w:sz w:val="24"/>
          <w:szCs w:val="24"/>
        </w:rPr>
        <w:t>P</w:t>
      </w:r>
      <w:r w:rsidR="001B42AD">
        <w:rPr>
          <w:rFonts w:ascii="Trebuchet MS" w:hAnsi="Trebuchet MS"/>
          <w:sz w:val="24"/>
          <w:szCs w:val="24"/>
        </w:rPr>
        <w:t>așcani</w:t>
      </w:r>
      <w:r w:rsidRPr="00BF5B7E">
        <w:rPr>
          <w:rFonts w:ascii="Trebuchet MS" w:hAnsi="Trebuchet MS"/>
          <w:sz w:val="24"/>
          <w:szCs w:val="24"/>
        </w:rPr>
        <w:t xml:space="preserve">, </w:t>
      </w:r>
      <w:r w:rsidR="000F7E2E">
        <w:rPr>
          <w:rFonts w:ascii="Trebuchet MS" w:hAnsi="Trebuchet MS"/>
          <w:sz w:val="24"/>
          <w:szCs w:val="24"/>
        </w:rPr>
        <w:t>Irina |Jitaru-secretarul general al municipiului Pașcani</w:t>
      </w:r>
      <w:r w:rsidRPr="00BF5B7E">
        <w:rPr>
          <w:rFonts w:ascii="Trebuchet MS" w:hAnsi="Trebuchet MS"/>
          <w:sz w:val="24"/>
          <w:szCs w:val="24"/>
        </w:rPr>
        <w:t>, directori</w:t>
      </w:r>
      <w:r w:rsidR="00363817">
        <w:rPr>
          <w:rFonts w:ascii="Trebuchet MS" w:hAnsi="Trebuchet MS"/>
          <w:sz w:val="24"/>
          <w:szCs w:val="24"/>
        </w:rPr>
        <w:t xml:space="preserve"> ai instituțiilor subordonate Consiliului Local</w:t>
      </w:r>
      <w:r w:rsidRPr="00BF5B7E">
        <w:rPr>
          <w:rFonts w:ascii="Trebuchet MS" w:hAnsi="Trebuchet MS"/>
          <w:sz w:val="24"/>
          <w:szCs w:val="24"/>
        </w:rPr>
        <w:t xml:space="preserve">, </w:t>
      </w:r>
      <w:r w:rsidR="00093EB3">
        <w:rPr>
          <w:rFonts w:ascii="Trebuchet MS" w:hAnsi="Trebuchet MS"/>
          <w:sz w:val="24"/>
          <w:szCs w:val="24"/>
        </w:rPr>
        <w:t xml:space="preserve">directori, </w:t>
      </w:r>
      <w:r w:rsidRPr="00BF5B7E">
        <w:rPr>
          <w:rFonts w:ascii="Trebuchet MS" w:hAnsi="Trebuchet MS"/>
          <w:sz w:val="24"/>
          <w:szCs w:val="24"/>
        </w:rPr>
        <w:t>șefi de serviciu</w:t>
      </w:r>
      <w:r w:rsidR="007C0FE4">
        <w:rPr>
          <w:rFonts w:ascii="Trebuchet MS" w:hAnsi="Trebuchet MS"/>
          <w:sz w:val="24"/>
          <w:szCs w:val="24"/>
        </w:rPr>
        <w:t>,</w:t>
      </w:r>
      <w:r w:rsidRPr="00BF5B7E">
        <w:rPr>
          <w:rFonts w:ascii="Trebuchet MS" w:hAnsi="Trebuchet MS"/>
          <w:sz w:val="24"/>
          <w:szCs w:val="24"/>
        </w:rPr>
        <w:t xml:space="preserve"> funcționari publici din cadrul Primă</w:t>
      </w:r>
      <w:r>
        <w:rPr>
          <w:rFonts w:ascii="Trebuchet MS" w:hAnsi="Trebuchet MS"/>
          <w:sz w:val="24"/>
          <w:szCs w:val="24"/>
        </w:rPr>
        <w:t>riei Municipiului Pașcani,</w:t>
      </w:r>
      <w:r w:rsidR="00C11518">
        <w:rPr>
          <w:rFonts w:ascii="Trebuchet MS" w:hAnsi="Trebuchet MS"/>
          <w:sz w:val="24"/>
          <w:szCs w:val="24"/>
        </w:rPr>
        <w:t xml:space="preserve"> </w:t>
      </w:r>
      <w:r w:rsidR="00C55146">
        <w:rPr>
          <w:rFonts w:ascii="Trebuchet MS" w:hAnsi="Trebuchet MS"/>
          <w:sz w:val="24"/>
          <w:szCs w:val="24"/>
        </w:rPr>
        <w:t xml:space="preserve">dl. Maxim de la S.C.Apavital S.A. Iași, doamna Eugenia Nour-director Școala Gimnazială Iordache Cantacuzino, </w:t>
      </w:r>
      <w:r w:rsidR="00C11518">
        <w:rPr>
          <w:rFonts w:ascii="Trebuchet MS" w:hAnsi="Trebuchet MS"/>
          <w:sz w:val="24"/>
          <w:szCs w:val="24"/>
        </w:rPr>
        <w:t>1 cetățean,</w:t>
      </w:r>
      <w:r w:rsidR="000846FC">
        <w:rPr>
          <w:rFonts w:ascii="Trebuchet MS" w:hAnsi="Trebuchet MS"/>
          <w:sz w:val="24"/>
          <w:szCs w:val="24"/>
        </w:rPr>
        <w:t xml:space="preserve"> </w:t>
      </w:r>
      <w:r>
        <w:rPr>
          <w:rFonts w:ascii="Trebuchet MS" w:hAnsi="Trebuchet MS"/>
          <w:sz w:val="24"/>
          <w:szCs w:val="24"/>
        </w:rPr>
        <w:t xml:space="preserve"> </w:t>
      </w:r>
      <w:r w:rsidR="00FF30C3">
        <w:rPr>
          <w:rFonts w:ascii="Trebuchet MS" w:hAnsi="Trebuchet MS"/>
          <w:sz w:val="24"/>
          <w:szCs w:val="24"/>
        </w:rPr>
        <w:t>presa locală.</w:t>
      </w:r>
    </w:p>
    <w:p w14:paraId="1531073E" w14:textId="77777777" w:rsidR="001B2C5E" w:rsidRDefault="001B2C5E" w:rsidP="006F6DBC">
      <w:pPr>
        <w:tabs>
          <w:tab w:val="left" w:pos="1139"/>
        </w:tabs>
        <w:ind w:right="-720" w:firstLine="1440"/>
        <w:jc w:val="both"/>
        <w:rPr>
          <w:rFonts w:ascii="Trebuchet MS" w:hAnsi="Trebuchet MS"/>
          <w:sz w:val="24"/>
          <w:szCs w:val="24"/>
        </w:rPr>
      </w:pPr>
    </w:p>
    <w:p w14:paraId="14EF8C73" w14:textId="06399FA0" w:rsidR="00623904" w:rsidRPr="00A459DC" w:rsidRDefault="00AD4CF5" w:rsidP="00BF692B">
      <w:pPr>
        <w:tabs>
          <w:tab w:val="left" w:pos="1139"/>
          <w:tab w:val="left" w:pos="1440"/>
        </w:tabs>
        <w:ind w:firstLine="1440"/>
        <w:jc w:val="both"/>
        <w:rPr>
          <w:rFonts w:ascii="Trebuchet MS" w:hAnsi="Trebuchet MS"/>
          <w:color w:val="000000" w:themeColor="text1"/>
          <w:sz w:val="24"/>
          <w:szCs w:val="24"/>
        </w:rPr>
      </w:pPr>
      <w:r w:rsidRPr="00A459DC">
        <w:rPr>
          <w:rFonts w:ascii="Trebuchet MS" w:hAnsi="Trebuchet MS"/>
          <w:color w:val="000000" w:themeColor="text1"/>
          <w:sz w:val="24"/>
          <w:szCs w:val="24"/>
        </w:rPr>
        <w:lastRenderedPageBreak/>
        <w:t>Doamna Irina Jitaru</w:t>
      </w:r>
      <w:r w:rsidR="00623904" w:rsidRPr="00A459DC">
        <w:rPr>
          <w:rFonts w:ascii="Trebuchet MS" w:hAnsi="Trebuchet MS"/>
          <w:color w:val="000000" w:themeColor="text1"/>
          <w:sz w:val="24"/>
          <w:szCs w:val="24"/>
        </w:rPr>
        <w:t xml:space="preserve"> supune spre aprobare procesul-verbal al ședinței </w:t>
      </w:r>
      <w:r w:rsidR="00C55146" w:rsidRPr="00A459DC">
        <w:rPr>
          <w:rFonts w:ascii="Trebuchet MS" w:hAnsi="Trebuchet MS"/>
          <w:color w:val="000000" w:themeColor="text1"/>
          <w:sz w:val="24"/>
          <w:szCs w:val="24"/>
        </w:rPr>
        <w:t>extra</w:t>
      </w:r>
      <w:r w:rsidR="00623904" w:rsidRPr="00A459DC">
        <w:rPr>
          <w:rFonts w:ascii="Trebuchet MS" w:hAnsi="Trebuchet MS"/>
          <w:color w:val="000000" w:themeColor="text1"/>
          <w:sz w:val="24"/>
          <w:szCs w:val="24"/>
        </w:rPr>
        <w:t xml:space="preserve">ordinare din </w:t>
      </w:r>
      <w:r w:rsidRPr="00A459DC">
        <w:rPr>
          <w:rFonts w:ascii="Trebuchet MS" w:hAnsi="Trebuchet MS"/>
          <w:color w:val="000000" w:themeColor="text1"/>
          <w:sz w:val="24"/>
          <w:szCs w:val="24"/>
        </w:rPr>
        <w:t>2</w:t>
      </w:r>
      <w:r w:rsidR="00C55146" w:rsidRPr="00A459DC">
        <w:rPr>
          <w:rFonts w:ascii="Trebuchet MS" w:hAnsi="Trebuchet MS"/>
          <w:color w:val="000000" w:themeColor="text1"/>
          <w:sz w:val="24"/>
          <w:szCs w:val="24"/>
        </w:rPr>
        <w:t>7</w:t>
      </w:r>
      <w:r w:rsidRPr="00A459DC">
        <w:rPr>
          <w:rFonts w:ascii="Trebuchet MS" w:hAnsi="Trebuchet MS"/>
          <w:color w:val="000000" w:themeColor="text1"/>
          <w:sz w:val="24"/>
          <w:szCs w:val="24"/>
        </w:rPr>
        <w:t>.0</w:t>
      </w:r>
      <w:r w:rsidR="00C55146" w:rsidRPr="00A459DC">
        <w:rPr>
          <w:rFonts w:ascii="Trebuchet MS" w:hAnsi="Trebuchet MS"/>
          <w:color w:val="000000" w:themeColor="text1"/>
          <w:sz w:val="24"/>
          <w:szCs w:val="24"/>
        </w:rPr>
        <w:t>5</w:t>
      </w:r>
      <w:r w:rsidR="00363817" w:rsidRPr="00A459DC">
        <w:rPr>
          <w:rFonts w:ascii="Trebuchet MS" w:hAnsi="Trebuchet MS"/>
          <w:color w:val="000000" w:themeColor="text1"/>
          <w:sz w:val="24"/>
          <w:szCs w:val="24"/>
        </w:rPr>
        <w:t>.2022</w:t>
      </w:r>
      <w:r w:rsidR="00623904" w:rsidRPr="00A459DC">
        <w:rPr>
          <w:rFonts w:ascii="Trebuchet MS" w:hAnsi="Trebuchet MS"/>
          <w:color w:val="000000" w:themeColor="text1"/>
          <w:sz w:val="24"/>
          <w:szCs w:val="24"/>
        </w:rPr>
        <w:t>, care se aprobă cu 1</w:t>
      </w:r>
      <w:r w:rsidR="00C55146" w:rsidRPr="00A459DC">
        <w:rPr>
          <w:rFonts w:ascii="Trebuchet MS" w:hAnsi="Trebuchet MS"/>
          <w:color w:val="000000" w:themeColor="text1"/>
          <w:sz w:val="24"/>
          <w:szCs w:val="24"/>
        </w:rPr>
        <w:t>6</w:t>
      </w:r>
      <w:r w:rsidR="00623904" w:rsidRPr="00A459DC">
        <w:rPr>
          <w:rFonts w:ascii="Trebuchet MS" w:hAnsi="Trebuchet MS"/>
          <w:color w:val="000000" w:themeColor="text1"/>
          <w:sz w:val="24"/>
          <w:szCs w:val="24"/>
        </w:rPr>
        <w:t xml:space="preserve"> voturi pentru.</w:t>
      </w:r>
    </w:p>
    <w:p w14:paraId="09970733" w14:textId="07F614FB" w:rsidR="00C55146" w:rsidRPr="00A459DC" w:rsidRDefault="00C55146" w:rsidP="00C55146">
      <w:pPr>
        <w:tabs>
          <w:tab w:val="left" w:pos="1139"/>
          <w:tab w:val="left" w:pos="1440"/>
        </w:tabs>
        <w:ind w:firstLine="1440"/>
        <w:jc w:val="both"/>
        <w:rPr>
          <w:rFonts w:ascii="Trebuchet MS" w:hAnsi="Trebuchet MS"/>
          <w:color w:val="000000" w:themeColor="text1"/>
          <w:sz w:val="24"/>
          <w:szCs w:val="24"/>
        </w:rPr>
      </w:pPr>
      <w:r w:rsidRPr="00A459DC">
        <w:rPr>
          <w:rFonts w:ascii="Trebuchet MS" w:hAnsi="Trebuchet MS"/>
          <w:color w:val="000000" w:themeColor="text1"/>
          <w:sz w:val="24"/>
          <w:szCs w:val="24"/>
        </w:rPr>
        <w:t>Doamna Irina Jitaru supune spre aprobare procesul-verbal al ședinței ordinare din 30.05.2022, care se aprobă cu 16 voturi pentru.</w:t>
      </w:r>
    </w:p>
    <w:p w14:paraId="44EBD0B9" w14:textId="396FCEB7" w:rsidR="00AD4CF5" w:rsidRPr="00A459DC" w:rsidRDefault="00AD4CF5" w:rsidP="00AD4CF5">
      <w:pPr>
        <w:tabs>
          <w:tab w:val="left" w:pos="1139"/>
          <w:tab w:val="left" w:pos="1440"/>
        </w:tabs>
        <w:ind w:firstLine="1440"/>
        <w:jc w:val="both"/>
        <w:rPr>
          <w:rFonts w:ascii="Trebuchet MS" w:hAnsi="Trebuchet MS"/>
          <w:color w:val="000000" w:themeColor="text1"/>
          <w:sz w:val="24"/>
          <w:szCs w:val="24"/>
        </w:rPr>
      </w:pPr>
      <w:r w:rsidRPr="00A459DC">
        <w:rPr>
          <w:rFonts w:ascii="Trebuchet MS" w:hAnsi="Trebuchet MS"/>
          <w:color w:val="000000" w:themeColor="text1"/>
          <w:sz w:val="24"/>
          <w:szCs w:val="24"/>
        </w:rPr>
        <w:t xml:space="preserve">Doamna Irina Jitaru supune spre aprobare procesul-verbal al ședinței extraordinare din </w:t>
      </w:r>
      <w:r w:rsidR="00C55146" w:rsidRPr="00A459DC">
        <w:rPr>
          <w:rFonts w:ascii="Trebuchet MS" w:hAnsi="Trebuchet MS"/>
          <w:color w:val="000000" w:themeColor="text1"/>
          <w:sz w:val="24"/>
          <w:szCs w:val="24"/>
        </w:rPr>
        <w:t>20.06.</w:t>
      </w:r>
      <w:r w:rsidRPr="00A459DC">
        <w:rPr>
          <w:rFonts w:ascii="Trebuchet MS" w:hAnsi="Trebuchet MS"/>
          <w:color w:val="000000" w:themeColor="text1"/>
          <w:sz w:val="24"/>
          <w:szCs w:val="24"/>
        </w:rPr>
        <w:t>2022, care se aprobă cu 1</w:t>
      </w:r>
      <w:r w:rsidR="00A459DC" w:rsidRPr="00A459DC">
        <w:rPr>
          <w:rFonts w:ascii="Trebuchet MS" w:hAnsi="Trebuchet MS"/>
          <w:color w:val="000000" w:themeColor="text1"/>
          <w:sz w:val="24"/>
          <w:szCs w:val="24"/>
        </w:rPr>
        <w:t>5</w:t>
      </w:r>
      <w:r w:rsidRPr="00A459DC">
        <w:rPr>
          <w:rFonts w:ascii="Trebuchet MS" w:hAnsi="Trebuchet MS"/>
          <w:color w:val="000000" w:themeColor="text1"/>
          <w:sz w:val="24"/>
          <w:szCs w:val="24"/>
        </w:rPr>
        <w:t xml:space="preserve"> voturi pentru</w:t>
      </w:r>
      <w:r w:rsidR="00A459DC" w:rsidRPr="00A459DC">
        <w:rPr>
          <w:rFonts w:ascii="Trebuchet MS" w:hAnsi="Trebuchet MS"/>
          <w:color w:val="000000" w:themeColor="text1"/>
          <w:sz w:val="24"/>
          <w:szCs w:val="24"/>
        </w:rPr>
        <w:t>, 1 vot împotrivă(1 abținere)</w:t>
      </w:r>
      <w:r w:rsidRPr="00A459DC">
        <w:rPr>
          <w:rFonts w:ascii="Trebuchet MS" w:hAnsi="Trebuchet MS"/>
          <w:color w:val="000000" w:themeColor="text1"/>
          <w:sz w:val="24"/>
          <w:szCs w:val="24"/>
        </w:rPr>
        <w:t>.</w:t>
      </w:r>
    </w:p>
    <w:p w14:paraId="4B749C01" w14:textId="0C6A30C4" w:rsidR="00A459DC" w:rsidRDefault="00C55146" w:rsidP="00A459DC">
      <w:pPr>
        <w:tabs>
          <w:tab w:val="left" w:pos="1139"/>
          <w:tab w:val="left" w:pos="1440"/>
        </w:tabs>
        <w:ind w:firstLine="1440"/>
        <w:jc w:val="both"/>
        <w:rPr>
          <w:rFonts w:ascii="Trebuchet MS" w:hAnsi="Trebuchet MS"/>
          <w:color w:val="000000" w:themeColor="text1"/>
          <w:sz w:val="24"/>
          <w:szCs w:val="24"/>
        </w:rPr>
      </w:pPr>
      <w:r w:rsidRPr="00A459DC">
        <w:rPr>
          <w:rFonts w:ascii="Trebuchet MS" w:hAnsi="Trebuchet MS"/>
          <w:color w:val="000000" w:themeColor="text1"/>
          <w:sz w:val="24"/>
          <w:szCs w:val="24"/>
        </w:rPr>
        <w:t xml:space="preserve">Doamna Irina Jitaru supune spre aprobare procesul-verbal al ședinței extraordinare din 23.06.2022, </w:t>
      </w:r>
      <w:r w:rsidR="00A459DC" w:rsidRPr="00A459DC">
        <w:rPr>
          <w:rFonts w:ascii="Trebuchet MS" w:hAnsi="Trebuchet MS"/>
          <w:color w:val="000000" w:themeColor="text1"/>
          <w:sz w:val="24"/>
          <w:szCs w:val="24"/>
        </w:rPr>
        <w:t>care se aprobă cu 15 voturi pentru, 1 vot împotrivă(1 abținere).</w:t>
      </w:r>
    </w:p>
    <w:p w14:paraId="649951ED" w14:textId="723DE484" w:rsidR="004A4161" w:rsidRPr="00A459DC" w:rsidRDefault="00FE4D17" w:rsidP="00A459DC">
      <w:pPr>
        <w:tabs>
          <w:tab w:val="left" w:pos="1139"/>
          <w:tab w:val="left" w:pos="1440"/>
        </w:tabs>
        <w:ind w:firstLine="1440"/>
        <w:jc w:val="both"/>
        <w:rPr>
          <w:rFonts w:ascii="Trebuchet MS" w:hAnsi="Trebuchet MS"/>
          <w:color w:val="000000" w:themeColor="text1"/>
          <w:sz w:val="24"/>
          <w:szCs w:val="24"/>
        </w:rPr>
      </w:pPr>
      <w:r w:rsidRPr="00A459DC">
        <w:rPr>
          <w:rFonts w:ascii="Trebuchet MS" w:hAnsi="Trebuchet MS"/>
          <w:color w:val="000000" w:themeColor="text1"/>
          <w:sz w:val="24"/>
          <w:szCs w:val="24"/>
        </w:rPr>
        <w:t xml:space="preserve">Lucrările ședinței sunt conduse de </w:t>
      </w:r>
      <w:r w:rsidR="00623904" w:rsidRPr="00A459DC">
        <w:rPr>
          <w:rFonts w:ascii="Trebuchet MS" w:hAnsi="Trebuchet MS"/>
          <w:color w:val="000000" w:themeColor="text1"/>
          <w:sz w:val="24"/>
          <w:szCs w:val="24"/>
        </w:rPr>
        <w:t xml:space="preserve">domnul consilier </w:t>
      </w:r>
      <w:r w:rsidR="00AD4CF5" w:rsidRPr="00A459DC">
        <w:rPr>
          <w:rFonts w:ascii="Trebuchet MS" w:hAnsi="Trebuchet MS"/>
          <w:color w:val="000000" w:themeColor="text1"/>
          <w:sz w:val="24"/>
          <w:szCs w:val="24"/>
        </w:rPr>
        <w:t>Alexandru Nemțanu</w:t>
      </w:r>
      <w:r w:rsidR="00623904" w:rsidRPr="00A459DC">
        <w:rPr>
          <w:rFonts w:ascii="Trebuchet MS" w:hAnsi="Trebuchet MS"/>
          <w:color w:val="000000" w:themeColor="text1"/>
          <w:sz w:val="24"/>
          <w:szCs w:val="24"/>
        </w:rPr>
        <w:t>.</w:t>
      </w:r>
    </w:p>
    <w:p w14:paraId="4819CFB3" w14:textId="0E36F1E0" w:rsidR="00363817" w:rsidRDefault="00363817" w:rsidP="00BF692B">
      <w:pPr>
        <w:tabs>
          <w:tab w:val="left" w:pos="1139"/>
        </w:tabs>
        <w:ind w:firstLine="1440"/>
        <w:jc w:val="both"/>
        <w:rPr>
          <w:rFonts w:ascii="Trebuchet MS" w:hAnsi="Trebuchet MS"/>
          <w:sz w:val="24"/>
          <w:szCs w:val="24"/>
        </w:rPr>
      </w:pPr>
      <w:r w:rsidRPr="00A459DC">
        <w:rPr>
          <w:rFonts w:ascii="Trebuchet MS" w:hAnsi="Trebuchet MS"/>
          <w:color w:val="000000" w:themeColor="text1"/>
          <w:sz w:val="24"/>
          <w:szCs w:val="24"/>
        </w:rPr>
        <w:t xml:space="preserve">Domnul </w:t>
      </w:r>
      <w:r w:rsidR="00AD4CF5" w:rsidRPr="00A459DC">
        <w:rPr>
          <w:rFonts w:ascii="Trebuchet MS" w:hAnsi="Trebuchet MS"/>
          <w:color w:val="000000" w:themeColor="text1"/>
          <w:sz w:val="24"/>
          <w:szCs w:val="24"/>
        </w:rPr>
        <w:t>Alexandru Nemțanu</w:t>
      </w:r>
      <w:r w:rsidRPr="00A459DC">
        <w:rPr>
          <w:rFonts w:ascii="Trebuchet MS" w:hAnsi="Trebuchet MS"/>
          <w:color w:val="000000" w:themeColor="text1"/>
          <w:sz w:val="24"/>
          <w:szCs w:val="24"/>
        </w:rPr>
        <w:t xml:space="preserve">, președinte </w:t>
      </w:r>
      <w:r>
        <w:rPr>
          <w:rFonts w:ascii="Trebuchet MS" w:hAnsi="Trebuchet MS"/>
          <w:sz w:val="24"/>
          <w:szCs w:val="24"/>
        </w:rPr>
        <w:t xml:space="preserve">de ședință, </w:t>
      </w:r>
      <w:r w:rsidR="00211DB5">
        <w:rPr>
          <w:rFonts w:ascii="Trebuchet MS" w:hAnsi="Trebuchet MS"/>
          <w:sz w:val="24"/>
          <w:szCs w:val="24"/>
        </w:rPr>
        <w:t>s</w:t>
      </w:r>
      <w:r>
        <w:rPr>
          <w:rFonts w:ascii="Trebuchet MS" w:hAnsi="Trebuchet MS"/>
          <w:sz w:val="24"/>
          <w:szCs w:val="24"/>
        </w:rPr>
        <w:t>upune la vot ordinea de zi, care se adoptă cu 1</w:t>
      </w:r>
      <w:r w:rsidR="00C55146">
        <w:rPr>
          <w:rFonts w:ascii="Trebuchet MS" w:hAnsi="Trebuchet MS"/>
          <w:sz w:val="24"/>
          <w:szCs w:val="24"/>
        </w:rPr>
        <w:t>6</w:t>
      </w:r>
      <w:r>
        <w:rPr>
          <w:rFonts w:ascii="Trebuchet MS" w:hAnsi="Trebuchet MS"/>
          <w:sz w:val="24"/>
          <w:szCs w:val="24"/>
        </w:rPr>
        <w:t xml:space="preserve"> voturi pentru. </w:t>
      </w:r>
    </w:p>
    <w:p w14:paraId="79AE7CDE" w14:textId="77777777" w:rsidR="006F6DBC" w:rsidRDefault="006F6DBC" w:rsidP="00BF692B">
      <w:pPr>
        <w:tabs>
          <w:tab w:val="left" w:pos="1139"/>
          <w:tab w:val="left" w:pos="1440"/>
        </w:tabs>
        <w:ind w:firstLine="1440"/>
        <w:jc w:val="both"/>
        <w:rPr>
          <w:rFonts w:ascii="Trebuchet MS" w:hAnsi="Trebuchet MS"/>
          <w:sz w:val="24"/>
          <w:szCs w:val="24"/>
        </w:rPr>
      </w:pPr>
      <w:r w:rsidRPr="004E2A2A">
        <w:rPr>
          <w:rFonts w:ascii="Trebuchet MS" w:hAnsi="Trebuchet MS"/>
          <w:sz w:val="24"/>
          <w:szCs w:val="24"/>
        </w:rPr>
        <w:t xml:space="preserve">Ordinea de zi </w:t>
      </w:r>
      <w:r w:rsidR="0032371C">
        <w:rPr>
          <w:rFonts w:ascii="Trebuchet MS" w:hAnsi="Trebuchet MS"/>
          <w:sz w:val="24"/>
          <w:szCs w:val="24"/>
        </w:rPr>
        <w:t>adoptată este următoarea:</w:t>
      </w:r>
    </w:p>
    <w:p w14:paraId="35F93820" w14:textId="77777777" w:rsidR="00363817" w:rsidRDefault="00363817" w:rsidP="006F6DBC">
      <w:pPr>
        <w:tabs>
          <w:tab w:val="left" w:pos="1139"/>
          <w:tab w:val="left" w:pos="1440"/>
        </w:tabs>
        <w:ind w:right="-720" w:firstLine="1440"/>
        <w:jc w:val="both"/>
        <w:rPr>
          <w:rFonts w:ascii="Trebuchet MS" w:hAnsi="Trebuchet MS"/>
          <w:sz w:val="24"/>
          <w:szCs w:val="24"/>
        </w:rPr>
      </w:pPr>
    </w:p>
    <w:p w14:paraId="74D6EC63" w14:textId="77777777" w:rsidR="00221F3E" w:rsidRPr="00595053" w:rsidRDefault="00221F3E" w:rsidP="00221F3E">
      <w:pPr>
        <w:spacing w:line="276" w:lineRule="auto"/>
        <w:jc w:val="both"/>
        <w:rPr>
          <w:rFonts w:ascii="Trebuchet MS" w:hAnsi="Trebuchet MS"/>
          <w:b/>
          <w:i/>
          <w:iCs/>
          <w:sz w:val="24"/>
          <w:szCs w:val="24"/>
          <w:lang w:val="it-IT"/>
        </w:rPr>
      </w:pPr>
      <w:r>
        <w:rPr>
          <w:rFonts w:ascii="Trebuchet MS" w:hAnsi="Trebuchet MS"/>
          <w:b/>
          <w:sz w:val="24"/>
          <w:szCs w:val="24"/>
        </w:rPr>
        <w:t>1</w:t>
      </w:r>
      <w:r w:rsidRPr="00595053">
        <w:rPr>
          <w:rFonts w:ascii="Trebuchet MS" w:hAnsi="Trebuchet MS"/>
          <w:b/>
          <w:sz w:val="24"/>
          <w:szCs w:val="24"/>
        </w:rPr>
        <w:t xml:space="preserve">.PROIECT DE HOTĂRÂRE </w:t>
      </w:r>
      <w:r w:rsidRPr="00595053">
        <w:rPr>
          <w:rFonts w:ascii="Trebuchet MS" w:hAnsi="Trebuchet MS"/>
          <w:b/>
          <w:iCs/>
          <w:sz w:val="24"/>
          <w:szCs w:val="24"/>
          <w:lang w:val="it-IT"/>
        </w:rPr>
        <w:t>privind modificarea si completarea Bugetului de venituri si cheltuieli al Clubului Sportiv Municipal  Paşcani pentru anul 2022</w:t>
      </w:r>
    </w:p>
    <w:p w14:paraId="74378713" w14:textId="77777777" w:rsidR="00221F3E" w:rsidRPr="00945A7E" w:rsidRDefault="00221F3E" w:rsidP="00221F3E">
      <w:pPr>
        <w:pStyle w:val="NoSpacing"/>
        <w:ind w:right="-18" w:firstLine="1440"/>
        <w:jc w:val="both"/>
        <w:rPr>
          <w:rFonts w:ascii="Trebuchet MS" w:hAnsi="Trebuchet MS"/>
          <w:i/>
          <w:color w:val="000000"/>
          <w:sz w:val="24"/>
          <w:szCs w:val="24"/>
          <w:lang w:val="ro-RO"/>
        </w:rPr>
      </w:pPr>
      <w:r w:rsidRPr="00945A7E">
        <w:rPr>
          <w:rFonts w:ascii="Trebuchet MS" w:hAnsi="Trebuchet MS"/>
          <w:i/>
          <w:color w:val="000000"/>
          <w:sz w:val="24"/>
          <w:szCs w:val="24"/>
          <w:lang w:val="ro-RO"/>
        </w:rPr>
        <w:t xml:space="preserve">Inițiatorul proiectului de hotărâre - </w:t>
      </w:r>
      <w:r w:rsidRPr="00945A7E">
        <w:rPr>
          <w:rFonts w:ascii="Trebuchet MS" w:hAnsi="Trebuchet MS"/>
          <w:i/>
          <w:color w:val="000000"/>
          <w:sz w:val="24"/>
          <w:szCs w:val="24"/>
          <w:lang w:val="ro-RO"/>
        </w:rPr>
        <w:tab/>
        <w:t xml:space="preserve">Primarul municipiului Pașcani </w:t>
      </w:r>
    </w:p>
    <w:p w14:paraId="1145E083" w14:textId="77777777" w:rsidR="00221F3E" w:rsidRDefault="00221F3E" w:rsidP="00221F3E">
      <w:pPr>
        <w:ind w:right="-108" w:firstLine="1440"/>
        <w:jc w:val="center"/>
        <w:rPr>
          <w:rFonts w:ascii="Trebuchet MS" w:hAnsi="Trebuchet MS"/>
          <w:b/>
          <w:sz w:val="24"/>
          <w:szCs w:val="24"/>
        </w:rPr>
      </w:pPr>
    </w:p>
    <w:p w14:paraId="40C2B7C3" w14:textId="77777777" w:rsidR="00221F3E" w:rsidRDefault="00221F3E" w:rsidP="00221F3E">
      <w:pPr>
        <w:spacing w:line="276" w:lineRule="auto"/>
        <w:jc w:val="both"/>
        <w:rPr>
          <w:rFonts w:ascii="Trebuchet MS" w:hAnsi="Trebuchet MS"/>
          <w:b/>
          <w:sz w:val="24"/>
          <w:szCs w:val="24"/>
          <w:lang w:val="it-IT"/>
        </w:rPr>
      </w:pPr>
      <w:r>
        <w:rPr>
          <w:rFonts w:ascii="Trebuchet MS" w:hAnsi="Trebuchet MS"/>
          <w:b/>
          <w:sz w:val="24"/>
          <w:szCs w:val="24"/>
        </w:rPr>
        <w:t>2</w:t>
      </w:r>
      <w:r w:rsidRPr="00595053">
        <w:rPr>
          <w:rFonts w:ascii="Trebuchet MS" w:hAnsi="Trebuchet MS"/>
          <w:b/>
          <w:sz w:val="24"/>
          <w:szCs w:val="24"/>
        </w:rPr>
        <w:t xml:space="preserve">.PROIECT DE HOTĂRÂRE </w:t>
      </w:r>
      <w:r w:rsidRPr="00595053">
        <w:rPr>
          <w:rFonts w:ascii="Trebuchet MS" w:hAnsi="Trebuchet MS"/>
          <w:b/>
          <w:iCs/>
          <w:sz w:val="24"/>
          <w:szCs w:val="24"/>
          <w:lang w:val="it-IT"/>
        </w:rPr>
        <w:t xml:space="preserve">privind modificarea si completarea Bugetului de venituri si cheltuieli al </w:t>
      </w:r>
      <w:r w:rsidRPr="00595053">
        <w:rPr>
          <w:rFonts w:ascii="Trebuchet MS" w:hAnsi="Trebuchet MS"/>
          <w:b/>
          <w:sz w:val="24"/>
          <w:szCs w:val="24"/>
          <w:lang w:val="it-IT"/>
        </w:rPr>
        <w:t>Casei de Cultura”Mihail Sadoveanu” Paşcani,  pentru anul 2022</w:t>
      </w:r>
    </w:p>
    <w:p w14:paraId="09109A32" w14:textId="77777777" w:rsidR="00221F3E" w:rsidRPr="00595053" w:rsidRDefault="00221F3E" w:rsidP="00221F3E">
      <w:pPr>
        <w:spacing w:line="276" w:lineRule="auto"/>
        <w:ind w:firstLine="1440"/>
        <w:rPr>
          <w:rFonts w:ascii="Trebuchet MS" w:hAnsi="Trebuchet MS"/>
          <w:b/>
          <w:iCs/>
          <w:sz w:val="24"/>
          <w:szCs w:val="24"/>
          <w:lang w:val="it-IT"/>
        </w:rPr>
      </w:pPr>
      <w:r w:rsidRPr="00945A7E">
        <w:rPr>
          <w:rFonts w:ascii="Trebuchet MS" w:hAnsi="Trebuchet MS"/>
          <w:i/>
          <w:sz w:val="24"/>
          <w:szCs w:val="24"/>
        </w:rPr>
        <w:t xml:space="preserve">Inițiatorul proiectului de hotărâre - </w:t>
      </w:r>
      <w:r w:rsidRPr="00945A7E">
        <w:rPr>
          <w:rFonts w:ascii="Trebuchet MS" w:hAnsi="Trebuchet MS"/>
          <w:i/>
          <w:sz w:val="24"/>
          <w:szCs w:val="24"/>
        </w:rPr>
        <w:tab/>
        <w:t xml:space="preserve">Primarul municipiului Pașcani </w:t>
      </w:r>
    </w:p>
    <w:p w14:paraId="5CF82849" w14:textId="77777777" w:rsidR="00221F3E" w:rsidRDefault="00221F3E" w:rsidP="00221F3E">
      <w:pPr>
        <w:ind w:right="-108" w:firstLine="1440"/>
        <w:jc w:val="center"/>
        <w:rPr>
          <w:rFonts w:ascii="Trebuchet MS" w:hAnsi="Trebuchet MS"/>
          <w:b/>
          <w:sz w:val="24"/>
          <w:szCs w:val="24"/>
        </w:rPr>
      </w:pPr>
    </w:p>
    <w:p w14:paraId="372E543C" w14:textId="77777777" w:rsidR="00221F3E" w:rsidRPr="00595053" w:rsidRDefault="00221F3E" w:rsidP="00221F3E">
      <w:pPr>
        <w:jc w:val="both"/>
        <w:rPr>
          <w:rFonts w:ascii="Trebuchet MS" w:eastAsia="Courier New" w:hAnsi="Trebuchet MS"/>
          <w:b/>
          <w:bCs w:val="0"/>
          <w:sz w:val="24"/>
          <w:szCs w:val="24"/>
          <w:lang w:val="it-IT"/>
        </w:rPr>
      </w:pPr>
      <w:r>
        <w:rPr>
          <w:rFonts w:ascii="Trebuchet MS" w:hAnsi="Trebuchet MS"/>
          <w:b/>
          <w:sz w:val="24"/>
          <w:szCs w:val="24"/>
        </w:rPr>
        <w:t>3</w:t>
      </w:r>
      <w:r w:rsidRPr="00595053">
        <w:rPr>
          <w:rFonts w:ascii="Trebuchet MS" w:hAnsi="Trebuchet MS"/>
          <w:b/>
          <w:sz w:val="24"/>
          <w:szCs w:val="24"/>
        </w:rPr>
        <w:t>.PROIECT DE HOTĂRÂRE p</w:t>
      </w:r>
      <w:r w:rsidRPr="00595053">
        <w:rPr>
          <w:rFonts w:ascii="Trebuchet MS" w:hAnsi="Trebuchet MS"/>
          <w:b/>
          <w:bCs w:val="0"/>
          <w:sz w:val="24"/>
          <w:szCs w:val="24"/>
          <w:lang w:val="it-IT"/>
        </w:rPr>
        <w:t xml:space="preserve">rivind  modificarea </w:t>
      </w:r>
      <w:r>
        <w:rPr>
          <w:rFonts w:ascii="Trebuchet MS" w:hAnsi="Trebuchet MS"/>
          <w:b/>
          <w:bCs w:val="0"/>
          <w:sz w:val="24"/>
          <w:szCs w:val="24"/>
          <w:lang w:val="it-IT"/>
        </w:rPr>
        <w:t>ș</w:t>
      </w:r>
      <w:r w:rsidRPr="00595053">
        <w:rPr>
          <w:rFonts w:ascii="Trebuchet MS" w:hAnsi="Trebuchet MS"/>
          <w:b/>
          <w:bCs w:val="0"/>
          <w:sz w:val="24"/>
          <w:szCs w:val="24"/>
          <w:lang w:val="it-IT"/>
        </w:rPr>
        <w:t xml:space="preserve">i completarea </w:t>
      </w:r>
      <w:r w:rsidRPr="00595053">
        <w:rPr>
          <w:rFonts w:ascii="Trebuchet MS" w:eastAsia="Courier New" w:hAnsi="Trebuchet MS"/>
          <w:b/>
          <w:bCs w:val="0"/>
          <w:sz w:val="24"/>
          <w:szCs w:val="24"/>
          <w:lang w:val="it-IT"/>
        </w:rPr>
        <w:t>Bugetului centralizat al institu</w:t>
      </w:r>
      <w:r>
        <w:rPr>
          <w:rFonts w:ascii="Trebuchet MS" w:eastAsia="Courier New" w:hAnsi="Trebuchet MS"/>
          <w:b/>
          <w:bCs w:val="0"/>
          <w:sz w:val="24"/>
          <w:szCs w:val="24"/>
          <w:lang w:val="it-IT"/>
        </w:rPr>
        <w:t>ț</w:t>
      </w:r>
      <w:r w:rsidRPr="00595053">
        <w:rPr>
          <w:rFonts w:ascii="Trebuchet MS" w:eastAsia="Courier New" w:hAnsi="Trebuchet MS"/>
          <w:b/>
          <w:bCs w:val="0"/>
          <w:sz w:val="24"/>
          <w:szCs w:val="24"/>
          <w:lang w:val="it-IT"/>
        </w:rPr>
        <w:t xml:space="preserve">iilor </w:t>
      </w:r>
      <w:r>
        <w:rPr>
          <w:rFonts w:ascii="Trebuchet MS" w:eastAsia="Courier New" w:hAnsi="Trebuchet MS"/>
          <w:b/>
          <w:bCs w:val="0"/>
          <w:sz w:val="24"/>
          <w:szCs w:val="24"/>
          <w:lang w:val="it-IT"/>
        </w:rPr>
        <w:t>ș</w:t>
      </w:r>
      <w:r w:rsidRPr="00595053">
        <w:rPr>
          <w:rFonts w:ascii="Trebuchet MS" w:eastAsia="Courier New" w:hAnsi="Trebuchet MS"/>
          <w:b/>
          <w:bCs w:val="0"/>
          <w:sz w:val="24"/>
          <w:szCs w:val="24"/>
          <w:lang w:val="it-IT"/>
        </w:rPr>
        <w:t xml:space="preserve">i </w:t>
      </w:r>
      <w:r w:rsidRPr="00595053">
        <w:rPr>
          <w:rFonts w:ascii="Trebuchet MS" w:eastAsia="Courier New" w:hAnsi="Trebuchet MS"/>
          <w:b/>
          <w:bCs w:val="0"/>
          <w:sz w:val="24"/>
          <w:szCs w:val="24"/>
        </w:rPr>
        <w:t>activit</w:t>
      </w:r>
      <w:r>
        <w:rPr>
          <w:rFonts w:ascii="Trebuchet MS" w:eastAsia="Courier New" w:hAnsi="Trebuchet MS"/>
          <w:b/>
          <w:bCs w:val="0"/>
          <w:sz w:val="24"/>
          <w:szCs w:val="24"/>
        </w:rPr>
        <w:t>ăț</w:t>
      </w:r>
      <w:r w:rsidRPr="00595053">
        <w:rPr>
          <w:rFonts w:ascii="Trebuchet MS" w:eastAsia="Courier New" w:hAnsi="Trebuchet MS"/>
          <w:b/>
          <w:bCs w:val="0"/>
          <w:sz w:val="24"/>
          <w:szCs w:val="24"/>
        </w:rPr>
        <w:t>ilor finan</w:t>
      </w:r>
      <w:r>
        <w:rPr>
          <w:rFonts w:ascii="Trebuchet MS" w:eastAsia="Courier New" w:hAnsi="Trebuchet MS"/>
          <w:b/>
          <w:bCs w:val="0"/>
          <w:sz w:val="24"/>
          <w:szCs w:val="24"/>
        </w:rPr>
        <w:t>ț</w:t>
      </w:r>
      <w:r w:rsidRPr="00595053">
        <w:rPr>
          <w:rFonts w:ascii="Trebuchet MS" w:eastAsia="Courier New" w:hAnsi="Trebuchet MS"/>
          <w:b/>
          <w:bCs w:val="0"/>
          <w:sz w:val="24"/>
          <w:szCs w:val="24"/>
        </w:rPr>
        <w:t xml:space="preserve">ate din venituri proprii </w:t>
      </w:r>
      <w:r>
        <w:rPr>
          <w:rFonts w:ascii="Trebuchet MS" w:eastAsia="Courier New" w:hAnsi="Trebuchet MS"/>
          <w:b/>
          <w:bCs w:val="0"/>
          <w:sz w:val="24"/>
          <w:szCs w:val="24"/>
        </w:rPr>
        <w:t>ș</w:t>
      </w:r>
      <w:r w:rsidRPr="00595053">
        <w:rPr>
          <w:rFonts w:ascii="Trebuchet MS" w:eastAsia="Courier New" w:hAnsi="Trebuchet MS"/>
          <w:b/>
          <w:bCs w:val="0"/>
          <w:sz w:val="24"/>
          <w:szCs w:val="24"/>
          <w:lang w:val="it-IT"/>
        </w:rPr>
        <w:t>i subven</w:t>
      </w:r>
      <w:r>
        <w:rPr>
          <w:rFonts w:ascii="Trebuchet MS" w:eastAsia="Courier New" w:hAnsi="Trebuchet MS"/>
          <w:b/>
          <w:bCs w:val="0"/>
          <w:sz w:val="24"/>
          <w:szCs w:val="24"/>
          <w:lang w:val="it-IT"/>
        </w:rPr>
        <w:t>ț</w:t>
      </w:r>
      <w:r w:rsidRPr="00595053">
        <w:rPr>
          <w:rFonts w:ascii="Trebuchet MS" w:eastAsia="Courier New" w:hAnsi="Trebuchet MS"/>
          <w:b/>
          <w:bCs w:val="0"/>
          <w:sz w:val="24"/>
          <w:szCs w:val="24"/>
          <w:lang w:val="it-IT"/>
        </w:rPr>
        <w:t>ii(Sursa G) pentru anul 2022</w:t>
      </w:r>
    </w:p>
    <w:p w14:paraId="076241DD" w14:textId="77777777" w:rsidR="00221F3E" w:rsidRPr="00595053" w:rsidRDefault="00221F3E" w:rsidP="00221F3E">
      <w:pPr>
        <w:spacing w:line="276" w:lineRule="auto"/>
        <w:ind w:firstLine="1440"/>
        <w:rPr>
          <w:rFonts w:ascii="Trebuchet MS" w:hAnsi="Trebuchet MS"/>
          <w:b/>
          <w:iCs/>
          <w:sz w:val="24"/>
          <w:szCs w:val="24"/>
          <w:lang w:val="it-IT"/>
        </w:rPr>
      </w:pPr>
      <w:r w:rsidRPr="00945A7E">
        <w:rPr>
          <w:rFonts w:ascii="Trebuchet MS" w:hAnsi="Trebuchet MS"/>
          <w:i/>
          <w:sz w:val="24"/>
          <w:szCs w:val="24"/>
        </w:rPr>
        <w:t xml:space="preserve">Inițiatorul proiectului de hotărâre - </w:t>
      </w:r>
      <w:r w:rsidRPr="00945A7E">
        <w:rPr>
          <w:rFonts w:ascii="Trebuchet MS" w:hAnsi="Trebuchet MS"/>
          <w:i/>
          <w:sz w:val="24"/>
          <w:szCs w:val="24"/>
        </w:rPr>
        <w:tab/>
        <w:t xml:space="preserve">Primarul municipiului Pașcani </w:t>
      </w:r>
    </w:p>
    <w:p w14:paraId="5F857A60" w14:textId="77777777" w:rsidR="00221F3E" w:rsidRDefault="00221F3E" w:rsidP="00221F3E">
      <w:pPr>
        <w:ind w:right="-108" w:firstLine="1440"/>
        <w:jc w:val="center"/>
        <w:rPr>
          <w:rFonts w:ascii="Trebuchet MS" w:hAnsi="Trebuchet MS"/>
          <w:b/>
          <w:sz w:val="24"/>
          <w:szCs w:val="24"/>
        </w:rPr>
      </w:pPr>
    </w:p>
    <w:p w14:paraId="1EB48C78" w14:textId="77777777" w:rsidR="00221F3E" w:rsidRPr="00945A7E" w:rsidRDefault="00221F3E" w:rsidP="00221F3E">
      <w:pPr>
        <w:pStyle w:val="NoSpacing"/>
        <w:ind w:right="-18"/>
        <w:jc w:val="both"/>
        <w:rPr>
          <w:rFonts w:ascii="Trebuchet MS" w:hAnsi="Trebuchet MS"/>
          <w:b/>
          <w:sz w:val="24"/>
          <w:szCs w:val="24"/>
          <w:lang w:val="ro-RO"/>
        </w:rPr>
      </w:pPr>
      <w:r>
        <w:rPr>
          <w:rFonts w:ascii="Trebuchet MS" w:hAnsi="Trebuchet MS"/>
          <w:b/>
          <w:color w:val="000000"/>
          <w:sz w:val="24"/>
          <w:szCs w:val="24"/>
          <w:lang w:val="ro-RO"/>
        </w:rPr>
        <w:t>4.</w:t>
      </w:r>
      <w:r w:rsidRPr="00945A7E">
        <w:rPr>
          <w:rFonts w:ascii="Trebuchet MS" w:hAnsi="Trebuchet MS"/>
          <w:b/>
          <w:color w:val="000000"/>
          <w:sz w:val="24"/>
          <w:szCs w:val="24"/>
          <w:lang w:val="ro-RO"/>
        </w:rPr>
        <w:t xml:space="preserve">PROIECT DE HOTĂRÂRE </w:t>
      </w:r>
      <w:r w:rsidRPr="00595053">
        <w:rPr>
          <w:rFonts w:ascii="Trebuchet MS" w:hAnsi="Trebuchet MS" w:cs="Arial"/>
          <w:b/>
          <w:sz w:val="24"/>
          <w:szCs w:val="24"/>
          <w:lang w:val="it-IT"/>
        </w:rPr>
        <w:t xml:space="preserve">privind modificarea </w:t>
      </w:r>
      <w:r>
        <w:rPr>
          <w:rFonts w:ascii="Trebuchet MS" w:hAnsi="Trebuchet MS" w:cs="Arial"/>
          <w:b/>
          <w:sz w:val="24"/>
          <w:szCs w:val="24"/>
          <w:lang w:val="it-IT"/>
        </w:rPr>
        <w:t>ș</w:t>
      </w:r>
      <w:r w:rsidRPr="00595053">
        <w:rPr>
          <w:rFonts w:ascii="Trebuchet MS" w:hAnsi="Trebuchet MS" w:cs="Arial"/>
          <w:b/>
          <w:sz w:val="24"/>
          <w:szCs w:val="24"/>
          <w:lang w:val="it-IT"/>
        </w:rPr>
        <w:t xml:space="preserve">i completarea Bugetului local de venituri </w:t>
      </w:r>
      <w:r>
        <w:rPr>
          <w:rFonts w:ascii="Trebuchet MS" w:hAnsi="Trebuchet MS" w:cs="Arial"/>
          <w:b/>
          <w:sz w:val="24"/>
          <w:szCs w:val="24"/>
          <w:lang w:val="it-IT"/>
        </w:rPr>
        <w:t>ș</w:t>
      </w:r>
      <w:r w:rsidRPr="00595053">
        <w:rPr>
          <w:rFonts w:ascii="Trebuchet MS" w:hAnsi="Trebuchet MS" w:cs="Arial"/>
          <w:b/>
          <w:sz w:val="24"/>
          <w:szCs w:val="24"/>
          <w:lang w:val="it-IT"/>
        </w:rPr>
        <w:t xml:space="preserve">i cheltuieli </w:t>
      </w:r>
      <w:r>
        <w:rPr>
          <w:rFonts w:ascii="Trebuchet MS" w:hAnsi="Trebuchet MS" w:cs="Arial"/>
          <w:b/>
          <w:sz w:val="24"/>
          <w:szCs w:val="24"/>
          <w:lang w:val="it-IT"/>
        </w:rPr>
        <w:t>ș</w:t>
      </w:r>
      <w:r w:rsidRPr="00595053">
        <w:rPr>
          <w:rFonts w:ascii="Trebuchet MS" w:hAnsi="Trebuchet MS" w:cs="Arial"/>
          <w:b/>
          <w:sz w:val="24"/>
          <w:szCs w:val="24"/>
          <w:lang w:val="it-IT"/>
        </w:rPr>
        <w:t xml:space="preserve">i al </w:t>
      </w:r>
      <w:r w:rsidRPr="00595053">
        <w:rPr>
          <w:rFonts w:ascii="Trebuchet MS" w:hAnsi="Trebuchet MS" w:cs="Arial"/>
          <w:b/>
          <w:bCs/>
          <w:sz w:val="24"/>
          <w:szCs w:val="24"/>
          <w:lang w:val="it-IT"/>
        </w:rPr>
        <w:t>Programului obiectivelor de investi</w:t>
      </w:r>
      <w:r>
        <w:rPr>
          <w:rFonts w:ascii="Trebuchet MS" w:hAnsi="Trebuchet MS" w:cs="Arial"/>
          <w:b/>
          <w:bCs/>
          <w:sz w:val="24"/>
          <w:szCs w:val="24"/>
          <w:lang w:val="it-IT"/>
        </w:rPr>
        <w:t>ț</w:t>
      </w:r>
      <w:r w:rsidRPr="00595053">
        <w:rPr>
          <w:rFonts w:ascii="Trebuchet MS" w:hAnsi="Trebuchet MS" w:cs="Arial"/>
          <w:b/>
          <w:bCs/>
          <w:sz w:val="24"/>
          <w:szCs w:val="24"/>
          <w:lang w:val="it-IT"/>
        </w:rPr>
        <w:t>ii, cu finan</w:t>
      </w:r>
      <w:r>
        <w:rPr>
          <w:rFonts w:ascii="Trebuchet MS" w:hAnsi="Trebuchet MS" w:cs="Arial"/>
          <w:b/>
          <w:bCs/>
          <w:sz w:val="24"/>
          <w:szCs w:val="24"/>
          <w:lang w:val="it-IT"/>
        </w:rPr>
        <w:t>ț</w:t>
      </w:r>
      <w:r w:rsidRPr="00595053">
        <w:rPr>
          <w:rFonts w:ascii="Trebuchet MS" w:hAnsi="Trebuchet MS" w:cs="Arial"/>
          <w:b/>
          <w:bCs/>
          <w:sz w:val="24"/>
          <w:szCs w:val="24"/>
          <w:lang w:val="it-IT"/>
        </w:rPr>
        <w:t xml:space="preserve">are de la bugetul local </w:t>
      </w:r>
      <w:r>
        <w:rPr>
          <w:rFonts w:ascii="Trebuchet MS" w:hAnsi="Trebuchet MS" w:cs="Arial"/>
          <w:b/>
          <w:bCs/>
          <w:sz w:val="24"/>
          <w:szCs w:val="24"/>
          <w:lang w:val="it-IT"/>
        </w:rPr>
        <w:t>ș</w:t>
      </w:r>
      <w:r w:rsidRPr="00595053">
        <w:rPr>
          <w:rFonts w:ascii="Trebuchet MS" w:hAnsi="Trebuchet MS" w:cs="Arial"/>
          <w:b/>
          <w:bCs/>
          <w:sz w:val="24"/>
          <w:szCs w:val="24"/>
          <w:lang w:val="it-IT"/>
        </w:rPr>
        <w:t>i alte surse de finan</w:t>
      </w:r>
      <w:r>
        <w:rPr>
          <w:rFonts w:ascii="Trebuchet MS" w:hAnsi="Trebuchet MS" w:cs="Arial"/>
          <w:b/>
          <w:bCs/>
          <w:sz w:val="24"/>
          <w:szCs w:val="24"/>
          <w:lang w:val="it-IT"/>
        </w:rPr>
        <w:t>ț</w:t>
      </w:r>
      <w:r w:rsidRPr="00595053">
        <w:rPr>
          <w:rFonts w:ascii="Trebuchet MS" w:hAnsi="Trebuchet MS" w:cs="Arial"/>
          <w:b/>
          <w:bCs/>
          <w:sz w:val="24"/>
          <w:szCs w:val="24"/>
          <w:lang w:val="it-IT"/>
        </w:rPr>
        <w:t>are,</w:t>
      </w:r>
      <w:r w:rsidRPr="00595053">
        <w:rPr>
          <w:rFonts w:ascii="Trebuchet MS" w:hAnsi="Trebuchet MS" w:cs="Arial"/>
          <w:b/>
          <w:sz w:val="24"/>
          <w:szCs w:val="24"/>
          <w:lang w:val="it-IT"/>
        </w:rPr>
        <w:t xml:space="preserve"> al Municipiului Pa</w:t>
      </w:r>
      <w:r>
        <w:rPr>
          <w:rFonts w:ascii="Trebuchet MS" w:hAnsi="Trebuchet MS" w:cs="Arial"/>
          <w:b/>
          <w:sz w:val="24"/>
          <w:szCs w:val="24"/>
          <w:lang w:val="it-IT"/>
        </w:rPr>
        <w:t>ș</w:t>
      </w:r>
      <w:r w:rsidRPr="00595053">
        <w:rPr>
          <w:rFonts w:ascii="Trebuchet MS" w:hAnsi="Trebuchet MS" w:cs="Arial"/>
          <w:b/>
          <w:sz w:val="24"/>
          <w:szCs w:val="24"/>
          <w:lang w:val="it-IT"/>
        </w:rPr>
        <w:t xml:space="preserve">cani </w:t>
      </w:r>
      <w:r w:rsidRPr="00595053">
        <w:rPr>
          <w:rFonts w:ascii="Trebuchet MS" w:hAnsi="Trebuchet MS" w:cs="Arial"/>
          <w:b/>
          <w:bCs/>
          <w:sz w:val="24"/>
          <w:szCs w:val="24"/>
          <w:lang w:val="it-IT"/>
        </w:rPr>
        <w:t>pentru anul 2022</w:t>
      </w:r>
    </w:p>
    <w:p w14:paraId="0F7D9809" w14:textId="77777777" w:rsidR="00221F3E" w:rsidRPr="00945A7E" w:rsidRDefault="00221F3E" w:rsidP="00221F3E">
      <w:pPr>
        <w:pStyle w:val="NoSpacing"/>
        <w:ind w:right="-18" w:firstLine="1440"/>
        <w:rPr>
          <w:rFonts w:ascii="Trebuchet MS" w:hAnsi="Trebuchet MS"/>
          <w:i/>
          <w:color w:val="000000"/>
          <w:sz w:val="24"/>
          <w:szCs w:val="24"/>
          <w:lang w:val="ro-RO"/>
        </w:rPr>
      </w:pPr>
      <w:r w:rsidRPr="00945A7E">
        <w:rPr>
          <w:rFonts w:ascii="Trebuchet MS" w:hAnsi="Trebuchet MS"/>
          <w:i/>
          <w:color w:val="000000"/>
          <w:sz w:val="24"/>
          <w:szCs w:val="24"/>
          <w:lang w:val="ro-RO"/>
        </w:rPr>
        <w:t xml:space="preserve">Inițiatorul proiectului de hotărâre - </w:t>
      </w:r>
      <w:r w:rsidRPr="00945A7E">
        <w:rPr>
          <w:rFonts w:ascii="Trebuchet MS" w:hAnsi="Trebuchet MS"/>
          <w:i/>
          <w:color w:val="000000"/>
          <w:sz w:val="24"/>
          <w:szCs w:val="24"/>
          <w:lang w:val="ro-RO"/>
        </w:rPr>
        <w:tab/>
        <w:t xml:space="preserve">Primarul municipiului Pașcani </w:t>
      </w:r>
    </w:p>
    <w:p w14:paraId="603E4CD6" w14:textId="77777777" w:rsidR="00221F3E" w:rsidRDefault="00221F3E" w:rsidP="00221F3E">
      <w:pPr>
        <w:ind w:right="-108" w:firstLine="1440"/>
        <w:jc w:val="center"/>
        <w:rPr>
          <w:rFonts w:ascii="Trebuchet MS" w:hAnsi="Trebuchet MS"/>
          <w:b/>
          <w:sz w:val="24"/>
          <w:szCs w:val="24"/>
        </w:rPr>
      </w:pPr>
    </w:p>
    <w:p w14:paraId="51169717" w14:textId="77777777" w:rsidR="00221F3E" w:rsidRPr="0036664C" w:rsidRDefault="00221F3E" w:rsidP="00221F3E">
      <w:pPr>
        <w:pStyle w:val="BodyText"/>
        <w:jc w:val="both"/>
        <w:rPr>
          <w:rFonts w:ascii="Trebuchet MS" w:hAnsi="Trebuchet MS"/>
          <w:b/>
          <w:color w:val="000000"/>
          <w:sz w:val="24"/>
          <w:szCs w:val="24"/>
          <w:lang w:val="it-IT"/>
        </w:rPr>
      </w:pPr>
      <w:r w:rsidRPr="0036664C">
        <w:rPr>
          <w:rFonts w:ascii="Trebuchet MS" w:hAnsi="Trebuchet MS"/>
          <w:b/>
          <w:color w:val="000000"/>
          <w:sz w:val="24"/>
          <w:szCs w:val="24"/>
        </w:rPr>
        <w:t xml:space="preserve">5.PROIECT DE HOTĂRÂRE </w:t>
      </w:r>
      <w:r w:rsidRPr="0036664C">
        <w:rPr>
          <w:rFonts w:ascii="Trebuchet MS" w:hAnsi="Trebuchet MS"/>
          <w:b/>
          <w:color w:val="000000"/>
          <w:sz w:val="24"/>
          <w:szCs w:val="24"/>
          <w:lang w:val="it-IT"/>
        </w:rPr>
        <w:t>privind stabilirea salariilor de bază pentru funcțiile publice și contractuale din cadrul aparatului de specialitate al Primarului municipiului  Paşcani</w:t>
      </w:r>
    </w:p>
    <w:p w14:paraId="6AAF3607" w14:textId="77777777" w:rsidR="00221F3E" w:rsidRPr="00595053" w:rsidRDefault="00221F3E" w:rsidP="00221F3E">
      <w:pPr>
        <w:ind w:firstLine="1440"/>
        <w:jc w:val="both"/>
        <w:rPr>
          <w:rFonts w:ascii="Trebuchet MS" w:hAnsi="Trebuchet MS"/>
          <w:b/>
          <w:iCs/>
          <w:sz w:val="24"/>
          <w:szCs w:val="24"/>
          <w:lang w:val="it-IT"/>
        </w:rPr>
      </w:pPr>
      <w:r w:rsidRPr="00945A7E">
        <w:rPr>
          <w:rFonts w:ascii="Trebuchet MS" w:hAnsi="Trebuchet MS"/>
          <w:i/>
          <w:sz w:val="24"/>
          <w:szCs w:val="24"/>
        </w:rPr>
        <w:t xml:space="preserve">Inițiatorul proiectului de hotărâre - </w:t>
      </w:r>
      <w:r w:rsidRPr="00945A7E">
        <w:rPr>
          <w:rFonts w:ascii="Trebuchet MS" w:hAnsi="Trebuchet MS"/>
          <w:i/>
          <w:sz w:val="24"/>
          <w:szCs w:val="24"/>
        </w:rPr>
        <w:tab/>
        <w:t xml:space="preserve">Primarul municipiului Pașcani </w:t>
      </w:r>
    </w:p>
    <w:p w14:paraId="5EB8A13A" w14:textId="77777777" w:rsidR="00221F3E" w:rsidRDefault="00221F3E" w:rsidP="00221F3E">
      <w:pPr>
        <w:ind w:right="-108" w:firstLine="1440"/>
        <w:jc w:val="center"/>
        <w:rPr>
          <w:rFonts w:ascii="Trebuchet MS" w:hAnsi="Trebuchet MS"/>
          <w:b/>
          <w:sz w:val="24"/>
          <w:szCs w:val="24"/>
        </w:rPr>
      </w:pPr>
    </w:p>
    <w:p w14:paraId="6C0E237B" w14:textId="77777777" w:rsidR="00221F3E" w:rsidRPr="004201D4" w:rsidRDefault="00221F3E" w:rsidP="00221F3E">
      <w:pPr>
        <w:tabs>
          <w:tab w:val="left" w:pos="0"/>
        </w:tabs>
        <w:jc w:val="both"/>
        <w:rPr>
          <w:rFonts w:ascii="Trebuchet MS" w:hAnsi="Trebuchet MS"/>
          <w:b/>
          <w:sz w:val="24"/>
          <w:szCs w:val="24"/>
        </w:rPr>
      </w:pPr>
      <w:r>
        <w:rPr>
          <w:rFonts w:ascii="Trebuchet MS" w:hAnsi="Trebuchet MS"/>
          <w:b/>
          <w:sz w:val="24"/>
          <w:szCs w:val="24"/>
        </w:rPr>
        <w:t>6</w:t>
      </w:r>
      <w:r w:rsidRPr="004201D4">
        <w:rPr>
          <w:rFonts w:ascii="Trebuchet MS" w:hAnsi="Trebuchet MS"/>
          <w:b/>
          <w:sz w:val="24"/>
          <w:szCs w:val="24"/>
        </w:rPr>
        <w:t xml:space="preserve">.PROIECT DE HOTĂRÂRE </w:t>
      </w:r>
      <w:r w:rsidRPr="004201D4">
        <w:rPr>
          <w:rFonts w:ascii="Trebuchet MS" w:hAnsi="Trebuchet MS"/>
          <w:b/>
          <w:sz w:val="24"/>
          <w:szCs w:val="24"/>
          <w:lang w:val="fr-FR"/>
        </w:rPr>
        <w:t xml:space="preserve">privind trecerea din proprietatea privată </w:t>
      </w:r>
      <w:r w:rsidRPr="004201D4">
        <w:rPr>
          <w:rFonts w:ascii="Trebuchet MS" w:hAnsi="Trebuchet MS"/>
          <w:b/>
          <w:sz w:val="24"/>
          <w:szCs w:val="24"/>
        </w:rPr>
        <w:t>a municipiului Pașcani și administrarea Consiliului Local al municipiului Pașcani, în proprietatea publică a municipiului Pașcani și administrarea Consiliului Local Pașcani a terenului în suprafață de 579.500 mp, identificat în tarlaua T40, parcela Ps 1069, Nr. Cad. 66452, suburbia Sodomeni municipiul Pașcani, jud. Iași</w:t>
      </w:r>
    </w:p>
    <w:p w14:paraId="757417B9" w14:textId="77777777" w:rsidR="00221F3E" w:rsidRPr="00595053" w:rsidRDefault="00221F3E" w:rsidP="00221F3E">
      <w:pPr>
        <w:ind w:firstLine="1440"/>
        <w:jc w:val="both"/>
        <w:rPr>
          <w:rFonts w:ascii="Trebuchet MS" w:hAnsi="Trebuchet MS"/>
          <w:b/>
          <w:iCs/>
          <w:sz w:val="24"/>
          <w:szCs w:val="24"/>
          <w:lang w:val="it-IT"/>
        </w:rPr>
      </w:pPr>
      <w:r w:rsidRPr="00945A7E">
        <w:rPr>
          <w:rFonts w:ascii="Trebuchet MS" w:hAnsi="Trebuchet MS"/>
          <w:i/>
          <w:sz w:val="24"/>
          <w:szCs w:val="24"/>
        </w:rPr>
        <w:t xml:space="preserve">Inițiatorul proiectului de hotărâre - </w:t>
      </w:r>
      <w:r w:rsidRPr="00945A7E">
        <w:rPr>
          <w:rFonts w:ascii="Trebuchet MS" w:hAnsi="Trebuchet MS"/>
          <w:i/>
          <w:sz w:val="24"/>
          <w:szCs w:val="24"/>
        </w:rPr>
        <w:tab/>
        <w:t xml:space="preserve">Primarul municipiului Pașcani </w:t>
      </w:r>
    </w:p>
    <w:p w14:paraId="01BEFFBC" w14:textId="77777777" w:rsidR="00221F3E" w:rsidRDefault="00221F3E" w:rsidP="00221F3E">
      <w:pPr>
        <w:ind w:right="-108" w:firstLine="1440"/>
        <w:jc w:val="center"/>
        <w:rPr>
          <w:rFonts w:ascii="Trebuchet MS" w:hAnsi="Trebuchet MS"/>
          <w:b/>
          <w:sz w:val="24"/>
          <w:szCs w:val="24"/>
        </w:rPr>
      </w:pPr>
    </w:p>
    <w:p w14:paraId="17657597" w14:textId="77777777" w:rsidR="00221F3E" w:rsidRPr="00623AB0" w:rsidRDefault="00221F3E" w:rsidP="00221F3E">
      <w:pPr>
        <w:tabs>
          <w:tab w:val="left" w:pos="0"/>
        </w:tabs>
        <w:jc w:val="both"/>
        <w:rPr>
          <w:rFonts w:ascii="Trebuchet MS" w:hAnsi="Trebuchet MS"/>
          <w:b/>
          <w:sz w:val="24"/>
          <w:szCs w:val="24"/>
        </w:rPr>
      </w:pPr>
      <w:r>
        <w:rPr>
          <w:rFonts w:ascii="Trebuchet MS" w:hAnsi="Trebuchet MS"/>
          <w:b/>
          <w:sz w:val="24"/>
          <w:szCs w:val="24"/>
        </w:rPr>
        <w:lastRenderedPageBreak/>
        <w:t>7</w:t>
      </w:r>
      <w:r w:rsidRPr="004201D4">
        <w:rPr>
          <w:rFonts w:ascii="Trebuchet MS" w:hAnsi="Trebuchet MS"/>
          <w:b/>
          <w:sz w:val="24"/>
          <w:szCs w:val="24"/>
        </w:rPr>
        <w:t xml:space="preserve">.PROIECT DE HOTĂRÂRE </w:t>
      </w:r>
      <w:r w:rsidRPr="00623AB0">
        <w:rPr>
          <w:rFonts w:ascii="Trebuchet MS" w:hAnsi="Trebuchet MS"/>
          <w:b/>
          <w:sz w:val="24"/>
          <w:szCs w:val="24"/>
        </w:rPr>
        <w:t>privind aprobarea repartizării locuinței de necesitate situată în municipiul Pașcani, str. Grădiniței, nr. 20, b. B01, et. 3, ap. 12, jud. Iași către familia doamnei Năcuță Camelia-Veronica</w:t>
      </w:r>
    </w:p>
    <w:p w14:paraId="2A5CCE5E" w14:textId="77777777" w:rsidR="00221F3E" w:rsidRPr="00595053" w:rsidRDefault="00221F3E" w:rsidP="00221F3E">
      <w:pPr>
        <w:ind w:firstLine="1440"/>
        <w:jc w:val="both"/>
        <w:rPr>
          <w:rFonts w:ascii="Trebuchet MS" w:hAnsi="Trebuchet MS"/>
          <w:b/>
          <w:iCs/>
          <w:sz w:val="24"/>
          <w:szCs w:val="24"/>
          <w:lang w:val="it-IT"/>
        </w:rPr>
      </w:pPr>
      <w:r w:rsidRPr="00945A7E">
        <w:rPr>
          <w:rFonts w:ascii="Trebuchet MS" w:hAnsi="Trebuchet MS"/>
          <w:i/>
          <w:sz w:val="24"/>
          <w:szCs w:val="24"/>
        </w:rPr>
        <w:t xml:space="preserve">Inițiatorul proiectului de hotărâre - </w:t>
      </w:r>
      <w:r w:rsidRPr="00945A7E">
        <w:rPr>
          <w:rFonts w:ascii="Trebuchet MS" w:hAnsi="Trebuchet MS"/>
          <w:i/>
          <w:sz w:val="24"/>
          <w:szCs w:val="24"/>
        </w:rPr>
        <w:tab/>
        <w:t xml:space="preserve">Primarul municipiului Pașcani </w:t>
      </w:r>
    </w:p>
    <w:p w14:paraId="4565B295" w14:textId="77777777" w:rsidR="00221F3E" w:rsidRDefault="00221F3E" w:rsidP="00221F3E">
      <w:pPr>
        <w:ind w:right="-108" w:firstLine="1440"/>
        <w:jc w:val="center"/>
        <w:rPr>
          <w:rFonts w:ascii="Trebuchet MS" w:hAnsi="Trebuchet MS"/>
          <w:b/>
          <w:sz w:val="24"/>
          <w:szCs w:val="24"/>
        </w:rPr>
      </w:pPr>
    </w:p>
    <w:p w14:paraId="6980CE13" w14:textId="77777777" w:rsidR="00221F3E" w:rsidRPr="00CB6BDC" w:rsidRDefault="00221F3E" w:rsidP="00221F3E">
      <w:pPr>
        <w:pStyle w:val="NoSpacing"/>
        <w:jc w:val="both"/>
        <w:rPr>
          <w:rFonts w:ascii="Trebuchet MS" w:hAnsi="Trebuchet MS"/>
          <w:b/>
          <w:sz w:val="24"/>
          <w:szCs w:val="24"/>
          <w:lang w:val="ro-RO"/>
        </w:rPr>
      </w:pPr>
      <w:r>
        <w:rPr>
          <w:rFonts w:ascii="Trebuchet MS" w:hAnsi="Trebuchet MS"/>
          <w:b/>
          <w:color w:val="000000"/>
          <w:sz w:val="24"/>
          <w:szCs w:val="24"/>
          <w:lang w:val="ro-RO"/>
        </w:rPr>
        <w:t>8</w:t>
      </w:r>
      <w:r w:rsidRPr="00CB6BDC">
        <w:rPr>
          <w:rFonts w:ascii="Trebuchet MS" w:hAnsi="Trebuchet MS"/>
          <w:b/>
          <w:color w:val="000000"/>
          <w:sz w:val="24"/>
          <w:szCs w:val="24"/>
          <w:lang w:val="ro-RO"/>
        </w:rPr>
        <w:t xml:space="preserve">.PROIECT DE HOTĂRÂRE </w:t>
      </w:r>
      <w:r w:rsidRPr="00CB6BDC">
        <w:rPr>
          <w:rFonts w:ascii="Trebuchet MS" w:hAnsi="Trebuchet MS"/>
          <w:b/>
          <w:sz w:val="24"/>
          <w:szCs w:val="24"/>
          <w:lang w:val="ro-RO"/>
        </w:rPr>
        <w:t>privind schimbarea destina</w:t>
      </w:r>
      <w:r w:rsidRPr="00CB6BDC">
        <w:rPr>
          <w:rFonts w:ascii="Trebuchet MS" w:hAnsi="Trebuchet MS"/>
          <w:b/>
          <w:sz w:val="24"/>
          <w:szCs w:val="24"/>
        </w:rPr>
        <w:t>ţiei</w:t>
      </w:r>
      <w:r w:rsidRPr="00CB6BDC">
        <w:rPr>
          <w:rFonts w:ascii="Trebuchet MS" w:hAnsi="Trebuchet MS"/>
          <w:b/>
          <w:sz w:val="24"/>
          <w:szCs w:val="24"/>
          <w:lang w:val="ro-RO"/>
        </w:rPr>
        <w:t xml:space="preserve"> pentru terenurile, proprietate public</w:t>
      </w:r>
      <w:r w:rsidRPr="00CB6BDC">
        <w:rPr>
          <w:rFonts w:ascii="Trebuchet MS" w:hAnsi="Trebuchet MS"/>
          <w:b/>
          <w:sz w:val="24"/>
          <w:szCs w:val="24"/>
        </w:rPr>
        <w:t>ă a</w:t>
      </w:r>
      <w:r w:rsidRPr="00CB6BDC">
        <w:rPr>
          <w:rFonts w:ascii="Trebuchet MS" w:hAnsi="Trebuchet MS"/>
          <w:b/>
          <w:sz w:val="24"/>
          <w:szCs w:val="24"/>
          <w:lang w:val="ro-RO"/>
        </w:rPr>
        <w:t xml:space="preserve"> Municipiului Paşcani, situate </w:t>
      </w:r>
      <w:r w:rsidRPr="00CB6BDC">
        <w:rPr>
          <w:rFonts w:ascii="Trebuchet MS" w:hAnsi="Trebuchet MS"/>
          <w:b/>
          <w:sz w:val="24"/>
          <w:szCs w:val="24"/>
        </w:rPr>
        <w:t>în</w:t>
      </w:r>
      <w:r w:rsidRPr="00CB6BDC">
        <w:rPr>
          <w:rFonts w:ascii="Trebuchet MS" w:hAnsi="Trebuchet MS"/>
          <w:b/>
          <w:sz w:val="24"/>
          <w:szCs w:val="24"/>
          <w:lang w:val="ro-RO"/>
        </w:rPr>
        <w:t xml:space="preserve"> Pia</w:t>
      </w:r>
      <w:r w:rsidRPr="00CB6BDC">
        <w:rPr>
          <w:rFonts w:ascii="Trebuchet MS" w:hAnsi="Trebuchet MS"/>
          <w:b/>
          <w:sz w:val="24"/>
          <w:szCs w:val="24"/>
        </w:rPr>
        <w:t>ţa Deal</w:t>
      </w:r>
      <w:r w:rsidRPr="00CB6BDC">
        <w:rPr>
          <w:rFonts w:ascii="Trebuchet MS" w:hAnsi="Trebuchet MS"/>
          <w:b/>
          <w:sz w:val="24"/>
          <w:szCs w:val="24"/>
          <w:lang w:val="ro-RO"/>
        </w:rPr>
        <w:t xml:space="preserve">, </w:t>
      </w:r>
      <w:r w:rsidRPr="00CB6BDC">
        <w:rPr>
          <w:rFonts w:ascii="Trebuchet MS" w:hAnsi="Trebuchet MS"/>
          <w:b/>
          <w:sz w:val="24"/>
          <w:szCs w:val="24"/>
        </w:rPr>
        <w:t>str. Eugen Stamate</w:t>
      </w:r>
      <w:r w:rsidRPr="00CB6BDC">
        <w:rPr>
          <w:rFonts w:ascii="Trebuchet MS" w:hAnsi="Trebuchet MS"/>
          <w:b/>
          <w:sz w:val="24"/>
          <w:szCs w:val="24"/>
          <w:lang w:val="ro-RO"/>
        </w:rPr>
        <w:t>, nr. 6 - 8, aflate la pozi</w:t>
      </w:r>
      <w:r w:rsidRPr="00CB6BDC">
        <w:rPr>
          <w:rFonts w:ascii="Trebuchet MS" w:hAnsi="Trebuchet MS"/>
          <w:b/>
          <w:sz w:val="24"/>
          <w:szCs w:val="24"/>
        </w:rPr>
        <w:t>ţiile</w:t>
      </w:r>
      <w:r w:rsidRPr="00CB6BDC">
        <w:rPr>
          <w:rFonts w:ascii="Trebuchet MS" w:hAnsi="Trebuchet MS"/>
          <w:b/>
          <w:sz w:val="24"/>
          <w:szCs w:val="24"/>
          <w:lang w:val="ro-RO"/>
        </w:rPr>
        <w:t xml:space="preserve"> </w:t>
      </w:r>
      <w:r w:rsidRPr="00CB6BDC">
        <w:rPr>
          <w:rFonts w:ascii="Trebuchet MS" w:hAnsi="Trebuchet MS"/>
          <w:b/>
          <w:sz w:val="24"/>
          <w:szCs w:val="24"/>
          <w:lang w:val="it-IT"/>
        </w:rPr>
        <w:t>având</w:t>
      </w:r>
      <w:r w:rsidRPr="00CB6BDC">
        <w:rPr>
          <w:rFonts w:ascii="Trebuchet MS" w:hAnsi="Trebuchet MS"/>
          <w:b/>
          <w:sz w:val="24"/>
          <w:szCs w:val="24"/>
          <w:lang w:val="ro-RO"/>
        </w:rPr>
        <w:t xml:space="preserve"> numerele 29, 45 şi 46 </w:t>
      </w:r>
    </w:p>
    <w:p w14:paraId="0D6EA7D7" w14:textId="77777777" w:rsidR="00221F3E" w:rsidRPr="00CB6BDC" w:rsidRDefault="00221F3E" w:rsidP="00221F3E">
      <w:pPr>
        <w:pStyle w:val="NoSpacing"/>
        <w:ind w:firstLine="1440"/>
        <w:rPr>
          <w:rFonts w:ascii="Trebuchet MS" w:hAnsi="Trebuchet MS"/>
          <w:i/>
          <w:iCs/>
          <w:sz w:val="24"/>
          <w:szCs w:val="24"/>
          <w:lang w:val="it-IT"/>
        </w:rPr>
      </w:pPr>
      <w:r w:rsidRPr="00CB6BDC">
        <w:rPr>
          <w:rFonts w:ascii="Trebuchet MS" w:hAnsi="Trebuchet MS"/>
          <w:i/>
          <w:color w:val="000000"/>
          <w:sz w:val="24"/>
          <w:szCs w:val="24"/>
          <w:lang w:val="ro-RO"/>
        </w:rPr>
        <w:t xml:space="preserve">Inițiatorul proiectului de hotărâre - </w:t>
      </w:r>
      <w:r w:rsidRPr="00CB6BDC">
        <w:rPr>
          <w:rFonts w:ascii="Trebuchet MS" w:hAnsi="Trebuchet MS"/>
          <w:i/>
          <w:color w:val="000000"/>
          <w:sz w:val="24"/>
          <w:szCs w:val="24"/>
          <w:lang w:val="ro-RO"/>
        </w:rPr>
        <w:tab/>
        <w:t xml:space="preserve">Primarul municipiului Pașcani </w:t>
      </w:r>
    </w:p>
    <w:p w14:paraId="69299D06" w14:textId="77777777" w:rsidR="00221F3E" w:rsidRDefault="00221F3E" w:rsidP="00221F3E">
      <w:pPr>
        <w:ind w:right="-108" w:firstLine="1440"/>
        <w:jc w:val="center"/>
        <w:rPr>
          <w:rFonts w:ascii="Trebuchet MS" w:hAnsi="Trebuchet MS"/>
          <w:b/>
          <w:sz w:val="24"/>
          <w:szCs w:val="24"/>
        </w:rPr>
      </w:pPr>
    </w:p>
    <w:p w14:paraId="7C79D8AD" w14:textId="77777777" w:rsidR="00221F3E" w:rsidRDefault="00221F3E" w:rsidP="00221F3E">
      <w:pPr>
        <w:pStyle w:val="NoSpacing"/>
        <w:jc w:val="both"/>
        <w:rPr>
          <w:rFonts w:ascii="Trebuchet MS" w:hAnsi="Trebuchet MS"/>
          <w:b/>
          <w:sz w:val="24"/>
          <w:szCs w:val="24"/>
          <w:u w:val="single"/>
          <w:lang w:val="ro-RO"/>
        </w:rPr>
      </w:pPr>
      <w:r>
        <w:rPr>
          <w:rFonts w:ascii="Trebuchet MS" w:hAnsi="Trebuchet MS"/>
          <w:b/>
          <w:color w:val="000000"/>
          <w:sz w:val="24"/>
          <w:szCs w:val="24"/>
          <w:lang w:val="ro-RO"/>
        </w:rPr>
        <w:t>9</w:t>
      </w:r>
      <w:r w:rsidRPr="00CB6BDC">
        <w:rPr>
          <w:rFonts w:ascii="Trebuchet MS" w:hAnsi="Trebuchet MS"/>
          <w:b/>
          <w:color w:val="000000"/>
          <w:sz w:val="24"/>
          <w:szCs w:val="24"/>
          <w:lang w:val="ro-RO"/>
        </w:rPr>
        <w:t xml:space="preserve">.PROIECT DE HOTĂRÂRE </w:t>
      </w:r>
      <w:r w:rsidRPr="00CB6BDC">
        <w:rPr>
          <w:rFonts w:ascii="Trebuchet MS" w:hAnsi="Trebuchet MS"/>
          <w:b/>
          <w:sz w:val="24"/>
          <w:szCs w:val="24"/>
          <w:lang w:val="ro-RO"/>
        </w:rPr>
        <w:t xml:space="preserve">privind preluarea unor bunuri din proprietatea publică a Municipiului Paşcani şi administrarea Liceului Tehnologic Economic „Nicolae Iorga” </w:t>
      </w:r>
      <w:r w:rsidRPr="00CB6BDC">
        <w:rPr>
          <w:rFonts w:ascii="Trebuchet MS" w:hAnsi="Trebuchet MS"/>
          <w:b/>
          <w:sz w:val="24"/>
          <w:szCs w:val="24"/>
        </w:rPr>
        <w:t>î</w:t>
      </w:r>
      <w:r w:rsidRPr="00CB6BDC">
        <w:rPr>
          <w:rFonts w:ascii="Trebuchet MS" w:hAnsi="Trebuchet MS"/>
          <w:b/>
          <w:sz w:val="24"/>
          <w:szCs w:val="24"/>
          <w:lang w:val="ro-RO"/>
        </w:rPr>
        <w:t>n proprietatea publică a Municipiului Paşcani şi administrarea Consiliului Local al Municipiului Paşcani</w:t>
      </w:r>
      <w:r w:rsidRPr="00CB6BDC">
        <w:rPr>
          <w:rFonts w:ascii="Trebuchet MS" w:hAnsi="Trebuchet MS"/>
          <w:b/>
          <w:sz w:val="24"/>
          <w:szCs w:val="24"/>
          <w:u w:val="single"/>
          <w:lang w:val="ro-RO"/>
        </w:rPr>
        <w:t xml:space="preserve"> </w:t>
      </w:r>
    </w:p>
    <w:p w14:paraId="697A5B75" w14:textId="77777777" w:rsidR="00221F3E" w:rsidRPr="00CB6BDC" w:rsidRDefault="00221F3E" w:rsidP="00221F3E">
      <w:pPr>
        <w:pStyle w:val="NoSpacing"/>
        <w:ind w:firstLine="1440"/>
        <w:rPr>
          <w:rFonts w:ascii="Trebuchet MS" w:hAnsi="Trebuchet MS"/>
          <w:i/>
          <w:iCs/>
          <w:sz w:val="24"/>
          <w:szCs w:val="24"/>
          <w:lang w:val="it-IT"/>
        </w:rPr>
      </w:pPr>
      <w:r w:rsidRPr="00CB6BDC">
        <w:rPr>
          <w:rFonts w:ascii="Trebuchet MS" w:hAnsi="Trebuchet MS"/>
          <w:i/>
          <w:color w:val="000000"/>
          <w:sz w:val="24"/>
          <w:szCs w:val="24"/>
          <w:lang w:val="ro-RO"/>
        </w:rPr>
        <w:t xml:space="preserve">Inițiatorul proiectului de hotărâre - </w:t>
      </w:r>
      <w:r w:rsidRPr="00CB6BDC">
        <w:rPr>
          <w:rFonts w:ascii="Trebuchet MS" w:hAnsi="Trebuchet MS"/>
          <w:i/>
          <w:color w:val="000000"/>
          <w:sz w:val="24"/>
          <w:szCs w:val="24"/>
          <w:lang w:val="ro-RO"/>
        </w:rPr>
        <w:tab/>
        <w:t xml:space="preserve">Primarul municipiului Pașcani </w:t>
      </w:r>
    </w:p>
    <w:p w14:paraId="16138607" w14:textId="77777777" w:rsidR="00221F3E" w:rsidRDefault="00221F3E" w:rsidP="00221F3E">
      <w:pPr>
        <w:pStyle w:val="NoSpacing"/>
        <w:jc w:val="both"/>
        <w:rPr>
          <w:rFonts w:ascii="Trebuchet MS" w:hAnsi="Trebuchet MS"/>
          <w:b/>
          <w:sz w:val="24"/>
          <w:szCs w:val="24"/>
          <w:u w:val="single"/>
          <w:lang w:val="ro-RO"/>
        </w:rPr>
      </w:pPr>
    </w:p>
    <w:p w14:paraId="06096AF3" w14:textId="77777777" w:rsidR="00221F3E" w:rsidRPr="000A57DF" w:rsidRDefault="00221F3E" w:rsidP="00221F3E">
      <w:pPr>
        <w:tabs>
          <w:tab w:val="left" w:pos="0"/>
        </w:tabs>
        <w:jc w:val="both"/>
        <w:rPr>
          <w:rFonts w:ascii="Trebuchet MS" w:hAnsi="Trebuchet MS"/>
          <w:b/>
          <w:sz w:val="24"/>
          <w:szCs w:val="24"/>
        </w:rPr>
      </w:pPr>
      <w:r>
        <w:rPr>
          <w:rFonts w:ascii="Trebuchet MS" w:hAnsi="Trebuchet MS"/>
          <w:b/>
          <w:sz w:val="24"/>
          <w:szCs w:val="24"/>
        </w:rPr>
        <w:t>10.</w:t>
      </w:r>
      <w:r w:rsidRPr="000A57DF">
        <w:rPr>
          <w:rFonts w:ascii="Trebuchet MS" w:hAnsi="Trebuchet MS"/>
          <w:b/>
          <w:sz w:val="24"/>
          <w:szCs w:val="24"/>
        </w:rPr>
        <w:t xml:space="preserve">PROIECT DE HOTĂRÂRE </w:t>
      </w:r>
      <w:r w:rsidRPr="000A57DF">
        <w:rPr>
          <w:rFonts w:ascii="Trebuchet MS" w:hAnsi="Trebuchet MS"/>
          <w:b/>
          <w:sz w:val="24"/>
          <w:szCs w:val="24"/>
          <w:lang w:val="fr-FR"/>
        </w:rPr>
        <w:t>privind modificarea şi completarea Anexei la Hot</w:t>
      </w:r>
      <w:r w:rsidRPr="000A57DF">
        <w:rPr>
          <w:rFonts w:ascii="Trebuchet MS" w:hAnsi="Trebuchet MS"/>
          <w:b/>
          <w:sz w:val="24"/>
          <w:szCs w:val="24"/>
        </w:rPr>
        <w:t xml:space="preserve">ărârea  Consiliului Local al Municipiului Paşcani  nr. 53/1999 privind aprobarea domeniului public al Municipiului Paşcani, jud. Iaşi, atestat prin Hotărârea nr. 1354/2001, cu modificările şi completările ulterioare, prin actualizarea datelor privitoare la numărul de inventar  3   </w:t>
      </w:r>
    </w:p>
    <w:p w14:paraId="3258ACCB" w14:textId="77777777" w:rsidR="00221F3E" w:rsidRPr="000A57DF" w:rsidRDefault="00221F3E" w:rsidP="00221F3E">
      <w:pPr>
        <w:pStyle w:val="NoSpacing"/>
        <w:ind w:firstLine="1440"/>
        <w:jc w:val="both"/>
        <w:rPr>
          <w:rFonts w:ascii="Trebuchet MS" w:hAnsi="Trebuchet MS"/>
          <w:i/>
          <w:iCs/>
          <w:sz w:val="24"/>
          <w:szCs w:val="24"/>
          <w:lang w:val="it-IT"/>
        </w:rPr>
      </w:pPr>
      <w:r w:rsidRPr="000A57DF">
        <w:rPr>
          <w:rFonts w:ascii="Trebuchet MS" w:hAnsi="Trebuchet MS"/>
          <w:i/>
          <w:color w:val="000000"/>
          <w:sz w:val="24"/>
          <w:szCs w:val="24"/>
          <w:lang w:val="ro-RO"/>
        </w:rPr>
        <w:t xml:space="preserve">Inițiatorul proiectului de hotărâre - </w:t>
      </w:r>
      <w:r w:rsidRPr="000A57DF">
        <w:rPr>
          <w:rFonts w:ascii="Trebuchet MS" w:hAnsi="Trebuchet MS"/>
          <w:i/>
          <w:color w:val="000000"/>
          <w:sz w:val="24"/>
          <w:szCs w:val="24"/>
          <w:lang w:val="ro-RO"/>
        </w:rPr>
        <w:tab/>
        <w:t xml:space="preserve">Primarul municipiului Pașcani </w:t>
      </w:r>
    </w:p>
    <w:p w14:paraId="0EE9AA49" w14:textId="77777777" w:rsidR="00221F3E" w:rsidRDefault="00221F3E" w:rsidP="00221F3E">
      <w:pPr>
        <w:pStyle w:val="NoSpacing"/>
        <w:jc w:val="both"/>
        <w:rPr>
          <w:rFonts w:ascii="Trebuchet MS" w:hAnsi="Trebuchet MS"/>
          <w:b/>
          <w:sz w:val="24"/>
          <w:szCs w:val="24"/>
          <w:u w:val="single"/>
          <w:lang w:val="ro-RO"/>
        </w:rPr>
      </w:pPr>
    </w:p>
    <w:p w14:paraId="35367163" w14:textId="77777777" w:rsidR="00221F3E" w:rsidRPr="00BD7126" w:rsidRDefault="00221F3E" w:rsidP="00221F3E">
      <w:pPr>
        <w:jc w:val="both"/>
        <w:rPr>
          <w:rFonts w:ascii="Trebuchet MS" w:hAnsi="Trebuchet MS"/>
          <w:b/>
          <w:sz w:val="24"/>
          <w:szCs w:val="24"/>
        </w:rPr>
      </w:pPr>
      <w:r w:rsidRPr="00BD7126">
        <w:rPr>
          <w:rFonts w:ascii="Trebuchet MS" w:hAnsi="Trebuchet MS"/>
          <w:b/>
          <w:sz w:val="24"/>
          <w:szCs w:val="24"/>
        </w:rPr>
        <w:t xml:space="preserve">11.PROIECT DE HOTĂRÂRE </w:t>
      </w:r>
      <w:r w:rsidRPr="00BD7126">
        <w:rPr>
          <w:rFonts w:ascii="Trebuchet MS" w:hAnsi="Trebuchet MS"/>
          <w:b/>
          <w:sz w:val="24"/>
          <w:szCs w:val="24"/>
          <w:lang w:val="fr-FR"/>
        </w:rPr>
        <w:t>privind modificarea şi completarea Anexei nr. 2 la Hot</w:t>
      </w:r>
      <w:r w:rsidRPr="00BD7126">
        <w:rPr>
          <w:rFonts w:ascii="Trebuchet MS" w:hAnsi="Trebuchet MS"/>
          <w:b/>
          <w:sz w:val="24"/>
          <w:szCs w:val="24"/>
        </w:rPr>
        <w:t>ărârea Consiliului Local al Municipiului Paşcani nr. 154/2008 privind însușirea în proprietatea publică a municipiului Pașcani a terenului în suprafață de 17554 mp, prin actualizarea datelor privitoare la numărul de inventar 962 și adăugarea numerelor de inventar 100965, 100966 respectiv 100967</w:t>
      </w:r>
      <w:r w:rsidRPr="00BD7126">
        <w:rPr>
          <w:rFonts w:ascii="Trebuchet MS" w:hAnsi="Trebuchet MS"/>
          <w:sz w:val="24"/>
          <w:szCs w:val="24"/>
          <w:u w:val="single"/>
        </w:rPr>
        <w:t xml:space="preserve">  </w:t>
      </w:r>
    </w:p>
    <w:p w14:paraId="04A8A5A8" w14:textId="77777777" w:rsidR="00221F3E" w:rsidRPr="00BD7126" w:rsidRDefault="00221F3E" w:rsidP="00221F3E">
      <w:pPr>
        <w:pStyle w:val="NoSpacing"/>
        <w:ind w:firstLine="1440"/>
        <w:jc w:val="both"/>
        <w:rPr>
          <w:rFonts w:ascii="Trebuchet MS" w:hAnsi="Trebuchet MS"/>
          <w:i/>
          <w:iCs/>
          <w:sz w:val="24"/>
          <w:szCs w:val="24"/>
          <w:lang w:val="it-IT"/>
        </w:rPr>
      </w:pPr>
      <w:r w:rsidRPr="00BD7126">
        <w:rPr>
          <w:rFonts w:ascii="Trebuchet MS" w:hAnsi="Trebuchet MS"/>
          <w:i/>
          <w:color w:val="000000"/>
          <w:sz w:val="24"/>
          <w:szCs w:val="24"/>
          <w:lang w:val="ro-RO"/>
        </w:rPr>
        <w:t xml:space="preserve">Inițiatorul proiectului de hotărâre - </w:t>
      </w:r>
      <w:r w:rsidRPr="00BD7126">
        <w:rPr>
          <w:rFonts w:ascii="Trebuchet MS" w:hAnsi="Trebuchet MS"/>
          <w:i/>
          <w:color w:val="000000"/>
          <w:sz w:val="24"/>
          <w:szCs w:val="24"/>
          <w:lang w:val="ro-RO"/>
        </w:rPr>
        <w:tab/>
        <w:t xml:space="preserve">Primarul municipiului Pașcani </w:t>
      </w:r>
    </w:p>
    <w:p w14:paraId="54E7C478" w14:textId="77777777" w:rsidR="00221F3E" w:rsidRPr="00BD7126" w:rsidRDefault="00221F3E" w:rsidP="00221F3E">
      <w:pPr>
        <w:pStyle w:val="NoSpacing"/>
        <w:jc w:val="both"/>
        <w:rPr>
          <w:rFonts w:ascii="Trebuchet MS" w:hAnsi="Trebuchet MS"/>
          <w:b/>
          <w:sz w:val="24"/>
          <w:szCs w:val="24"/>
          <w:u w:val="single"/>
          <w:lang w:val="ro-RO"/>
        </w:rPr>
      </w:pPr>
    </w:p>
    <w:p w14:paraId="5A691066" w14:textId="77777777" w:rsidR="00221F3E" w:rsidRPr="00BD7126" w:rsidRDefault="00221F3E" w:rsidP="00221F3E">
      <w:pPr>
        <w:jc w:val="both"/>
        <w:rPr>
          <w:rFonts w:ascii="Trebuchet MS" w:hAnsi="Trebuchet MS"/>
          <w:b/>
          <w:sz w:val="24"/>
          <w:szCs w:val="24"/>
        </w:rPr>
      </w:pPr>
      <w:r w:rsidRPr="00BD7126">
        <w:rPr>
          <w:rFonts w:ascii="Trebuchet MS" w:hAnsi="Trebuchet MS"/>
          <w:b/>
          <w:sz w:val="24"/>
          <w:szCs w:val="24"/>
        </w:rPr>
        <w:t>1</w:t>
      </w:r>
      <w:r>
        <w:rPr>
          <w:rFonts w:ascii="Trebuchet MS" w:hAnsi="Trebuchet MS"/>
          <w:b/>
          <w:sz w:val="24"/>
          <w:szCs w:val="24"/>
        </w:rPr>
        <w:t>2</w:t>
      </w:r>
      <w:r w:rsidRPr="00BD7126">
        <w:rPr>
          <w:rFonts w:ascii="Trebuchet MS" w:hAnsi="Trebuchet MS"/>
          <w:b/>
          <w:sz w:val="24"/>
          <w:szCs w:val="24"/>
        </w:rPr>
        <w:t xml:space="preserve">.PROIECT DE HOTĂRÂRE </w:t>
      </w:r>
      <w:r w:rsidRPr="00BD7126">
        <w:rPr>
          <w:rFonts w:ascii="Trebuchet MS" w:hAnsi="Trebuchet MS"/>
          <w:b/>
          <w:sz w:val="24"/>
          <w:szCs w:val="24"/>
          <w:lang w:val="fr-FR"/>
        </w:rPr>
        <w:t>privind modificarea şi completarea Hot</w:t>
      </w:r>
      <w:r w:rsidRPr="00BD7126">
        <w:rPr>
          <w:rFonts w:ascii="Trebuchet MS" w:hAnsi="Trebuchet MS"/>
          <w:b/>
          <w:sz w:val="24"/>
          <w:szCs w:val="24"/>
        </w:rPr>
        <w:t>ărâr</w:t>
      </w:r>
      <w:r>
        <w:rPr>
          <w:rFonts w:ascii="Trebuchet MS" w:hAnsi="Trebuchet MS"/>
          <w:b/>
          <w:sz w:val="24"/>
          <w:szCs w:val="24"/>
        </w:rPr>
        <w:t>ii</w:t>
      </w:r>
      <w:r w:rsidRPr="00BD7126">
        <w:rPr>
          <w:rFonts w:ascii="Trebuchet MS" w:hAnsi="Trebuchet MS"/>
          <w:b/>
          <w:sz w:val="24"/>
          <w:szCs w:val="24"/>
        </w:rPr>
        <w:t xml:space="preserve"> Consiliului Local al Municipiului Paşcani nr. </w:t>
      </w:r>
      <w:r>
        <w:rPr>
          <w:rFonts w:ascii="Trebuchet MS" w:hAnsi="Trebuchet MS"/>
          <w:b/>
          <w:sz w:val="24"/>
          <w:szCs w:val="24"/>
        </w:rPr>
        <w:t>131 din 2020 privind preluarea parțială</w:t>
      </w:r>
      <w:r w:rsidRPr="00BD7126">
        <w:rPr>
          <w:rFonts w:ascii="Trebuchet MS" w:hAnsi="Trebuchet MS"/>
          <w:b/>
          <w:sz w:val="24"/>
          <w:szCs w:val="24"/>
        </w:rPr>
        <w:t xml:space="preserve"> </w:t>
      </w:r>
      <w:r>
        <w:rPr>
          <w:rFonts w:ascii="Trebuchet MS" w:hAnsi="Trebuchet MS"/>
          <w:b/>
          <w:sz w:val="24"/>
          <w:szCs w:val="24"/>
        </w:rPr>
        <w:t>a imobilului Sediu administrativ-Regia Autonomă de Gospodărie Comunală și Locativă Pașcani în suprafață de 885,83 mp și a terenului aferent în suprafață de 14.511 mp, proprietate publică a Municipiului Pașcani, situat în str. Moldovei, nr. 21, jud. Iași, din administrarea Regiei Autonome de Gospodărie Comunală și Locativă Pașcani în administrarea Consiliului Local al Municipiului Pașcani, în vederea transmiterii către S.C. CLP Ecoserv S.R.L.</w:t>
      </w:r>
    </w:p>
    <w:p w14:paraId="0BA70CF9" w14:textId="77777777" w:rsidR="00221F3E" w:rsidRPr="00BD7126" w:rsidRDefault="00221F3E" w:rsidP="00221F3E">
      <w:pPr>
        <w:pStyle w:val="NoSpacing"/>
        <w:ind w:firstLine="1440"/>
        <w:jc w:val="both"/>
        <w:rPr>
          <w:rFonts w:ascii="Trebuchet MS" w:hAnsi="Trebuchet MS"/>
          <w:i/>
          <w:iCs/>
          <w:sz w:val="24"/>
          <w:szCs w:val="24"/>
          <w:lang w:val="it-IT"/>
        </w:rPr>
      </w:pPr>
      <w:r w:rsidRPr="00BD7126">
        <w:rPr>
          <w:rFonts w:ascii="Trebuchet MS" w:hAnsi="Trebuchet MS"/>
          <w:i/>
          <w:color w:val="000000"/>
          <w:sz w:val="24"/>
          <w:szCs w:val="24"/>
          <w:lang w:val="ro-RO"/>
        </w:rPr>
        <w:t xml:space="preserve">Inițiatorul proiectului de hotărâre - </w:t>
      </w:r>
      <w:r w:rsidRPr="00BD7126">
        <w:rPr>
          <w:rFonts w:ascii="Trebuchet MS" w:hAnsi="Trebuchet MS"/>
          <w:i/>
          <w:color w:val="000000"/>
          <w:sz w:val="24"/>
          <w:szCs w:val="24"/>
          <w:lang w:val="ro-RO"/>
        </w:rPr>
        <w:tab/>
        <w:t xml:space="preserve">Primarul municipiului Pașcani </w:t>
      </w:r>
    </w:p>
    <w:p w14:paraId="22A95FDC" w14:textId="77777777" w:rsidR="00221F3E" w:rsidRDefault="00221F3E" w:rsidP="00221F3E">
      <w:pPr>
        <w:pStyle w:val="NoSpacing"/>
        <w:jc w:val="both"/>
        <w:rPr>
          <w:rFonts w:ascii="Trebuchet MS" w:hAnsi="Trebuchet MS"/>
          <w:b/>
          <w:sz w:val="24"/>
          <w:szCs w:val="24"/>
          <w:u w:val="single"/>
          <w:lang w:val="ro-RO"/>
        </w:rPr>
      </w:pPr>
    </w:p>
    <w:p w14:paraId="56CF45A0" w14:textId="77777777" w:rsidR="00221F3E" w:rsidRPr="000A57DF" w:rsidRDefault="00221F3E" w:rsidP="00221F3E">
      <w:pPr>
        <w:pStyle w:val="NoSpacing"/>
        <w:jc w:val="both"/>
        <w:rPr>
          <w:rFonts w:ascii="Trebuchet MS" w:hAnsi="Trebuchet MS" w:cs="Arial"/>
          <w:b/>
          <w:sz w:val="24"/>
          <w:szCs w:val="24"/>
        </w:rPr>
      </w:pPr>
      <w:r>
        <w:rPr>
          <w:rFonts w:ascii="Trebuchet MS" w:hAnsi="Trebuchet MS"/>
          <w:b/>
          <w:color w:val="000000"/>
          <w:sz w:val="24"/>
          <w:szCs w:val="24"/>
          <w:lang w:val="ro-RO"/>
        </w:rPr>
        <w:t>13.</w:t>
      </w:r>
      <w:r w:rsidRPr="000A57DF">
        <w:rPr>
          <w:rFonts w:ascii="Trebuchet MS" w:hAnsi="Trebuchet MS"/>
          <w:b/>
          <w:color w:val="000000"/>
          <w:sz w:val="24"/>
          <w:szCs w:val="24"/>
          <w:lang w:val="ro-RO"/>
        </w:rPr>
        <w:t xml:space="preserve">PROIECT DE HOTĂRÂRE </w:t>
      </w:r>
      <w:r w:rsidRPr="000A57DF">
        <w:rPr>
          <w:rFonts w:ascii="Trebuchet MS" w:hAnsi="Trebuchet MS" w:cs="Arial"/>
          <w:b/>
          <w:sz w:val="24"/>
          <w:szCs w:val="24"/>
        </w:rPr>
        <w:t>privind asumarea/neasumarea responsabilităţii organizării şi derulării procedurilor de atribuire a contractelor/acordurilor-cadru pentru achiziţia produselor aferente programului și a contractelor/acordurilor-cadru de prestare a serviciilor pentru derularea măsurilor educative, pentru anul școlar 2022-2023, la nivelul Municipiului Pașcani</w:t>
      </w:r>
    </w:p>
    <w:p w14:paraId="68AEE8A2" w14:textId="77777777" w:rsidR="00221F3E" w:rsidRPr="00CB6BDC" w:rsidRDefault="00221F3E" w:rsidP="00221F3E">
      <w:pPr>
        <w:pStyle w:val="NoSpacing"/>
        <w:ind w:firstLine="1440"/>
        <w:jc w:val="both"/>
        <w:rPr>
          <w:rFonts w:ascii="Trebuchet MS" w:hAnsi="Trebuchet MS"/>
          <w:i/>
          <w:iCs/>
          <w:sz w:val="24"/>
          <w:szCs w:val="24"/>
          <w:lang w:val="it-IT"/>
        </w:rPr>
      </w:pPr>
      <w:r w:rsidRPr="00CB6BDC">
        <w:rPr>
          <w:rFonts w:ascii="Trebuchet MS" w:hAnsi="Trebuchet MS"/>
          <w:i/>
          <w:color w:val="000000"/>
          <w:sz w:val="24"/>
          <w:szCs w:val="24"/>
          <w:lang w:val="ro-RO"/>
        </w:rPr>
        <w:t xml:space="preserve">Inițiatorul proiectului de hotărâre - </w:t>
      </w:r>
      <w:r w:rsidRPr="00CB6BDC">
        <w:rPr>
          <w:rFonts w:ascii="Trebuchet MS" w:hAnsi="Trebuchet MS"/>
          <w:i/>
          <w:color w:val="000000"/>
          <w:sz w:val="24"/>
          <w:szCs w:val="24"/>
          <w:lang w:val="ro-RO"/>
        </w:rPr>
        <w:tab/>
      </w:r>
      <w:r>
        <w:rPr>
          <w:rFonts w:ascii="Trebuchet MS" w:hAnsi="Trebuchet MS"/>
          <w:i/>
          <w:color w:val="000000"/>
          <w:sz w:val="24"/>
          <w:szCs w:val="24"/>
          <w:lang w:val="ro-RO"/>
        </w:rPr>
        <w:t>Vicep</w:t>
      </w:r>
      <w:r w:rsidRPr="00CB6BDC">
        <w:rPr>
          <w:rFonts w:ascii="Trebuchet MS" w:hAnsi="Trebuchet MS"/>
          <w:i/>
          <w:color w:val="000000"/>
          <w:sz w:val="24"/>
          <w:szCs w:val="24"/>
          <w:lang w:val="ro-RO"/>
        </w:rPr>
        <w:t xml:space="preserve">rimarul municipiului Pașcani </w:t>
      </w:r>
      <w:r>
        <w:rPr>
          <w:rFonts w:ascii="Trebuchet MS" w:hAnsi="Trebuchet MS"/>
          <w:i/>
          <w:color w:val="000000"/>
          <w:sz w:val="24"/>
          <w:szCs w:val="24"/>
          <w:lang w:val="ro-RO"/>
        </w:rPr>
        <w:t>în calitate de consilier local</w:t>
      </w:r>
    </w:p>
    <w:p w14:paraId="68F3F273" w14:textId="77777777" w:rsidR="00221F3E" w:rsidRPr="00B12AA1" w:rsidRDefault="00221F3E" w:rsidP="00221F3E">
      <w:pPr>
        <w:pStyle w:val="NoSpacing"/>
        <w:jc w:val="both"/>
        <w:rPr>
          <w:rFonts w:ascii="Trebuchet MS" w:hAnsi="Trebuchet MS"/>
          <w:b/>
          <w:sz w:val="24"/>
          <w:szCs w:val="24"/>
        </w:rPr>
      </w:pPr>
      <w:r>
        <w:rPr>
          <w:rFonts w:ascii="Trebuchet MS" w:hAnsi="Trebuchet MS"/>
          <w:b/>
          <w:sz w:val="24"/>
          <w:szCs w:val="24"/>
          <w:lang w:val="ro-RO"/>
        </w:rPr>
        <w:lastRenderedPageBreak/>
        <w:t>14.</w:t>
      </w:r>
      <w:r w:rsidRPr="00B12AA1">
        <w:rPr>
          <w:rFonts w:ascii="Trebuchet MS" w:hAnsi="Trebuchet MS"/>
          <w:b/>
          <w:sz w:val="24"/>
          <w:szCs w:val="24"/>
          <w:lang w:val="ro-RO"/>
        </w:rPr>
        <w:t xml:space="preserve">PROIECT DE HOTĂRÂRE </w:t>
      </w:r>
      <w:bookmarkStart w:id="0" w:name="_Hlk101262675"/>
      <w:r w:rsidRPr="00B12AA1">
        <w:rPr>
          <w:rFonts w:ascii="Trebuchet MS" w:hAnsi="Trebuchet MS"/>
          <w:b/>
          <w:sz w:val="24"/>
          <w:szCs w:val="24"/>
        </w:rPr>
        <w:t xml:space="preserve">privind </w:t>
      </w:r>
      <w:bookmarkStart w:id="1" w:name="_Hlk100842661"/>
      <w:r w:rsidRPr="00B12AA1">
        <w:rPr>
          <w:rFonts w:ascii="Trebuchet MS" w:hAnsi="Trebuchet MS"/>
          <w:b/>
          <w:sz w:val="24"/>
          <w:szCs w:val="24"/>
        </w:rPr>
        <w:t xml:space="preserve">modificarea și completarea </w:t>
      </w:r>
      <w:bookmarkStart w:id="2" w:name="_Hlk106692076"/>
      <w:bookmarkStart w:id="3" w:name="_Hlk94680673"/>
      <w:bookmarkEnd w:id="1"/>
      <w:r w:rsidRPr="00B12AA1">
        <w:rPr>
          <w:rFonts w:ascii="Trebuchet MS" w:hAnsi="Trebuchet MS"/>
          <w:b/>
          <w:sz w:val="24"/>
          <w:szCs w:val="24"/>
        </w:rPr>
        <w:t>Programului principalelor manifestări cultural – artistice pe anul 2022 al Casei Municipale de Cultură „Mihail Sadoveanu” Paşcani</w:t>
      </w:r>
      <w:bookmarkEnd w:id="2"/>
    </w:p>
    <w:bookmarkEnd w:id="0"/>
    <w:bookmarkEnd w:id="3"/>
    <w:p w14:paraId="71A9065B" w14:textId="77777777" w:rsidR="00221F3E" w:rsidRPr="00B12AA1" w:rsidRDefault="00221F3E" w:rsidP="00221F3E">
      <w:pPr>
        <w:pStyle w:val="NoSpacing"/>
        <w:ind w:firstLine="1440"/>
        <w:jc w:val="both"/>
        <w:rPr>
          <w:rFonts w:ascii="Trebuchet MS" w:hAnsi="Trebuchet MS"/>
          <w:i/>
          <w:iCs/>
          <w:sz w:val="24"/>
          <w:szCs w:val="24"/>
          <w:lang w:val="it-IT"/>
        </w:rPr>
      </w:pPr>
      <w:r w:rsidRPr="00B12AA1">
        <w:rPr>
          <w:rFonts w:ascii="Trebuchet MS" w:hAnsi="Trebuchet MS"/>
          <w:i/>
          <w:sz w:val="24"/>
          <w:szCs w:val="24"/>
          <w:lang w:val="ro-RO"/>
        </w:rPr>
        <w:t xml:space="preserve">Inițiatorul proiectului de hotărâre - </w:t>
      </w:r>
      <w:r w:rsidRPr="00B12AA1">
        <w:rPr>
          <w:rFonts w:ascii="Trebuchet MS" w:hAnsi="Trebuchet MS"/>
          <w:i/>
          <w:sz w:val="24"/>
          <w:szCs w:val="24"/>
          <w:lang w:val="ro-RO"/>
        </w:rPr>
        <w:tab/>
        <w:t>Viceprimarul municipiului Pașcani în calitate de consilier local</w:t>
      </w:r>
    </w:p>
    <w:p w14:paraId="7C65D66D" w14:textId="77777777" w:rsidR="00221F3E" w:rsidRPr="00B12AA1" w:rsidRDefault="00221F3E" w:rsidP="00221F3E">
      <w:pPr>
        <w:ind w:right="-108" w:firstLine="1440"/>
        <w:jc w:val="center"/>
        <w:rPr>
          <w:rFonts w:ascii="Trebuchet MS" w:hAnsi="Trebuchet MS"/>
          <w:b/>
          <w:sz w:val="24"/>
          <w:szCs w:val="24"/>
        </w:rPr>
      </w:pPr>
    </w:p>
    <w:p w14:paraId="69E02016" w14:textId="77777777" w:rsidR="00221F3E" w:rsidRPr="00B12AA1" w:rsidRDefault="00221F3E" w:rsidP="00221F3E">
      <w:pPr>
        <w:pStyle w:val="NoSpacing"/>
        <w:jc w:val="both"/>
        <w:rPr>
          <w:rFonts w:ascii="Trebuchet MS" w:hAnsi="Trebuchet MS"/>
          <w:b/>
          <w:sz w:val="24"/>
          <w:szCs w:val="24"/>
          <w:lang w:val="ro-RO"/>
        </w:rPr>
      </w:pPr>
      <w:r>
        <w:rPr>
          <w:rFonts w:ascii="Trebuchet MS" w:hAnsi="Trebuchet MS"/>
          <w:b/>
          <w:sz w:val="24"/>
          <w:szCs w:val="24"/>
          <w:lang w:val="ro-RO"/>
        </w:rPr>
        <w:t>15.</w:t>
      </w:r>
      <w:r w:rsidRPr="00B12AA1">
        <w:rPr>
          <w:rFonts w:ascii="Trebuchet MS" w:hAnsi="Trebuchet MS"/>
          <w:b/>
          <w:sz w:val="24"/>
          <w:szCs w:val="24"/>
          <w:lang w:val="ro-RO"/>
        </w:rPr>
        <w:t xml:space="preserve">PROIECT DE HOTĂRÂRE </w:t>
      </w:r>
      <w:bookmarkStart w:id="4" w:name="_Hlk83200814"/>
      <w:r w:rsidRPr="00B12AA1">
        <w:rPr>
          <w:rFonts w:ascii="Trebuchet MS" w:hAnsi="Trebuchet MS"/>
          <w:b/>
          <w:sz w:val="24"/>
          <w:szCs w:val="24"/>
          <w:lang w:val="ro-RO"/>
        </w:rPr>
        <w:t xml:space="preserve">cu privire </w:t>
      </w:r>
      <w:bookmarkStart w:id="5" w:name="_Hlk106956276"/>
      <w:r w:rsidRPr="00B12AA1">
        <w:rPr>
          <w:rFonts w:ascii="Trebuchet MS" w:hAnsi="Trebuchet MS"/>
          <w:b/>
          <w:sz w:val="24"/>
          <w:szCs w:val="24"/>
          <w:lang w:val="ro-RO"/>
        </w:rPr>
        <w:t xml:space="preserve">la modificarea și completarea </w:t>
      </w:r>
      <w:bookmarkStart w:id="6" w:name="_Hlk106956137"/>
      <w:r w:rsidRPr="00B12AA1">
        <w:rPr>
          <w:rFonts w:ascii="Trebuchet MS" w:hAnsi="Trebuchet MS"/>
          <w:b/>
          <w:sz w:val="24"/>
          <w:szCs w:val="24"/>
          <w:lang w:val="ro-RO"/>
        </w:rPr>
        <w:t xml:space="preserve">Anexei 1 la Hotărârea </w:t>
      </w:r>
      <w:bookmarkEnd w:id="6"/>
      <w:r w:rsidRPr="00B12AA1">
        <w:rPr>
          <w:rFonts w:ascii="Trebuchet MS" w:hAnsi="Trebuchet MS"/>
          <w:b/>
          <w:sz w:val="24"/>
          <w:szCs w:val="24"/>
          <w:lang w:val="ro-RO"/>
        </w:rPr>
        <w:t>nr. 34/11.02.2022  privind aprobarea  Programului de activităţi culturale, sportive şi educative organizate la nivelul Municipiului Paşcani, în perioada februarie – decembrie 2022</w:t>
      </w:r>
      <w:bookmarkEnd w:id="5"/>
    </w:p>
    <w:bookmarkEnd w:id="4"/>
    <w:p w14:paraId="563BDC02" w14:textId="77777777" w:rsidR="00221F3E" w:rsidRPr="00B12AA1" w:rsidRDefault="00221F3E" w:rsidP="00221F3E">
      <w:pPr>
        <w:pStyle w:val="NoSpacing"/>
        <w:ind w:firstLine="1440"/>
        <w:jc w:val="both"/>
        <w:rPr>
          <w:rFonts w:ascii="Trebuchet MS" w:hAnsi="Trebuchet MS"/>
          <w:i/>
          <w:iCs/>
          <w:sz w:val="24"/>
          <w:szCs w:val="24"/>
          <w:lang w:val="it-IT"/>
        </w:rPr>
      </w:pPr>
      <w:r w:rsidRPr="00B12AA1">
        <w:rPr>
          <w:rFonts w:ascii="Trebuchet MS" w:hAnsi="Trebuchet MS"/>
          <w:i/>
          <w:sz w:val="24"/>
          <w:szCs w:val="24"/>
          <w:lang w:val="ro-RO"/>
        </w:rPr>
        <w:t xml:space="preserve">Inițiatorul proiectului de hotărâre - </w:t>
      </w:r>
      <w:r w:rsidRPr="00B12AA1">
        <w:rPr>
          <w:rFonts w:ascii="Trebuchet MS" w:hAnsi="Trebuchet MS"/>
          <w:i/>
          <w:sz w:val="24"/>
          <w:szCs w:val="24"/>
          <w:lang w:val="ro-RO"/>
        </w:rPr>
        <w:tab/>
        <w:t>Viceprimarul municipiului Pașcani în calitate de consilier local</w:t>
      </w:r>
    </w:p>
    <w:p w14:paraId="3E75DD49" w14:textId="77777777" w:rsidR="00CB6531" w:rsidRPr="00975890" w:rsidRDefault="00CB6531" w:rsidP="00363817">
      <w:pPr>
        <w:autoSpaceDE w:val="0"/>
        <w:ind w:right="-720" w:firstLine="1440"/>
        <w:jc w:val="both"/>
        <w:rPr>
          <w:rFonts w:ascii="Trebuchet MS" w:hAnsi="Trebuchet MS"/>
          <w:i/>
          <w:sz w:val="24"/>
          <w:szCs w:val="24"/>
        </w:rPr>
      </w:pPr>
    </w:p>
    <w:p w14:paraId="4AB70892" w14:textId="77777777" w:rsidR="00AD3BB5" w:rsidRDefault="00AD3BB5" w:rsidP="00211DB5">
      <w:pPr>
        <w:tabs>
          <w:tab w:val="left" w:pos="1139"/>
          <w:tab w:val="left" w:pos="1440"/>
        </w:tabs>
        <w:ind w:firstLine="1440"/>
        <w:jc w:val="both"/>
        <w:rPr>
          <w:rFonts w:ascii="Trebuchet MS" w:hAnsi="Trebuchet MS"/>
          <w:sz w:val="24"/>
          <w:szCs w:val="24"/>
        </w:rPr>
      </w:pPr>
      <w:r w:rsidRPr="00BF5B7E">
        <w:rPr>
          <w:rFonts w:ascii="Trebuchet MS" w:hAnsi="Trebuchet MS"/>
          <w:sz w:val="24"/>
          <w:szCs w:val="24"/>
        </w:rPr>
        <w:t>În urma analizării și discuțiilor purtate pe marginea ordinii de zi, au fost adoptate următoarele hotărâri:</w:t>
      </w:r>
    </w:p>
    <w:p w14:paraId="6AD094B7" w14:textId="77777777" w:rsidR="00AD3BB5" w:rsidRPr="00524D35" w:rsidRDefault="00AD3BB5" w:rsidP="00211DB5">
      <w:pPr>
        <w:ind w:firstLine="1440"/>
        <w:rPr>
          <w:rFonts w:ascii="Trebuchet MS" w:hAnsi="Trebuchet MS"/>
          <w:sz w:val="24"/>
          <w:szCs w:val="24"/>
        </w:rPr>
      </w:pPr>
    </w:p>
    <w:p w14:paraId="5EE61BDA" w14:textId="4D910584" w:rsidR="00AD4CF5" w:rsidRDefault="00AD3BB5" w:rsidP="00AD4CF5">
      <w:pPr>
        <w:pStyle w:val="NoSpacing"/>
        <w:jc w:val="both"/>
        <w:rPr>
          <w:rFonts w:ascii="Trebuchet MS" w:hAnsi="Trebuchet MS"/>
          <w:b/>
          <w:sz w:val="24"/>
          <w:szCs w:val="24"/>
        </w:rPr>
      </w:pPr>
      <w:r w:rsidRPr="00A657FB">
        <w:rPr>
          <w:rFonts w:ascii="Trebuchet MS" w:hAnsi="Trebuchet MS"/>
          <w:b/>
          <w:sz w:val="24"/>
          <w:szCs w:val="24"/>
        </w:rPr>
        <w:t>1</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sidR="00221F3E">
        <w:rPr>
          <w:rFonts w:ascii="Trebuchet MS" w:hAnsi="Trebuchet MS"/>
          <w:b/>
          <w:sz w:val="24"/>
          <w:szCs w:val="24"/>
          <w:u w:val="single"/>
        </w:rPr>
        <w:t>141</w:t>
      </w:r>
      <w:r w:rsidR="005B6F27">
        <w:rPr>
          <w:rFonts w:ascii="Trebuchet MS" w:hAnsi="Trebuchet MS"/>
          <w:b/>
          <w:sz w:val="24"/>
          <w:szCs w:val="24"/>
          <w:u w:val="single"/>
        </w:rPr>
        <w:t xml:space="preserve"> </w:t>
      </w:r>
      <w:r w:rsidR="005B6F27" w:rsidRPr="000A0DA3">
        <w:rPr>
          <w:rFonts w:ascii="Trebuchet MS" w:hAnsi="Trebuchet MS"/>
          <w:b/>
          <w:color w:val="000000" w:themeColor="text1"/>
          <w:sz w:val="24"/>
          <w:szCs w:val="24"/>
          <w:u w:val="single"/>
        </w:rPr>
        <w:t>din</w:t>
      </w:r>
      <w:r w:rsidR="005B6F27">
        <w:rPr>
          <w:rFonts w:ascii="Trebuchet MS" w:hAnsi="Trebuchet MS"/>
          <w:b/>
          <w:sz w:val="24"/>
          <w:szCs w:val="24"/>
          <w:u w:val="single"/>
        </w:rPr>
        <w:t xml:space="preserve"> </w:t>
      </w:r>
      <w:r w:rsidR="00AD4CF5">
        <w:rPr>
          <w:rFonts w:ascii="Trebuchet MS" w:hAnsi="Trebuchet MS"/>
          <w:b/>
          <w:sz w:val="24"/>
          <w:szCs w:val="24"/>
          <w:u w:val="single"/>
        </w:rPr>
        <w:t>30.0</w:t>
      </w:r>
      <w:r w:rsidR="00221F3E">
        <w:rPr>
          <w:rFonts w:ascii="Trebuchet MS" w:hAnsi="Trebuchet MS"/>
          <w:b/>
          <w:sz w:val="24"/>
          <w:szCs w:val="24"/>
          <w:u w:val="single"/>
        </w:rPr>
        <w:t>6</w:t>
      </w:r>
      <w:r w:rsidR="00AD4CF5">
        <w:rPr>
          <w:rFonts w:ascii="Trebuchet MS" w:hAnsi="Trebuchet MS"/>
          <w:b/>
          <w:sz w:val="24"/>
          <w:szCs w:val="24"/>
          <w:u w:val="single"/>
        </w:rPr>
        <w:t>.</w:t>
      </w:r>
      <w:r w:rsidR="00EB03D5">
        <w:rPr>
          <w:rFonts w:ascii="Trebuchet MS" w:hAnsi="Trebuchet MS"/>
          <w:b/>
          <w:sz w:val="24"/>
          <w:szCs w:val="24"/>
          <w:u w:val="single"/>
        </w:rPr>
        <w:t>2022</w:t>
      </w:r>
      <w:r w:rsidRPr="0002683F">
        <w:rPr>
          <w:rFonts w:ascii="Trebuchet MS" w:hAnsi="Trebuchet MS"/>
          <w:b/>
          <w:sz w:val="24"/>
          <w:szCs w:val="24"/>
        </w:rPr>
        <w:t xml:space="preserve"> </w:t>
      </w:r>
      <w:r w:rsidR="00221F3E" w:rsidRPr="00595053">
        <w:rPr>
          <w:rFonts w:ascii="Trebuchet MS" w:hAnsi="Trebuchet MS" w:cs="Arial"/>
          <w:b/>
          <w:iCs/>
          <w:sz w:val="24"/>
          <w:szCs w:val="24"/>
          <w:lang w:val="it-IT"/>
        </w:rPr>
        <w:t>privind modificarea si completarea Bugetului de venituri si cheltuieli al Clubului Sportiv Municipal Paşcani pentru anul 2022</w:t>
      </w:r>
    </w:p>
    <w:p w14:paraId="3CC75F46" w14:textId="5425024C" w:rsidR="009C31F5" w:rsidRDefault="009436D6" w:rsidP="00AD4CF5">
      <w:pPr>
        <w:pStyle w:val="NoSpacing"/>
        <w:ind w:firstLine="1440"/>
        <w:jc w:val="both"/>
        <w:rPr>
          <w:rFonts w:ascii="Trebuchet MS" w:hAnsi="Trebuchet MS"/>
          <w:sz w:val="24"/>
          <w:szCs w:val="24"/>
        </w:rPr>
      </w:pPr>
      <w:r w:rsidRPr="00DF6859">
        <w:rPr>
          <w:rFonts w:ascii="Trebuchet MS" w:hAnsi="Trebuchet MS"/>
          <w:sz w:val="24"/>
          <w:szCs w:val="24"/>
        </w:rPr>
        <w:t xml:space="preserve">- a fost adoptată cu </w:t>
      </w:r>
      <w:r w:rsidR="008B50B2" w:rsidRPr="00DF6859">
        <w:rPr>
          <w:rFonts w:ascii="Trebuchet MS" w:hAnsi="Trebuchet MS"/>
          <w:sz w:val="24"/>
          <w:szCs w:val="24"/>
        </w:rPr>
        <w:t>1</w:t>
      </w:r>
      <w:r w:rsidR="00221F3E">
        <w:rPr>
          <w:rFonts w:ascii="Trebuchet MS" w:hAnsi="Trebuchet MS"/>
          <w:sz w:val="24"/>
          <w:szCs w:val="24"/>
        </w:rPr>
        <w:t>4</w:t>
      </w:r>
      <w:r w:rsidRPr="00DF6859">
        <w:rPr>
          <w:rFonts w:ascii="Trebuchet MS" w:hAnsi="Trebuchet MS"/>
          <w:sz w:val="24"/>
          <w:szCs w:val="24"/>
        </w:rPr>
        <w:t xml:space="preserve"> voturi pentru</w:t>
      </w:r>
    </w:p>
    <w:p w14:paraId="479EDB8B" w14:textId="05CF2E44" w:rsidR="00AD4CF5" w:rsidRDefault="00AD4CF5" w:rsidP="00AD4CF5">
      <w:pPr>
        <w:pStyle w:val="NoSpacing"/>
        <w:ind w:firstLine="1440"/>
        <w:jc w:val="both"/>
        <w:rPr>
          <w:rFonts w:ascii="Trebuchet MS" w:hAnsi="Trebuchet MS"/>
          <w:sz w:val="24"/>
          <w:szCs w:val="24"/>
        </w:rPr>
      </w:pPr>
      <w:r>
        <w:rPr>
          <w:rFonts w:ascii="Trebuchet MS" w:hAnsi="Trebuchet MS"/>
          <w:sz w:val="24"/>
          <w:szCs w:val="24"/>
        </w:rPr>
        <w:t xml:space="preserve">- </w:t>
      </w:r>
      <w:r w:rsidR="00221F3E">
        <w:rPr>
          <w:rFonts w:ascii="Trebuchet MS" w:hAnsi="Trebuchet MS"/>
          <w:sz w:val="24"/>
          <w:szCs w:val="24"/>
        </w:rPr>
        <w:t>2</w:t>
      </w:r>
      <w:r>
        <w:rPr>
          <w:rFonts w:ascii="Trebuchet MS" w:hAnsi="Trebuchet MS"/>
          <w:sz w:val="24"/>
          <w:szCs w:val="24"/>
        </w:rPr>
        <w:t xml:space="preserve"> voturi împotrivă</w:t>
      </w:r>
      <w:r w:rsidR="00456B8D">
        <w:rPr>
          <w:rFonts w:ascii="Trebuchet MS" w:hAnsi="Trebuchet MS"/>
          <w:sz w:val="24"/>
          <w:szCs w:val="24"/>
        </w:rPr>
        <w:t xml:space="preserve"> </w:t>
      </w:r>
      <w:r>
        <w:rPr>
          <w:rFonts w:ascii="Trebuchet MS" w:hAnsi="Trebuchet MS"/>
          <w:sz w:val="24"/>
          <w:szCs w:val="24"/>
        </w:rPr>
        <w:t>(</w:t>
      </w:r>
      <w:r w:rsidR="00221F3E">
        <w:rPr>
          <w:rFonts w:ascii="Trebuchet MS" w:hAnsi="Trebuchet MS"/>
          <w:sz w:val="24"/>
          <w:szCs w:val="24"/>
        </w:rPr>
        <w:t>2</w:t>
      </w:r>
      <w:r>
        <w:rPr>
          <w:rFonts w:ascii="Trebuchet MS" w:hAnsi="Trebuchet MS"/>
          <w:sz w:val="24"/>
          <w:szCs w:val="24"/>
        </w:rPr>
        <w:t xml:space="preserve"> abțineri)</w:t>
      </w:r>
    </w:p>
    <w:p w14:paraId="3459388A" w14:textId="4356E440" w:rsidR="00AD4CF5" w:rsidRDefault="00AD4CF5" w:rsidP="00AD4CF5">
      <w:pPr>
        <w:pStyle w:val="NoSpacing"/>
        <w:ind w:firstLine="1440"/>
        <w:jc w:val="both"/>
        <w:rPr>
          <w:rFonts w:ascii="Trebuchet MS" w:hAnsi="Trebuchet MS"/>
          <w:sz w:val="24"/>
          <w:szCs w:val="24"/>
        </w:rPr>
      </w:pPr>
    </w:p>
    <w:p w14:paraId="691FCE4D" w14:textId="621E150D" w:rsidR="00456B8D" w:rsidRDefault="00456B8D" w:rsidP="00456B8D">
      <w:pPr>
        <w:pStyle w:val="NoSpacing"/>
        <w:jc w:val="both"/>
        <w:rPr>
          <w:rFonts w:ascii="Trebuchet MS" w:hAnsi="Trebuchet MS"/>
          <w:b/>
          <w:sz w:val="24"/>
          <w:szCs w:val="24"/>
        </w:rPr>
      </w:pPr>
      <w:r w:rsidRPr="00456B8D">
        <w:rPr>
          <w:rFonts w:ascii="Trebuchet MS" w:hAnsi="Trebuchet MS"/>
          <w:b/>
          <w:bCs/>
          <w:sz w:val="24"/>
          <w:szCs w:val="24"/>
        </w:rPr>
        <w:t>2</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142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30.06.2022</w:t>
      </w:r>
      <w:r w:rsidRPr="0002683F">
        <w:rPr>
          <w:rFonts w:ascii="Trebuchet MS" w:hAnsi="Trebuchet MS"/>
          <w:b/>
          <w:sz w:val="24"/>
          <w:szCs w:val="24"/>
        </w:rPr>
        <w:t xml:space="preserve"> </w:t>
      </w:r>
      <w:r w:rsidRPr="00595053">
        <w:rPr>
          <w:rFonts w:ascii="Trebuchet MS" w:hAnsi="Trebuchet MS" w:cs="Arial"/>
          <w:b/>
          <w:iCs/>
          <w:sz w:val="24"/>
          <w:szCs w:val="24"/>
          <w:lang w:val="it-IT"/>
        </w:rPr>
        <w:t xml:space="preserve">privind modificarea si completarea Bugetului de venituri si cheltuieli al </w:t>
      </w:r>
      <w:r w:rsidRPr="00595053">
        <w:rPr>
          <w:rFonts w:ascii="Trebuchet MS" w:hAnsi="Trebuchet MS" w:cs="Arial"/>
          <w:b/>
          <w:sz w:val="24"/>
          <w:szCs w:val="24"/>
          <w:lang w:val="it-IT"/>
        </w:rPr>
        <w:t>Casei de Cultur</w:t>
      </w:r>
      <w:r>
        <w:rPr>
          <w:rFonts w:ascii="Trebuchet MS" w:hAnsi="Trebuchet MS" w:cs="Arial"/>
          <w:b/>
          <w:sz w:val="24"/>
          <w:szCs w:val="24"/>
          <w:lang w:val="it-IT"/>
        </w:rPr>
        <w:t xml:space="preserve">ă </w:t>
      </w:r>
      <w:r w:rsidRPr="00595053">
        <w:rPr>
          <w:rFonts w:ascii="Trebuchet MS" w:hAnsi="Trebuchet MS" w:cs="Arial"/>
          <w:b/>
          <w:sz w:val="24"/>
          <w:szCs w:val="24"/>
          <w:lang w:val="it-IT"/>
        </w:rPr>
        <w:t>”Mihail Sadoveanu” Paşcani,  pentru anul 2022</w:t>
      </w:r>
    </w:p>
    <w:p w14:paraId="043A4967" w14:textId="62B08611" w:rsidR="00456B8D" w:rsidRDefault="00456B8D" w:rsidP="00456B8D">
      <w:pPr>
        <w:pStyle w:val="NoSpacing"/>
        <w:ind w:firstLine="1440"/>
        <w:jc w:val="both"/>
        <w:rPr>
          <w:rFonts w:ascii="Trebuchet MS" w:hAnsi="Trebuchet MS"/>
          <w:sz w:val="24"/>
          <w:szCs w:val="24"/>
        </w:rPr>
      </w:pPr>
      <w:r w:rsidRPr="00DF6859">
        <w:rPr>
          <w:rFonts w:ascii="Trebuchet MS" w:hAnsi="Trebuchet MS"/>
          <w:sz w:val="24"/>
          <w:szCs w:val="24"/>
        </w:rPr>
        <w:t>- a fost adoptată cu 1</w:t>
      </w:r>
      <w:r>
        <w:rPr>
          <w:rFonts w:ascii="Trebuchet MS" w:hAnsi="Trebuchet MS"/>
          <w:sz w:val="24"/>
          <w:szCs w:val="24"/>
        </w:rPr>
        <w:t>6</w:t>
      </w:r>
      <w:r w:rsidRPr="00DF6859">
        <w:rPr>
          <w:rFonts w:ascii="Trebuchet MS" w:hAnsi="Trebuchet MS"/>
          <w:sz w:val="24"/>
          <w:szCs w:val="24"/>
        </w:rPr>
        <w:t xml:space="preserve"> voturi pentru</w:t>
      </w:r>
    </w:p>
    <w:p w14:paraId="777F48FB" w14:textId="77777777" w:rsidR="00456B8D" w:rsidRDefault="00456B8D" w:rsidP="00AD4CF5">
      <w:pPr>
        <w:pStyle w:val="NoSpacing"/>
        <w:ind w:firstLine="1440"/>
        <w:jc w:val="both"/>
        <w:rPr>
          <w:rFonts w:ascii="Trebuchet MS" w:hAnsi="Trebuchet MS"/>
          <w:sz w:val="24"/>
          <w:szCs w:val="24"/>
        </w:rPr>
      </w:pPr>
    </w:p>
    <w:p w14:paraId="4331C1AD" w14:textId="77777777" w:rsidR="00456B8D" w:rsidRPr="00595053" w:rsidRDefault="00456B8D" w:rsidP="00456B8D">
      <w:pPr>
        <w:jc w:val="both"/>
        <w:rPr>
          <w:rFonts w:ascii="Trebuchet MS" w:eastAsia="Courier New" w:hAnsi="Trebuchet MS"/>
          <w:b/>
          <w:bCs w:val="0"/>
          <w:sz w:val="24"/>
          <w:szCs w:val="24"/>
          <w:lang w:val="it-IT"/>
        </w:rPr>
      </w:pPr>
      <w:r w:rsidRPr="00456B8D">
        <w:rPr>
          <w:rFonts w:ascii="Trebuchet MS" w:hAnsi="Trebuchet MS"/>
          <w:b/>
          <w:bCs w:val="0"/>
          <w:sz w:val="24"/>
          <w:szCs w:val="24"/>
        </w:rPr>
        <w:t>3</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143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30.06.2022</w:t>
      </w:r>
      <w:r w:rsidRPr="0002683F">
        <w:rPr>
          <w:rFonts w:ascii="Trebuchet MS" w:hAnsi="Trebuchet MS"/>
          <w:b/>
          <w:sz w:val="24"/>
          <w:szCs w:val="24"/>
        </w:rPr>
        <w:t xml:space="preserve"> </w:t>
      </w:r>
      <w:r w:rsidRPr="00595053">
        <w:rPr>
          <w:rFonts w:ascii="Trebuchet MS" w:hAnsi="Trebuchet MS"/>
          <w:b/>
          <w:sz w:val="24"/>
          <w:szCs w:val="24"/>
        </w:rPr>
        <w:t>p</w:t>
      </w:r>
      <w:r w:rsidRPr="00595053">
        <w:rPr>
          <w:rFonts w:ascii="Trebuchet MS" w:hAnsi="Trebuchet MS"/>
          <w:b/>
          <w:bCs w:val="0"/>
          <w:sz w:val="24"/>
          <w:szCs w:val="24"/>
          <w:lang w:val="it-IT"/>
        </w:rPr>
        <w:t xml:space="preserve">rivind  modificarea </w:t>
      </w:r>
      <w:r>
        <w:rPr>
          <w:rFonts w:ascii="Trebuchet MS" w:hAnsi="Trebuchet MS"/>
          <w:b/>
          <w:bCs w:val="0"/>
          <w:sz w:val="24"/>
          <w:szCs w:val="24"/>
          <w:lang w:val="it-IT"/>
        </w:rPr>
        <w:t>ș</w:t>
      </w:r>
      <w:r w:rsidRPr="00595053">
        <w:rPr>
          <w:rFonts w:ascii="Trebuchet MS" w:hAnsi="Trebuchet MS"/>
          <w:b/>
          <w:bCs w:val="0"/>
          <w:sz w:val="24"/>
          <w:szCs w:val="24"/>
          <w:lang w:val="it-IT"/>
        </w:rPr>
        <w:t xml:space="preserve">i completarea </w:t>
      </w:r>
      <w:r w:rsidRPr="00595053">
        <w:rPr>
          <w:rFonts w:ascii="Trebuchet MS" w:eastAsia="Courier New" w:hAnsi="Trebuchet MS"/>
          <w:b/>
          <w:bCs w:val="0"/>
          <w:sz w:val="24"/>
          <w:szCs w:val="24"/>
          <w:lang w:val="it-IT"/>
        </w:rPr>
        <w:t>Bugetului centralizat al institu</w:t>
      </w:r>
      <w:r>
        <w:rPr>
          <w:rFonts w:ascii="Trebuchet MS" w:eastAsia="Courier New" w:hAnsi="Trebuchet MS"/>
          <w:b/>
          <w:bCs w:val="0"/>
          <w:sz w:val="24"/>
          <w:szCs w:val="24"/>
          <w:lang w:val="it-IT"/>
        </w:rPr>
        <w:t>ț</w:t>
      </w:r>
      <w:r w:rsidRPr="00595053">
        <w:rPr>
          <w:rFonts w:ascii="Trebuchet MS" w:eastAsia="Courier New" w:hAnsi="Trebuchet MS"/>
          <w:b/>
          <w:bCs w:val="0"/>
          <w:sz w:val="24"/>
          <w:szCs w:val="24"/>
          <w:lang w:val="it-IT"/>
        </w:rPr>
        <w:t xml:space="preserve">iilor </w:t>
      </w:r>
      <w:r>
        <w:rPr>
          <w:rFonts w:ascii="Trebuchet MS" w:eastAsia="Courier New" w:hAnsi="Trebuchet MS"/>
          <w:b/>
          <w:bCs w:val="0"/>
          <w:sz w:val="24"/>
          <w:szCs w:val="24"/>
          <w:lang w:val="it-IT"/>
        </w:rPr>
        <w:t>ș</w:t>
      </w:r>
      <w:r w:rsidRPr="00595053">
        <w:rPr>
          <w:rFonts w:ascii="Trebuchet MS" w:eastAsia="Courier New" w:hAnsi="Trebuchet MS"/>
          <w:b/>
          <w:bCs w:val="0"/>
          <w:sz w:val="24"/>
          <w:szCs w:val="24"/>
          <w:lang w:val="it-IT"/>
        </w:rPr>
        <w:t xml:space="preserve">i </w:t>
      </w:r>
      <w:r w:rsidRPr="00595053">
        <w:rPr>
          <w:rFonts w:ascii="Trebuchet MS" w:eastAsia="Courier New" w:hAnsi="Trebuchet MS"/>
          <w:b/>
          <w:bCs w:val="0"/>
          <w:sz w:val="24"/>
          <w:szCs w:val="24"/>
        </w:rPr>
        <w:t>activit</w:t>
      </w:r>
      <w:r>
        <w:rPr>
          <w:rFonts w:ascii="Trebuchet MS" w:eastAsia="Courier New" w:hAnsi="Trebuchet MS"/>
          <w:b/>
          <w:bCs w:val="0"/>
          <w:sz w:val="24"/>
          <w:szCs w:val="24"/>
        </w:rPr>
        <w:t>ăț</w:t>
      </w:r>
      <w:r w:rsidRPr="00595053">
        <w:rPr>
          <w:rFonts w:ascii="Trebuchet MS" w:eastAsia="Courier New" w:hAnsi="Trebuchet MS"/>
          <w:b/>
          <w:bCs w:val="0"/>
          <w:sz w:val="24"/>
          <w:szCs w:val="24"/>
        </w:rPr>
        <w:t>ilor finan</w:t>
      </w:r>
      <w:r>
        <w:rPr>
          <w:rFonts w:ascii="Trebuchet MS" w:eastAsia="Courier New" w:hAnsi="Trebuchet MS"/>
          <w:b/>
          <w:bCs w:val="0"/>
          <w:sz w:val="24"/>
          <w:szCs w:val="24"/>
        </w:rPr>
        <w:t>ț</w:t>
      </w:r>
      <w:r w:rsidRPr="00595053">
        <w:rPr>
          <w:rFonts w:ascii="Trebuchet MS" w:eastAsia="Courier New" w:hAnsi="Trebuchet MS"/>
          <w:b/>
          <w:bCs w:val="0"/>
          <w:sz w:val="24"/>
          <w:szCs w:val="24"/>
        </w:rPr>
        <w:t xml:space="preserve">ate din venituri proprii </w:t>
      </w:r>
      <w:r>
        <w:rPr>
          <w:rFonts w:ascii="Trebuchet MS" w:eastAsia="Courier New" w:hAnsi="Trebuchet MS"/>
          <w:b/>
          <w:bCs w:val="0"/>
          <w:sz w:val="24"/>
          <w:szCs w:val="24"/>
        </w:rPr>
        <w:t>ș</w:t>
      </w:r>
      <w:r w:rsidRPr="00595053">
        <w:rPr>
          <w:rFonts w:ascii="Trebuchet MS" w:eastAsia="Courier New" w:hAnsi="Trebuchet MS"/>
          <w:b/>
          <w:bCs w:val="0"/>
          <w:sz w:val="24"/>
          <w:szCs w:val="24"/>
          <w:lang w:val="it-IT"/>
        </w:rPr>
        <w:t>i subven</w:t>
      </w:r>
      <w:r>
        <w:rPr>
          <w:rFonts w:ascii="Trebuchet MS" w:eastAsia="Courier New" w:hAnsi="Trebuchet MS"/>
          <w:b/>
          <w:bCs w:val="0"/>
          <w:sz w:val="24"/>
          <w:szCs w:val="24"/>
          <w:lang w:val="it-IT"/>
        </w:rPr>
        <w:t>ț</w:t>
      </w:r>
      <w:r w:rsidRPr="00595053">
        <w:rPr>
          <w:rFonts w:ascii="Trebuchet MS" w:eastAsia="Courier New" w:hAnsi="Trebuchet MS"/>
          <w:b/>
          <w:bCs w:val="0"/>
          <w:sz w:val="24"/>
          <w:szCs w:val="24"/>
          <w:lang w:val="it-IT"/>
        </w:rPr>
        <w:t>ii(Sursa G) pentru anul 2022</w:t>
      </w:r>
    </w:p>
    <w:p w14:paraId="2BB2BD78" w14:textId="1EF60645" w:rsidR="00456B8D" w:rsidRDefault="00456B8D" w:rsidP="00456B8D">
      <w:pPr>
        <w:pStyle w:val="NoSpacing"/>
        <w:ind w:firstLine="1440"/>
        <w:jc w:val="both"/>
        <w:rPr>
          <w:rFonts w:ascii="Trebuchet MS" w:hAnsi="Trebuchet MS"/>
          <w:sz w:val="24"/>
          <w:szCs w:val="24"/>
        </w:rPr>
      </w:pPr>
      <w:r w:rsidRPr="00DF6859">
        <w:rPr>
          <w:rFonts w:ascii="Trebuchet MS" w:hAnsi="Trebuchet MS"/>
          <w:sz w:val="24"/>
          <w:szCs w:val="24"/>
        </w:rPr>
        <w:t>- a fost adoptată cu 1</w:t>
      </w:r>
      <w:r>
        <w:rPr>
          <w:rFonts w:ascii="Trebuchet MS" w:hAnsi="Trebuchet MS"/>
          <w:sz w:val="24"/>
          <w:szCs w:val="24"/>
        </w:rPr>
        <w:t>5</w:t>
      </w:r>
      <w:r w:rsidRPr="00DF6859">
        <w:rPr>
          <w:rFonts w:ascii="Trebuchet MS" w:hAnsi="Trebuchet MS"/>
          <w:sz w:val="24"/>
          <w:szCs w:val="24"/>
        </w:rPr>
        <w:t xml:space="preserve"> voturi pentru</w:t>
      </w:r>
    </w:p>
    <w:p w14:paraId="031B67A9" w14:textId="586869E0" w:rsidR="00456B8D" w:rsidRDefault="00456B8D" w:rsidP="00456B8D">
      <w:pPr>
        <w:pStyle w:val="NoSpacing"/>
        <w:ind w:firstLine="1440"/>
        <w:jc w:val="both"/>
        <w:rPr>
          <w:rFonts w:ascii="Trebuchet MS" w:hAnsi="Trebuchet MS"/>
          <w:sz w:val="24"/>
          <w:szCs w:val="24"/>
        </w:rPr>
      </w:pPr>
      <w:r>
        <w:rPr>
          <w:rFonts w:ascii="Trebuchet MS" w:hAnsi="Trebuchet MS"/>
          <w:sz w:val="24"/>
          <w:szCs w:val="24"/>
        </w:rPr>
        <w:t>- 1vot împotrivă (1 abținere)</w:t>
      </w:r>
    </w:p>
    <w:p w14:paraId="40F8FF9E" w14:textId="0CF3362C" w:rsidR="00100386" w:rsidRDefault="00100386" w:rsidP="000442C9">
      <w:pPr>
        <w:ind w:firstLine="1440"/>
        <w:jc w:val="both"/>
        <w:rPr>
          <w:rFonts w:ascii="Trebuchet MS" w:hAnsi="Trebuchet MS"/>
          <w:sz w:val="24"/>
          <w:szCs w:val="24"/>
        </w:rPr>
      </w:pPr>
    </w:p>
    <w:p w14:paraId="51FF2693" w14:textId="3A7A4050" w:rsidR="00456B8D" w:rsidRPr="00595053" w:rsidRDefault="00456B8D" w:rsidP="00456B8D">
      <w:pPr>
        <w:jc w:val="both"/>
        <w:rPr>
          <w:rFonts w:ascii="Trebuchet MS" w:eastAsia="Courier New" w:hAnsi="Trebuchet MS"/>
          <w:b/>
          <w:bCs w:val="0"/>
          <w:sz w:val="24"/>
          <w:szCs w:val="24"/>
          <w:lang w:val="it-IT"/>
        </w:rPr>
      </w:pPr>
      <w:r w:rsidRPr="00456B8D">
        <w:rPr>
          <w:rFonts w:ascii="Trebuchet MS" w:hAnsi="Trebuchet MS"/>
          <w:b/>
          <w:bCs w:val="0"/>
          <w:sz w:val="24"/>
          <w:szCs w:val="24"/>
        </w:rPr>
        <w:t>4</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144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30.06.2022</w:t>
      </w:r>
      <w:r w:rsidRPr="0002683F">
        <w:rPr>
          <w:rFonts w:ascii="Trebuchet MS" w:hAnsi="Trebuchet MS"/>
          <w:b/>
          <w:sz w:val="24"/>
          <w:szCs w:val="24"/>
        </w:rPr>
        <w:t xml:space="preserve"> </w:t>
      </w:r>
      <w:r w:rsidR="008334A9" w:rsidRPr="00595053">
        <w:rPr>
          <w:rFonts w:ascii="Trebuchet MS" w:hAnsi="Trebuchet MS"/>
          <w:b/>
          <w:sz w:val="24"/>
          <w:szCs w:val="24"/>
          <w:lang w:val="it-IT"/>
        </w:rPr>
        <w:t xml:space="preserve">privind modificarea </w:t>
      </w:r>
      <w:r w:rsidR="008334A9">
        <w:rPr>
          <w:rFonts w:ascii="Trebuchet MS" w:hAnsi="Trebuchet MS"/>
          <w:b/>
          <w:sz w:val="24"/>
          <w:szCs w:val="24"/>
          <w:lang w:val="it-IT"/>
        </w:rPr>
        <w:t>ș</w:t>
      </w:r>
      <w:r w:rsidR="008334A9" w:rsidRPr="00595053">
        <w:rPr>
          <w:rFonts w:ascii="Trebuchet MS" w:hAnsi="Trebuchet MS"/>
          <w:b/>
          <w:sz w:val="24"/>
          <w:szCs w:val="24"/>
          <w:lang w:val="it-IT"/>
        </w:rPr>
        <w:t xml:space="preserve">i completarea Bugetului local de venituri </w:t>
      </w:r>
      <w:r w:rsidR="008334A9">
        <w:rPr>
          <w:rFonts w:ascii="Trebuchet MS" w:hAnsi="Trebuchet MS"/>
          <w:b/>
          <w:sz w:val="24"/>
          <w:szCs w:val="24"/>
          <w:lang w:val="it-IT"/>
        </w:rPr>
        <w:t>ș</w:t>
      </w:r>
      <w:r w:rsidR="008334A9" w:rsidRPr="00595053">
        <w:rPr>
          <w:rFonts w:ascii="Trebuchet MS" w:hAnsi="Trebuchet MS"/>
          <w:b/>
          <w:sz w:val="24"/>
          <w:szCs w:val="24"/>
          <w:lang w:val="it-IT"/>
        </w:rPr>
        <w:t xml:space="preserve">i cheltuieli </w:t>
      </w:r>
      <w:r w:rsidR="008334A9">
        <w:rPr>
          <w:rFonts w:ascii="Trebuchet MS" w:hAnsi="Trebuchet MS"/>
          <w:b/>
          <w:sz w:val="24"/>
          <w:szCs w:val="24"/>
          <w:lang w:val="it-IT"/>
        </w:rPr>
        <w:t>ș</w:t>
      </w:r>
      <w:r w:rsidR="008334A9" w:rsidRPr="00595053">
        <w:rPr>
          <w:rFonts w:ascii="Trebuchet MS" w:hAnsi="Trebuchet MS"/>
          <w:b/>
          <w:sz w:val="24"/>
          <w:szCs w:val="24"/>
          <w:lang w:val="it-IT"/>
        </w:rPr>
        <w:t xml:space="preserve">i al </w:t>
      </w:r>
      <w:r w:rsidR="008334A9" w:rsidRPr="00595053">
        <w:rPr>
          <w:rFonts w:ascii="Trebuchet MS" w:hAnsi="Trebuchet MS"/>
          <w:b/>
          <w:bCs w:val="0"/>
          <w:sz w:val="24"/>
          <w:szCs w:val="24"/>
          <w:lang w:val="it-IT"/>
        </w:rPr>
        <w:t>Programului obiectivelor de investi</w:t>
      </w:r>
      <w:r w:rsidR="008334A9">
        <w:rPr>
          <w:rFonts w:ascii="Trebuchet MS" w:hAnsi="Trebuchet MS"/>
          <w:b/>
          <w:bCs w:val="0"/>
          <w:sz w:val="24"/>
          <w:szCs w:val="24"/>
          <w:lang w:val="it-IT"/>
        </w:rPr>
        <w:t>ț</w:t>
      </w:r>
      <w:r w:rsidR="008334A9" w:rsidRPr="00595053">
        <w:rPr>
          <w:rFonts w:ascii="Trebuchet MS" w:hAnsi="Trebuchet MS"/>
          <w:b/>
          <w:bCs w:val="0"/>
          <w:sz w:val="24"/>
          <w:szCs w:val="24"/>
          <w:lang w:val="it-IT"/>
        </w:rPr>
        <w:t>ii, cu finan</w:t>
      </w:r>
      <w:r w:rsidR="008334A9">
        <w:rPr>
          <w:rFonts w:ascii="Trebuchet MS" w:hAnsi="Trebuchet MS"/>
          <w:b/>
          <w:bCs w:val="0"/>
          <w:sz w:val="24"/>
          <w:szCs w:val="24"/>
          <w:lang w:val="it-IT"/>
        </w:rPr>
        <w:t>ț</w:t>
      </w:r>
      <w:r w:rsidR="008334A9" w:rsidRPr="00595053">
        <w:rPr>
          <w:rFonts w:ascii="Trebuchet MS" w:hAnsi="Trebuchet MS"/>
          <w:b/>
          <w:bCs w:val="0"/>
          <w:sz w:val="24"/>
          <w:szCs w:val="24"/>
          <w:lang w:val="it-IT"/>
        </w:rPr>
        <w:t xml:space="preserve">are de la bugetul local </w:t>
      </w:r>
      <w:r w:rsidR="008334A9">
        <w:rPr>
          <w:rFonts w:ascii="Trebuchet MS" w:hAnsi="Trebuchet MS"/>
          <w:b/>
          <w:bCs w:val="0"/>
          <w:sz w:val="24"/>
          <w:szCs w:val="24"/>
          <w:lang w:val="it-IT"/>
        </w:rPr>
        <w:t>ș</w:t>
      </w:r>
      <w:r w:rsidR="008334A9" w:rsidRPr="00595053">
        <w:rPr>
          <w:rFonts w:ascii="Trebuchet MS" w:hAnsi="Trebuchet MS"/>
          <w:b/>
          <w:bCs w:val="0"/>
          <w:sz w:val="24"/>
          <w:szCs w:val="24"/>
          <w:lang w:val="it-IT"/>
        </w:rPr>
        <w:t>i alte surse de finan</w:t>
      </w:r>
      <w:r w:rsidR="008334A9">
        <w:rPr>
          <w:rFonts w:ascii="Trebuchet MS" w:hAnsi="Trebuchet MS"/>
          <w:b/>
          <w:bCs w:val="0"/>
          <w:sz w:val="24"/>
          <w:szCs w:val="24"/>
          <w:lang w:val="it-IT"/>
        </w:rPr>
        <w:t>ț</w:t>
      </w:r>
      <w:r w:rsidR="008334A9" w:rsidRPr="00595053">
        <w:rPr>
          <w:rFonts w:ascii="Trebuchet MS" w:hAnsi="Trebuchet MS"/>
          <w:b/>
          <w:bCs w:val="0"/>
          <w:sz w:val="24"/>
          <w:szCs w:val="24"/>
          <w:lang w:val="it-IT"/>
        </w:rPr>
        <w:t>are,</w:t>
      </w:r>
      <w:r w:rsidR="008334A9" w:rsidRPr="00595053">
        <w:rPr>
          <w:rFonts w:ascii="Trebuchet MS" w:hAnsi="Trebuchet MS"/>
          <w:b/>
          <w:sz w:val="24"/>
          <w:szCs w:val="24"/>
          <w:lang w:val="it-IT"/>
        </w:rPr>
        <w:t xml:space="preserve"> al Municipiului Pa</w:t>
      </w:r>
      <w:r w:rsidR="008334A9">
        <w:rPr>
          <w:rFonts w:ascii="Trebuchet MS" w:hAnsi="Trebuchet MS"/>
          <w:b/>
          <w:sz w:val="24"/>
          <w:szCs w:val="24"/>
          <w:lang w:val="it-IT"/>
        </w:rPr>
        <w:t>ș</w:t>
      </w:r>
      <w:r w:rsidR="008334A9" w:rsidRPr="00595053">
        <w:rPr>
          <w:rFonts w:ascii="Trebuchet MS" w:hAnsi="Trebuchet MS"/>
          <w:b/>
          <w:sz w:val="24"/>
          <w:szCs w:val="24"/>
          <w:lang w:val="it-IT"/>
        </w:rPr>
        <w:t xml:space="preserve">cani </w:t>
      </w:r>
      <w:r w:rsidR="008334A9" w:rsidRPr="00595053">
        <w:rPr>
          <w:rFonts w:ascii="Trebuchet MS" w:hAnsi="Trebuchet MS"/>
          <w:b/>
          <w:bCs w:val="0"/>
          <w:sz w:val="24"/>
          <w:szCs w:val="24"/>
          <w:lang w:val="it-IT"/>
        </w:rPr>
        <w:t>pentru anul 2022</w:t>
      </w:r>
    </w:p>
    <w:p w14:paraId="4477A966" w14:textId="0B894C5F" w:rsidR="00456B8D" w:rsidRDefault="00456B8D" w:rsidP="00456B8D">
      <w:pPr>
        <w:pStyle w:val="NoSpacing"/>
        <w:ind w:firstLine="1440"/>
        <w:jc w:val="both"/>
        <w:rPr>
          <w:rFonts w:ascii="Trebuchet MS" w:hAnsi="Trebuchet MS"/>
          <w:sz w:val="24"/>
          <w:szCs w:val="24"/>
        </w:rPr>
      </w:pPr>
      <w:r w:rsidRPr="00DF6859">
        <w:rPr>
          <w:rFonts w:ascii="Trebuchet MS" w:hAnsi="Trebuchet MS"/>
          <w:sz w:val="24"/>
          <w:szCs w:val="24"/>
        </w:rPr>
        <w:t>- a fost adoptată cu 1</w:t>
      </w:r>
      <w:r w:rsidR="008334A9">
        <w:rPr>
          <w:rFonts w:ascii="Trebuchet MS" w:hAnsi="Trebuchet MS"/>
          <w:sz w:val="24"/>
          <w:szCs w:val="24"/>
        </w:rPr>
        <w:t>0</w:t>
      </w:r>
      <w:r w:rsidRPr="00DF6859">
        <w:rPr>
          <w:rFonts w:ascii="Trebuchet MS" w:hAnsi="Trebuchet MS"/>
          <w:sz w:val="24"/>
          <w:szCs w:val="24"/>
        </w:rPr>
        <w:t xml:space="preserve"> voturi pentru</w:t>
      </w:r>
    </w:p>
    <w:p w14:paraId="6971E8DC" w14:textId="38A7351F" w:rsidR="00456B8D" w:rsidRDefault="00456B8D" w:rsidP="008334A9">
      <w:pPr>
        <w:pStyle w:val="NoSpacing"/>
        <w:ind w:firstLine="1440"/>
        <w:jc w:val="both"/>
        <w:rPr>
          <w:rFonts w:ascii="Trebuchet MS" w:hAnsi="Trebuchet MS"/>
          <w:sz w:val="24"/>
          <w:szCs w:val="24"/>
        </w:rPr>
      </w:pPr>
      <w:r>
        <w:rPr>
          <w:rFonts w:ascii="Trebuchet MS" w:hAnsi="Trebuchet MS"/>
          <w:sz w:val="24"/>
          <w:szCs w:val="24"/>
        </w:rPr>
        <w:t xml:space="preserve">- </w:t>
      </w:r>
      <w:r w:rsidR="008334A9">
        <w:rPr>
          <w:rFonts w:ascii="Trebuchet MS" w:hAnsi="Trebuchet MS"/>
          <w:sz w:val="24"/>
          <w:szCs w:val="24"/>
        </w:rPr>
        <w:t>6 voturi împotrivă (6 abțineri)</w:t>
      </w:r>
    </w:p>
    <w:p w14:paraId="01ADBE3B" w14:textId="01679A5B" w:rsidR="008334A9" w:rsidRDefault="008334A9" w:rsidP="008334A9">
      <w:pPr>
        <w:pStyle w:val="NoSpacing"/>
        <w:ind w:firstLine="1440"/>
        <w:jc w:val="both"/>
        <w:rPr>
          <w:rFonts w:ascii="Trebuchet MS" w:hAnsi="Trebuchet MS"/>
          <w:sz w:val="24"/>
          <w:szCs w:val="24"/>
        </w:rPr>
      </w:pPr>
    </w:p>
    <w:p w14:paraId="6D2A8936" w14:textId="1FD5AD9B" w:rsidR="008334A9" w:rsidRPr="00595053" w:rsidRDefault="008334A9" w:rsidP="008334A9">
      <w:pPr>
        <w:jc w:val="both"/>
        <w:rPr>
          <w:rFonts w:ascii="Trebuchet MS" w:eastAsia="Courier New" w:hAnsi="Trebuchet MS"/>
          <w:b/>
          <w:bCs w:val="0"/>
          <w:sz w:val="24"/>
          <w:szCs w:val="24"/>
          <w:lang w:val="it-IT"/>
        </w:rPr>
      </w:pPr>
      <w:r w:rsidRPr="008334A9">
        <w:rPr>
          <w:rFonts w:ascii="Trebuchet MS" w:hAnsi="Trebuchet MS"/>
          <w:b/>
          <w:bCs w:val="0"/>
          <w:sz w:val="24"/>
          <w:szCs w:val="24"/>
        </w:rPr>
        <w:t>5</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145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30.06.2022</w:t>
      </w:r>
      <w:r w:rsidRPr="0002683F">
        <w:rPr>
          <w:rFonts w:ascii="Trebuchet MS" w:hAnsi="Trebuchet MS"/>
          <w:b/>
          <w:sz w:val="24"/>
          <w:szCs w:val="24"/>
        </w:rPr>
        <w:t xml:space="preserve"> </w:t>
      </w:r>
      <w:r w:rsidRPr="0036664C">
        <w:rPr>
          <w:rFonts w:ascii="Trebuchet MS" w:hAnsi="Trebuchet MS"/>
          <w:b/>
          <w:sz w:val="24"/>
          <w:szCs w:val="24"/>
          <w:lang w:val="it-IT"/>
        </w:rPr>
        <w:t>privind stabilirea salariilor de bază pentru funcțiile publice și contractuale din cadrul aparatului de specialitate al Primarului municipiului  Paşcani</w:t>
      </w:r>
    </w:p>
    <w:p w14:paraId="13DEC8BE" w14:textId="77777777" w:rsidR="008334A9" w:rsidRDefault="008334A9" w:rsidP="008334A9">
      <w:pPr>
        <w:pStyle w:val="NoSpacing"/>
        <w:ind w:firstLine="1440"/>
        <w:jc w:val="both"/>
        <w:rPr>
          <w:rFonts w:ascii="Trebuchet MS" w:hAnsi="Trebuchet MS"/>
          <w:sz w:val="24"/>
          <w:szCs w:val="24"/>
        </w:rPr>
      </w:pPr>
      <w:r w:rsidRPr="00DF6859">
        <w:rPr>
          <w:rFonts w:ascii="Trebuchet MS" w:hAnsi="Trebuchet MS"/>
          <w:sz w:val="24"/>
          <w:szCs w:val="24"/>
        </w:rPr>
        <w:t>- a fost adoptată cu 1</w:t>
      </w:r>
      <w:r>
        <w:rPr>
          <w:rFonts w:ascii="Trebuchet MS" w:hAnsi="Trebuchet MS"/>
          <w:sz w:val="24"/>
          <w:szCs w:val="24"/>
        </w:rPr>
        <w:t>5</w:t>
      </w:r>
      <w:r w:rsidRPr="00DF6859">
        <w:rPr>
          <w:rFonts w:ascii="Trebuchet MS" w:hAnsi="Trebuchet MS"/>
          <w:sz w:val="24"/>
          <w:szCs w:val="24"/>
        </w:rPr>
        <w:t xml:space="preserve"> voturi pentru</w:t>
      </w:r>
    </w:p>
    <w:p w14:paraId="45CE502B" w14:textId="6371D1DF" w:rsidR="008334A9" w:rsidRDefault="008334A9" w:rsidP="008334A9">
      <w:pPr>
        <w:pStyle w:val="NoSpacing"/>
        <w:ind w:firstLine="1440"/>
        <w:jc w:val="both"/>
        <w:rPr>
          <w:rFonts w:ascii="Trebuchet MS" w:hAnsi="Trebuchet MS"/>
          <w:sz w:val="24"/>
          <w:szCs w:val="24"/>
        </w:rPr>
      </w:pPr>
      <w:r>
        <w:rPr>
          <w:rFonts w:ascii="Trebuchet MS" w:hAnsi="Trebuchet MS"/>
          <w:sz w:val="24"/>
          <w:szCs w:val="24"/>
        </w:rPr>
        <w:t>- 1vot împotrivă (1 abținere)</w:t>
      </w:r>
    </w:p>
    <w:p w14:paraId="208D4B8E" w14:textId="67983D82" w:rsidR="008334A9" w:rsidRDefault="008334A9" w:rsidP="008334A9">
      <w:pPr>
        <w:pStyle w:val="NoSpacing"/>
        <w:ind w:firstLine="1440"/>
        <w:jc w:val="both"/>
        <w:rPr>
          <w:rFonts w:ascii="Trebuchet MS" w:hAnsi="Trebuchet MS"/>
          <w:sz w:val="24"/>
          <w:szCs w:val="24"/>
        </w:rPr>
      </w:pPr>
    </w:p>
    <w:p w14:paraId="284982D8" w14:textId="3A95162E" w:rsidR="008334A9" w:rsidRDefault="008334A9" w:rsidP="008334A9">
      <w:pPr>
        <w:pStyle w:val="NoSpacing"/>
        <w:jc w:val="both"/>
        <w:rPr>
          <w:rFonts w:ascii="Trebuchet MS" w:hAnsi="Trebuchet MS"/>
          <w:b/>
          <w:sz w:val="24"/>
          <w:szCs w:val="24"/>
        </w:rPr>
      </w:pPr>
      <w:r>
        <w:rPr>
          <w:rFonts w:ascii="Trebuchet MS" w:hAnsi="Trebuchet MS"/>
          <w:b/>
          <w:bCs/>
          <w:sz w:val="24"/>
          <w:szCs w:val="24"/>
        </w:rPr>
        <w:t>6</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146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30.06.2022</w:t>
      </w:r>
      <w:r w:rsidRPr="0002683F">
        <w:rPr>
          <w:rFonts w:ascii="Trebuchet MS" w:hAnsi="Trebuchet MS"/>
          <w:b/>
          <w:sz w:val="24"/>
          <w:szCs w:val="24"/>
        </w:rPr>
        <w:t xml:space="preserve"> </w:t>
      </w:r>
      <w:r w:rsidRPr="004201D4">
        <w:rPr>
          <w:rFonts w:ascii="Trebuchet MS" w:hAnsi="Trebuchet MS" w:cs="Arial"/>
          <w:b/>
          <w:sz w:val="24"/>
          <w:szCs w:val="24"/>
          <w:lang w:val="fr-FR"/>
        </w:rPr>
        <w:t xml:space="preserve">privind trecerea din proprietatea privată </w:t>
      </w:r>
      <w:r w:rsidRPr="004201D4">
        <w:rPr>
          <w:rFonts w:ascii="Trebuchet MS" w:hAnsi="Trebuchet MS" w:cs="Arial"/>
          <w:b/>
          <w:sz w:val="24"/>
          <w:szCs w:val="24"/>
          <w:lang w:val="ro-RO"/>
        </w:rPr>
        <w:t xml:space="preserve">a municipiului Pașcani și administrarea Consiliului Local al municipiului Pașcani, în </w:t>
      </w:r>
      <w:r w:rsidRPr="004201D4">
        <w:rPr>
          <w:rFonts w:ascii="Trebuchet MS" w:hAnsi="Trebuchet MS" w:cs="Arial"/>
          <w:b/>
          <w:sz w:val="24"/>
          <w:szCs w:val="24"/>
          <w:lang w:val="ro-RO"/>
        </w:rPr>
        <w:lastRenderedPageBreak/>
        <w:t xml:space="preserve">proprietatea publică a municipiului Pașcani și administrarea Consiliului Local Pașcani a terenului în </w:t>
      </w:r>
      <w:r w:rsidRPr="004201D4">
        <w:rPr>
          <w:rFonts w:ascii="Trebuchet MS" w:hAnsi="Trebuchet MS" w:cs="Arial"/>
          <w:b/>
          <w:sz w:val="24"/>
          <w:szCs w:val="24"/>
        </w:rPr>
        <w:t>suprafață de 579.500 mp, identificat în tarlaua T40, parcela Ps 1069, Nr. Cad. 66452, suburbia Sodomeni municipiul Pașcani, jud. Iași</w:t>
      </w:r>
    </w:p>
    <w:p w14:paraId="272D5D54" w14:textId="77777777" w:rsidR="008334A9" w:rsidRDefault="008334A9" w:rsidP="008334A9">
      <w:pPr>
        <w:pStyle w:val="NoSpacing"/>
        <w:ind w:firstLine="1440"/>
        <w:jc w:val="both"/>
        <w:rPr>
          <w:rFonts w:ascii="Trebuchet MS" w:hAnsi="Trebuchet MS"/>
          <w:sz w:val="24"/>
          <w:szCs w:val="24"/>
        </w:rPr>
      </w:pPr>
      <w:r w:rsidRPr="00DF6859">
        <w:rPr>
          <w:rFonts w:ascii="Trebuchet MS" w:hAnsi="Trebuchet MS"/>
          <w:sz w:val="24"/>
          <w:szCs w:val="24"/>
        </w:rPr>
        <w:t>- a fost adoptată cu 1</w:t>
      </w:r>
      <w:r>
        <w:rPr>
          <w:rFonts w:ascii="Trebuchet MS" w:hAnsi="Trebuchet MS"/>
          <w:sz w:val="24"/>
          <w:szCs w:val="24"/>
        </w:rPr>
        <w:t>6</w:t>
      </w:r>
      <w:r w:rsidRPr="00DF6859">
        <w:rPr>
          <w:rFonts w:ascii="Trebuchet MS" w:hAnsi="Trebuchet MS"/>
          <w:sz w:val="24"/>
          <w:szCs w:val="24"/>
        </w:rPr>
        <w:t xml:space="preserve"> voturi pentru</w:t>
      </w:r>
    </w:p>
    <w:p w14:paraId="567C8389" w14:textId="01CEFA69" w:rsidR="008334A9" w:rsidRDefault="008334A9" w:rsidP="008334A9">
      <w:pPr>
        <w:pStyle w:val="NoSpacing"/>
        <w:ind w:firstLine="1440"/>
        <w:jc w:val="both"/>
        <w:rPr>
          <w:rFonts w:ascii="Trebuchet MS" w:hAnsi="Trebuchet MS"/>
          <w:sz w:val="24"/>
          <w:szCs w:val="24"/>
        </w:rPr>
      </w:pPr>
    </w:p>
    <w:p w14:paraId="5BDD4508" w14:textId="77777777" w:rsidR="008334A9" w:rsidRPr="00623AB0" w:rsidRDefault="008334A9" w:rsidP="008334A9">
      <w:pPr>
        <w:tabs>
          <w:tab w:val="left" w:pos="0"/>
        </w:tabs>
        <w:jc w:val="both"/>
        <w:rPr>
          <w:rFonts w:ascii="Trebuchet MS" w:hAnsi="Trebuchet MS"/>
          <w:b/>
          <w:sz w:val="24"/>
          <w:szCs w:val="24"/>
        </w:rPr>
      </w:pPr>
      <w:r w:rsidRPr="008334A9">
        <w:rPr>
          <w:rFonts w:ascii="Trebuchet MS" w:hAnsi="Trebuchet MS"/>
          <w:b/>
          <w:bCs w:val="0"/>
          <w:sz w:val="24"/>
          <w:szCs w:val="24"/>
        </w:rPr>
        <w:t>7</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147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30.06.2022</w:t>
      </w:r>
      <w:r w:rsidRPr="0002683F">
        <w:rPr>
          <w:rFonts w:ascii="Trebuchet MS" w:hAnsi="Trebuchet MS"/>
          <w:b/>
          <w:sz w:val="24"/>
          <w:szCs w:val="24"/>
        </w:rPr>
        <w:t xml:space="preserve"> </w:t>
      </w:r>
      <w:r w:rsidRPr="00623AB0">
        <w:rPr>
          <w:rFonts w:ascii="Trebuchet MS" w:hAnsi="Trebuchet MS"/>
          <w:b/>
          <w:sz w:val="24"/>
          <w:szCs w:val="24"/>
        </w:rPr>
        <w:t>privind aprobarea repartizării locuinței de necesitate situată în municipiul Pașcani, str. Grădiniței, nr. 20, b. B01, et. 3, ap. 12, jud. Iași către familia doamnei Năcuță Camelia-Veronica</w:t>
      </w:r>
    </w:p>
    <w:p w14:paraId="7C69473D" w14:textId="4BBD9AD7" w:rsidR="008334A9" w:rsidRDefault="008334A9" w:rsidP="008334A9">
      <w:pPr>
        <w:pStyle w:val="NoSpacing"/>
        <w:ind w:firstLine="1440"/>
        <w:jc w:val="both"/>
        <w:rPr>
          <w:rFonts w:ascii="Trebuchet MS" w:hAnsi="Trebuchet MS"/>
          <w:sz w:val="24"/>
          <w:szCs w:val="24"/>
        </w:rPr>
      </w:pPr>
      <w:r w:rsidRPr="00DF6859">
        <w:rPr>
          <w:rFonts w:ascii="Trebuchet MS" w:hAnsi="Trebuchet MS"/>
          <w:sz w:val="24"/>
          <w:szCs w:val="24"/>
        </w:rPr>
        <w:t>- a fost adoptată cu 1</w:t>
      </w:r>
      <w:r>
        <w:rPr>
          <w:rFonts w:ascii="Trebuchet MS" w:hAnsi="Trebuchet MS"/>
          <w:sz w:val="24"/>
          <w:szCs w:val="24"/>
        </w:rPr>
        <w:t>6</w:t>
      </w:r>
      <w:r w:rsidRPr="00DF6859">
        <w:rPr>
          <w:rFonts w:ascii="Trebuchet MS" w:hAnsi="Trebuchet MS"/>
          <w:sz w:val="24"/>
          <w:szCs w:val="24"/>
        </w:rPr>
        <w:t xml:space="preserve"> voturi pentru</w:t>
      </w:r>
    </w:p>
    <w:p w14:paraId="192D9285" w14:textId="77777777" w:rsidR="008334A9" w:rsidRDefault="008334A9" w:rsidP="008334A9">
      <w:pPr>
        <w:pStyle w:val="NoSpacing"/>
        <w:ind w:firstLine="1440"/>
        <w:jc w:val="both"/>
        <w:rPr>
          <w:rFonts w:ascii="Trebuchet MS" w:hAnsi="Trebuchet MS"/>
          <w:sz w:val="24"/>
          <w:szCs w:val="24"/>
        </w:rPr>
      </w:pPr>
    </w:p>
    <w:p w14:paraId="587F6EA2" w14:textId="3391D53E" w:rsidR="008334A9" w:rsidRPr="00623AB0" w:rsidRDefault="008334A9" w:rsidP="008334A9">
      <w:pPr>
        <w:tabs>
          <w:tab w:val="left" w:pos="0"/>
        </w:tabs>
        <w:jc w:val="both"/>
        <w:rPr>
          <w:rFonts w:ascii="Trebuchet MS" w:hAnsi="Trebuchet MS"/>
          <w:b/>
          <w:sz w:val="24"/>
          <w:szCs w:val="24"/>
        </w:rPr>
      </w:pPr>
      <w:r w:rsidRPr="008334A9">
        <w:rPr>
          <w:rFonts w:ascii="Trebuchet MS" w:hAnsi="Trebuchet MS"/>
          <w:b/>
          <w:bCs w:val="0"/>
          <w:sz w:val="24"/>
          <w:szCs w:val="24"/>
        </w:rPr>
        <w:t>8</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148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30.06.2022</w:t>
      </w:r>
      <w:r w:rsidRPr="0002683F">
        <w:rPr>
          <w:rFonts w:ascii="Trebuchet MS" w:hAnsi="Trebuchet MS"/>
          <w:b/>
          <w:sz w:val="24"/>
          <w:szCs w:val="24"/>
        </w:rPr>
        <w:t xml:space="preserve"> </w:t>
      </w:r>
      <w:r w:rsidRPr="00CB6BDC">
        <w:rPr>
          <w:rFonts w:ascii="Trebuchet MS" w:hAnsi="Trebuchet MS"/>
          <w:b/>
          <w:sz w:val="24"/>
          <w:szCs w:val="24"/>
        </w:rPr>
        <w:t xml:space="preserve">privind schimbarea destinaţiei pentru terenurile, proprietate publică a Municipiului Paşcani, situate în Piaţa Deal, str. Eugen Stamate, nr. 6 - 8, aflate la poziţiile </w:t>
      </w:r>
      <w:r w:rsidRPr="00CB6BDC">
        <w:rPr>
          <w:rFonts w:ascii="Trebuchet MS" w:hAnsi="Trebuchet MS"/>
          <w:b/>
          <w:sz w:val="24"/>
          <w:szCs w:val="24"/>
          <w:lang w:val="it-IT"/>
        </w:rPr>
        <w:t>având</w:t>
      </w:r>
      <w:r w:rsidRPr="00CB6BDC">
        <w:rPr>
          <w:rFonts w:ascii="Trebuchet MS" w:hAnsi="Trebuchet MS"/>
          <w:b/>
          <w:sz w:val="24"/>
          <w:szCs w:val="24"/>
        </w:rPr>
        <w:t xml:space="preserve"> numerele 29, 45 şi 46</w:t>
      </w:r>
    </w:p>
    <w:p w14:paraId="2BC431AB" w14:textId="77777777" w:rsidR="008334A9" w:rsidRDefault="008334A9" w:rsidP="008334A9">
      <w:pPr>
        <w:pStyle w:val="NoSpacing"/>
        <w:ind w:firstLine="1440"/>
        <w:jc w:val="both"/>
        <w:rPr>
          <w:rFonts w:ascii="Trebuchet MS" w:hAnsi="Trebuchet MS"/>
          <w:sz w:val="24"/>
          <w:szCs w:val="24"/>
        </w:rPr>
      </w:pPr>
      <w:r w:rsidRPr="00DF6859">
        <w:rPr>
          <w:rFonts w:ascii="Trebuchet MS" w:hAnsi="Trebuchet MS"/>
          <w:sz w:val="24"/>
          <w:szCs w:val="24"/>
        </w:rPr>
        <w:t>- a fost adoptată cu 1</w:t>
      </w:r>
      <w:r>
        <w:rPr>
          <w:rFonts w:ascii="Trebuchet MS" w:hAnsi="Trebuchet MS"/>
          <w:sz w:val="24"/>
          <w:szCs w:val="24"/>
        </w:rPr>
        <w:t>6</w:t>
      </w:r>
      <w:r w:rsidRPr="00DF6859">
        <w:rPr>
          <w:rFonts w:ascii="Trebuchet MS" w:hAnsi="Trebuchet MS"/>
          <w:sz w:val="24"/>
          <w:szCs w:val="24"/>
        </w:rPr>
        <w:t xml:space="preserve"> voturi pentru</w:t>
      </w:r>
    </w:p>
    <w:p w14:paraId="31AB620C" w14:textId="77777777" w:rsidR="008334A9" w:rsidRDefault="008334A9" w:rsidP="00211DB5">
      <w:pPr>
        <w:pStyle w:val="NoSpacing"/>
        <w:ind w:firstLine="1440"/>
        <w:jc w:val="both"/>
        <w:rPr>
          <w:rFonts w:ascii="Trebuchet MS" w:hAnsi="Trebuchet MS"/>
          <w:sz w:val="24"/>
          <w:szCs w:val="24"/>
        </w:rPr>
      </w:pPr>
    </w:p>
    <w:p w14:paraId="4430A577" w14:textId="77777777" w:rsidR="00A82CD7" w:rsidRDefault="008334A9" w:rsidP="00A82CD7">
      <w:pPr>
        <w:pStyle w:val="NoSpacing"/>
        <w:jc w:val="both"/>
        <w:rPr>
          <w:rFonts w:ascii="Trebuchet MS" w:hAnsi="Trebuchet MS"/>
          <w:b/>
          <w:sz w:val="24"/>
          <w:szCs w:val="24"/>
          <w:u w:val="single"/>
          <w:lang w:val="ro-RO"/>
        </w:rPr>
      </w:pPr>
      <w:r w:rsidRPr="008334A9">
        <w:rPr>
          <w:rFonts w:ascii="Trebuchet MS" w:hAnsi="Trebuchet MS"/>
          <w:b/>
          <w:bCs/>
          <w:sz w:val="24"/>
          <w:szCs w:val="24"/>
        </w:rPr>
        <w:t>9</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149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30.06.2022</w:t>
      </w:r>
      <w:r w:rsidRPr="0002683F">
        <w:rPr>
          <w:rFonts w:ascii="Trebuchet MS" w:hAnsi="Trebuchet MS"/>
          <w:b/>
          <w:sz w:val="24"/>
          <w:szCs w:val="24"/>
        </w:rPr>
        <w:t xml:space="preserve"> </w:t>
      </w:r>
      <w:r w:rsidR="00A82CD7" w:rsidRPr="00CB6BDC">
        <w:rPr>
          <w:rFonts w:ascii="Trebuchet MS" w:hAnsi="Trebuchet MS"/>
          <w:b/>
          <w:sz w:val="24"/>
          <w:szCs w:val="24"/>
          <w:lang w:val="ro-RO"/>
        </w:rPr>
        <w:t xml:space="preserve">privind preluarea unor bunuri din proprietatea publică a Municipiului Paşcani şi administrarea Liceului Tehnologic Economic „Nicolae Iorga” </w:t>
      </w:r>
      <w:r w:rsidR="00A82CD7" w:rsidRPr="00CB6BDC">
        <w:rPr>
          <w:rFonts w:ascii="Trebuchet MS" w:hAnsi="Trebuchet MS"/>
          <w:b/>
          <w:sz w:val="24"/>
          <w:szCs w:val="24"/>
        </w:rPr>
        <w:t>î</w:t>
      </w:r>
      <w:r w:rsidR="00A82CD7" w:rsidRPr="00CB6BDC">
        <w:rPr>
          <w:rFonts w:ascii="Trebuchet MS" w:hAnsi="Trebuchet MS"/>
          <w:b/>
          <w:sz w:val="24"/>
          <w:szCs w:val="24"/>
          <w:lang w:val="ro-RO"/>
        </w:rPr>
        <w:t>n proprietatea publică a Municipiului Paşcani şi administrarea Consiliului Local al Municipiului Paşcani</w:t>
      </w:r>
      <w:r w:rsidR="00A82CD7" w:rsidRPr="00CB6BDC">
        <w:rPr>
          <w:rFonts w:ascii="Trebuchet MS" w:hAnsi="Trebuchet MS"/>
          <w:b/>
          <w:sz w:val="24"/>
          <w:szCs w:val="24"/>
          <w:u w:val="single"/>
          <w:lang w:val="ro-RO"/>
        </w:rPr>
        <w:t xml:space="preserve"> </w:t>
      </w:r>
    </w:p>
    <w:p w14:paraId="4F4CD01E" w14:textId="20FDFA80" w:rsidR="008334A9" w:rsidRDefault="008334A9" w:rsidP="008334A9">
      <w:pPr>
        <w:pStyle w:val="NoSpacing"/>
        <w:ind w:firstLine="1440"/>
        <w:jc w:val="both"/>
        <w:rPr>
          <w:rFonts w:ascii="Trebuchet MS" w:hAnsi="Trebuchet MS"/>
          <w:sz w:val="24"/>
          <w:szCs w:val="24"/>
        </w:rPr>
      </w:pPr>
      <w:r w:rsidRPr="00DF6859">
        <w:rPr>
          <w:rFonts w:ascii="Trebuchet MS" w:hAnsi="Trebuchet MS"/>
          <w:sz w:val="24"/>
          <w:szCs w:val="24"/>
        </w:rPr>
        <w:t>- a fost adoptată cu 1</w:t>
      </w:r>
      <w:r w:rsidR="00A82CD7">
        <w:rPr>
          <w:rFonts w:ascii="Trebuchet MS" w:hAnsi="Trebuchet MS"/>
          <w:sz w:val="24"/>
          <w:szCs w:val="24"/>
        </w:rPr>
        <w:t>5</w:t>
      </w:r>
      <w:r w:rsidRPr="00DF6859">
        <w:rPr>
          <w:rFonts w:ascii="Trebuchet MS" w:hAnsi="Trebuchet MS"/>
          <w:sz w:val="24"/>
          <w:szCs w:val="24"/>
        </w:rPr>
        <w:t xml:space="preserve"> voturi pentru</w:t>
      </w:r>
    </w:p>
    <w:p w14:paraId="3C5D0B18" w14:textId="01652699" w:rsidR="008334A9" w:rsidRDefault="00A82CD7" w:rsidP="00211DB5">
      <w:pPr>
        <w:pStyle w:val="NoSpacing"/>
        <w:ind w:firstLine="1440"/>
        <w:jc w:val="both"/>
        <w:rPr>
          <w:rFonts w:ascii="Trebuchet MS" w:hAnsi="Trebuchet MS"/>
          <w:sz w:val="24"/>
          <w:szCs w:val="24"/>
        </w:rPr>
      </w:pPr>
      <w:r>
        <w:rPr>
          <w:rFonts w:ascii="Trebuchet MS" w:hAnsi="Trebuchet MS"/>
          <w:sz w:val="24"/>
          <w:szCs w:val="24"/>
        </w:rPr>
        <w:t>În timpul dezbaterilor proiectului de hotărâre, domnul consilier local Vasile Haldan părăsește sala de ședințe.</w:t>
      </w:r>
    </w:p>
    <w:p w14:paraId="2086749B" w14:textId="61341A8D" w:rsidR="00A82CD7" w:rsidRDefault="00A82CD7" w:rsidP="00211DB5">
      <w:pPr>
        <w:pStyle w:val="NoSpacing"/>
        <w:ind w:firstLine="1440"/>
        <w:jc w:val="both"/>
        <w:rPr>
          <w:rFonts w:ascii="Trebuchet MS" w:hAnsi="Trebuchet MS"/>
          <w:sz w:val="24"/>
          <w:szCs w:val="24"/>
        </w:rPr>
      </w:pPr>
    </w:p>
    <w:p w14:paraId="5D866D09" w14:textId="22F446E3" w:rsidR="00A82CD7" w:rsidRDefault="00A82CD7" w:rsidP="00A82CD7">
      <w:pPr>
        <w:pStyle w:val="NoSpacing"/>
        <w:jc w:val="both"/>
        <w:rPr>
          <w:rFonts w:ascii="Trebuchet MS" w:hAnsi="Trebuchet MS"/>
          <w:b/>
          <w:sz w:val="24"/>
          <w:szCs w:val="24"/>
          <w:u w:val="single"/>
          <w:lang w:val="ro-RO"/>
        </w:rPr>
      </w:pPr>
      <w:r w:rsidRPr="00A82CD7">
        <w:rPr>
          <w:rFonts w:ascii="Trebuchet MS" w:hAnsi="Trebuchet MS"/>
          <w:b/>
          <w:bCs/>
          <w:sz w:val="24"/>
          <w:szCs w:val="24"/>
        </w:rPr>
        <w:t>10</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150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30.06.2022</w:t>
      </w:r>
      <w:r w:rsidRPr="0002683F">
        <w:rPr>
          <w:rFonts w:ascii="Trebuchet MS" w:hAnsi="Trebuchet MS"/>
          <w:b/>
          <w:sz w:val="24"/>
          <w:szCs w:val="24"/>
        </w:rPr>
        <w:t xml:space="preserve"> </w:t>
      </w:r>
      <w:r w:rsidRPr="000A57DF">
        <w:rPr>
          <w:rFonts w:ascii="Trebuchet MS" w:hAnsi="Trebuchet MS" w:cs="Arial"/>
          <w:b/>
          <w:sz w:val="24"/>
          <w:szCs w:val="24"/>
          <w:lang w:val="fr-FR"/>
        </w:rPr>
        <w:t>privind modificarea şi completarea Anexei la Hot</w:t>
      </w:r>
      <w:r w:rsidRPr="000A57DF">
        <w:rPr>
          <w:rFonts w:ascii="Trebuchet MS" w:hAnsi="Trebuchet MS" w:cs="Arial"/>
          <w:b/>
          <w:sz w:val="24"/>
          <w:szCs w:val="24"/>
          <w:lang w:val="ro-RO"/>
        </w:rPr>
        <w:t xml:space="preserve">ărârea Consiliului Local al Municipiului Paşcani nr. 53/1999 privind aprobarea domeniului public al Municipiului Paşcani, jud. Iaşi, atestat prin Hotărârea nr. 1354/2001, cu modificările şi completările ulterioare, prin actualizarea datelor privitoare la numărul de inventar  3   </w:t>
      </w:r>
    </w:p>
    <w:p w14:paraId="0911E763" w14:textId="77777777" w:rsidR="00A82CD7" w:rsidRDefault="00A82CD7" w:rsidP="00A82CD7">
      <w:pPr>
        <w:pStyle w:val="NoSpacing"/>
        <w:ind w:firstLine="1440"/>
        <w:jc w:val="both"/>
        <w:rPr>
          <w:rFonts w:ascii="Trebuchet MS" w:hAnsi="Trebuchet MS"/>
          <w:sz w:val="24"/>
          <w:szCs w:val="24"/>
        </w:rPr>
      </w:pPr>
      <w:r w:rsidRPr="00DF6859">
        <w:rPr>
          <w:rFonts w:ascii="Trebuchet MS" w:hAnsi="Trebuchet MS"/>
          <w:sz w:val="24"/>
          <w:szCs w:val="24"/>
        </w:rPr>
        <w:t>- a fost adoptată cu 1</w:t>
      </w:r>
      <w:r>
        <w:rPr>
          <w:rFonts w:ascii="Trebuchet MS" w:hAnsi="Trebuchet MS"/>
          <w:sz w:val="24"/>
          <w:szCs w:val="24"/>
        </w:rPr>
        <w:t>5</w:t>
      </w:r>
      <w:r w:rsidRPr="00DF6859">
        <w:rPr>
          <w:rFonts w:ascii="Trebuchet MS" w:hAnsi="Trebuchet MS"/>
          <w:sz w:val="24"/>
          <w:szCs w:val="24"/>
        </w:rPr>
        <w:t xml:space="preserve"> voturi pentru</w:t>
      </w:r>
    </w:p>
    <w:p w14:paraId="26EB7A10" w14:textId="44BC0F2F" w:rsidR="00A82CD7" w:rsidRDefault="00A82CD7" w:rsidP="00211DB5">
      <w:pPr>
        <w:pStyle w:val="NoSpacing"/>
        <w:ind w:firstLine="1440"/>
        <w:jc w:val="both"/>
        <w:rPr>
          <w:rFonts w:ascii="Trebuchet MS" w:hAnsi="Trebuchet MS"/>
          <w:sz w:val="24"/>
          <w:szCs w:val="24"/>
        </w:rPr>
      </w:pPr>
    </w:p>
    <w:p w14:paraId="1722A629" w14:textId="77777777" w:rsidR="00B342CC" w:rsidRDefault="00B342CC" w:rsidP="00B342CC">
      <w:pPr>
        <w:pStyle w:val="NoSpacing"/>
        <w:jc w:val="both"/>
        <w:rPr>
          <w:rFonts w:ascii="Trebuchet MS" w:hAnsi="Trebuchet MS" w:cs="Arial"/>
          <w:sz w:val="24"/>
          <w:szCs w:val="24"/>
          <w:u w:val="single"/>
          <w:lang w:val="ro-RO"/>
        </w:rPr>
      </w:pPr>
      <w:r w:rsidRPr="00A82CD7">
        <w:rPr>
          <w:rFonts w:ascii="Trebuchet MS" w:hAnsi="Trebuchet MS"/>
          <w:b/>
          <w:bCs/>
          <w:sz w:val="24"/>
          <w:szCs w:val="24"/>
        </w:rPr>
        <w:t>1</w:t>
      </w:r>
      <w:r>
        <w:rPr>
          <w:rFonts w:ascii="Trebuchet MS" w:hAnsi="Trebuchet MS"/>
          <w:b/>
          <w:bCs/>
          <w:sz w:val="24"/>
          <w:szCs w:val="24"/>
        </w:rPr>
        <w:t>1</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151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30.06.2022</w:t>
      </w:r>
      <w:r w:rsidRPr="0002683F">
        <w:rPr>
          <w:rFonts w:ascii="Trebuchet MS" w:hAnsi="Trebuchet MS"/>
          <w:b/>
          <w:sz w:val="24"/>
          <w:szCs w:val="24"/>
        </w:rPr>
        <w:t xml:space="preserve"> </w:t>
      </w:r>
      <w:r w:rsidRPr="00BD7126">
        <w:rPr>
          <w:rFonts w:ascii="Trebuchet MS" w:hAnsi="Trebuchet MS" w:cs="Arial"/>
          <w:b/>
          <w:sz w:val="24"/>
          <w:szCs w:val="24"/>
          <w:lang w:val="fr-FR"/>
        </w:rPr>
        <w:t>privind modificarea şi completarea Anexei nr. 2 la Hot</w:t>
      </w:r>
      <w:r w:rsidRPr="00BD7126">
        <w:rPr>
          <w:rFonts w:ascii="Trebuchet MS" w:hAnsi="Trebuchet MS" w:cs="Arial"/>
          <w:b/>
          <w:sz w:val="24"/>
          <w:szCs w:val="24"/>
          <w:lang w:val="ro-RO"/>
        </w:rPr>
        <w:t>ărârea Consiliului Local al Municipiului Paşcani nr. 154/2008 privind însușirea în proprietatea publică a municipiului Pașcani a terenului în suprafață de 17554 mp, prin actualizarea datelor privitoare la numărul de inventar 962 și adăugarea numerelor de inventar 100965, 100966 respectiv 100967</w:t>
      </w:r>
      <w:r w:rsidRPr="00BD7126">
        <w:rPr>
          <w:rFonts w:ascii="Trebuchet MS" w:hAnsi="Trebuchet MS" w:cs="Arial"/>
          <w:sz w:val="24"/>
          <w:szCs w:val="24"/>
          <w:u w:val="single"/>
          <w:lang w:val="ro-RO"/>
        </w:rPr>
        <w:t xml:space="preserve">  </w:t>
      </w:r>
    </w:p>
    <w:p w14:paraId="1A5F9921" w14:textId="6104FB1E" w:rsidR="00B342CC" w:rsidRDefault="00B342CC" w:rsidP="00B342CC">
      <w:pPr>
        <w:pStyle w:val="NoSpacing"/>
        <w:ind w:firstLine="1440"/>
        <w:jc w:val="both"/>
        <w:rPr>
          <w:rFonts w:ascii="Trebuchet MS" w:hAnsi="Trebuchet MS"/>
          <w:sz w:val="24"/>
          <w:szCs w:val="24"/>
        </w:rPr>
      </w:pPr>
      <w:r w:rsidRPr="00DF6859">
        <w:rPr>
          <w:rFonts w:ascii="Trebuchet MS" w:hAnsi="Trebuchet MS"/>
          <w:sz w:val="24"/>
          <w:szCs w:val="24"/>
        </w:rPr>
        <w:t>- a fost adoptată cu 1</w:t>
      </w:r>
      <w:r>
        <w:rPr>
          <w:rFonts w:ascii="Trebuchet MS" w:hAnsi="Trebuchet MS"/>
          <w:sz w:val="24"/>
          <w:szCs w:val="24"/>
        </w:rPr>
        <w:t>5</w:t>
      </w:r>
      <w:r w:rsidRPr="00DF6859">
        <w:rPr>
          <w:rFonts w:ascii="Trebuchet MS" w:hAnsi="Trebuchet MS"/>
          <w:sz w:val="24"/>
          <w:szCs w:val="24"/>
        </w:rPr>
        <w:t xml:space="preserve"> voturi pentru</w:t>
      </w:r>
    </w:p>
    <w:p w14:paraId="7D9F4D45" w14:textId="33D59222" w:rsidR="00B342CC" w:rsidRDefault="00B342CC" w:rsidP="00211DB5">
      <w:pPr>
        <w:pStyle w:val="NoSpacing"/>
        <w:ind w:firstLine="1440"/>
        <w:jc w:val="both"/>
        <w:rPr>
          <w:rFonts w:ascii="Trebuchet MS" w:hAnsi="Trebuchet MS"/>
          <w:sz w:val="24"/>
          <w:szCs w:val="24"/>
        </w:rPr>
      </w:pPr>
      <w:r>
        <w:rPr>
          <w:rFonts w:ascii="Trebuchet MS" w:hAnsi="Trebuchet MS"/>
          <w:sz w:val="24"/>
          <w:szCs w:val="24"/>
        </w:rPr>
        <w:t>Hotărârea a fost adoptată cu un amendament.</w:t>
      </w:r>
    </w:p>
    <w:p w14:paraId="2353F36D" w14:textId="77777777" w:rsidR="00CE30CC" w:rsidRDefault="00CE30CC" w:rsidP="00211DB5">
      <w:pPr>
        <w:pStyle w:val="NoSpacing"/>
        <w:ind w:firstLine="1440"/>
        <w:jc w:val="both"/>
        <w:rPr>
          <w:rFonts w:ascii="Trebuchet MS" w:hAnsi="Trebuchet MS"/>
          <w:sz w:val="24"/>
          <w:szCs w:val="24"/>
        </w:rPr>
      </w:pPr>
    </w:p>
    <w:p w14:paraId="3A737624" w14:textId="77777777" w:rsidR="00B342CC" w:rsidRDefault="00B342CC" w:rsidP="00B342CC">
      <w:pPr>
        <w:pStyle w:val="NoSpacing"/>
        <w:jc w:val="both"/>
        <w:rPr>
          <w:rFonts w:ascii="Trebuchet MS" w:hAnsi="Trebuchet MS" w:cs="Arial"/>
          <w:b/>
          <w:sz w:val="24"/>
          <w:szCs w:val="24"/>
          <w:lang w:val="ro-RO"/>
        </w:rPr>
      </w:pPr>
      <w:r w:rsidRPr="00A82CD7">
        <w:rPr>
          <w:rFonts w:ascii="Trebuchet MS" w:hAnsi="Trebuchet MS"/>
          <w:b/>
          <w:bCs/>
          <w:sz w:val="24"/>
          <w:szCs w:val="24"/>
        </w:rPr>
        <w:t>1</w:t>
      </w:r>
      <w:r>
        <w:rPr>
          <w:rFonts w:ascii="Trebuchet MS" w:hAnsi="Trebuchet MS"/>
          <w:b/>
          <w:bCs/>
          <w:sz w:val="24"/>
          <w:szCs w:val="24"/>
        </w:rPr>
        <w:t>2</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152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30.06.2022</w:t>
      </w:r>
      <w:r w:rsidRPr="0002683F">
        <w:rPr>
          <w:rFonts w:ascii="Trebuchet MS" w:hAnsi="Trebuchet MS"/>
          <w:b/>
          <w:sz w:val="24"/>
          <w:szCs w:val="24"/>
        </w:rPr>
        <w:t xml:space="preserve"> </w:t>
      </w:r>
      <w:r w:rsidRPr="00BD7126">
        <w:rPr>
          <w:rFonts w:ascii="Trebuchet MS" w:hAnsi="Trebuchet MS" w:cs="Arial"/>
          <w:b/>
          <w:sz w:val="24"/>
          <w:szCs w:val="24"/>
          <w:lang w:val="fr-FR"/>
        </w:rPr>
        <w:t>privind modificarea şi completarea Hot</w:t>
      </w:r>
      <w:r w:rsidRPr="00BD7126">
        <w:rPr>
          <w:rFonts w:ascii="Trebuchet MS" w:hAnsi="Trebuchet MS" w:cs="Arial"/>
          <w:b/>
          <w:sz w:val="24"/>
          <w:szCs w:val="24"/>
          <w:lang w:val="ro-RO"/>
        </w:rPr>
        <w:t>ărâr</w:t>
      </w:r>
      <w:r>
        <w:rPr>
          <w:rFonts w:ascii="Trebuchet MS" w:hAnsi="Trebuchet MS" w:cs="Arial"/>
          <w:b/>
          <w:sz w:val="24"/>
          <w:szCs w:val="24"/>
          <w:lang w:val="ro-RO"/>
        </w:rPr>
        <w:t>ii</w:t>
      </w:r>
      <w:r w:rsidRPr="00BD7126">
        <w:rPr>
          <w:rFonts w:ascii="Trebuchet MS" w:hAnsi="Trebuchet MS" w:cs="Arial"/>
          <w:b/>
          <w:sz w:val="24"/>
          <w:szCs w:val="24"/>
          <w:lang w:val="ro-RO"/>
        </w:rPr>
        <w:t xml:space="preserve"> Consiliului Local al Municipiului Paşcani nr. </w:t>
      </w:r>
      <w:r>
        <w:rPr>
          <w:rFonts w:ascii="Trebuchet MS" w:hAnsi="Trebuchet MS" w:cs="Arial"/>
          <w:b/>
          <w:sz w:val="24"/>
          <w:szCs w:val="24"/>
          <w:lang w:val="ro-RO"/>
        </w:rPr>
        <w:t>131 din 2020 privind preluarea parțială</w:t>
      </w:r>
      <w:r w:rsidRPr="00BD7126">
        <w:rPr>
          <w:rFonts w:ascii="Trebuchet MS" w:hAnsi="Trebuchet MS" w:cs="Arial"/>
          <w:b/>
          <w:sz w:val="24"/>
          <w:szCs w:val="24"/>
          <w:lang w:val="ro-RO"/>
        </w:rPr>
        <w:t xml:space="preserve"> </w:t>
      </w:r>
      <w:r>
        <w:rPr>
          <w:rFonts w:ascii="Trebuchet MS" w:hAnsi="Trebuchet MS" w:cs="Arial"/>
          <w:b/>
          <w:sz w:val="24"/>
          <w:szCs w:val="24"/>
          <w:lang w:val="ro-RO"/>
        </w:rPr>
        <w:t xml:space="preserve">a imobilului Sediu administrativ-Regia Autonomă de Gospodărie Comunală și Locativă Pașcani în suprafață de 885,83 mp și a terenului aferent în suprafață de 14.511 mp, proprietate publică a Municipiului Pașcani, situat în str. Moldovei, nr. 21, jud. Iași, din administrarea Regiei Autonome de Gospodărie Comunală și Locativă Pașcani în </w:t>
      </w:r>
      <w:r>
        <w:rPr>
          <w:rFonts w:ascii="Trebuchet MS" w:hAnsi="Trebuchet MS" w:cs="Arial"/>
          <w:b/>
          <w:sz w:val="24"/>
          <w:szCs w:val="24"/>
          <w:lang w:val="ro-RO"/>
        </w:rPr>
        <w:lastRenderedPageBreak/>
        <w:t>administrarea Consiliului Local al Municipiului Pașcani, în vederea transmiterii către S.C. CLP Ecoserv S.R.L.</w:t>
      </w:r>
    </w:p>
    <w:p w14:paraId="45A0ABBD" w14:textId="40ACA645" w:rsidR="00B342CC" w:rsidRDefault="00B342CC" w:rsidP="00B342CC">
      <w:pPr>
        <w:pStyle w:val="NoSpacing"/>
        <w:ind w:firstLine="1440"/>
        <w:jc w:val="both"/>
        <w:rPr>
          <w:rFonts w:ascii="Trebuchet MS" w:hAnsi="Trebuchet MS"/>
          <w:sz w:val="24"/>
          <w:szCs w:val="24"/>
        </w:rPr>
      </w:pPr>
      <w:r w:rsidRPr="00DF6859">
        <w:rPr>
          <w:rFonts w:ascii="Trebuchet MS" w:hAnsi="Trebuchet MS"/>
          <w:sz w:val="24"/>
          <w:szCs w:val="24"/>
        </w:rPr>
        <w:t>- a fost adoptată cu 1</w:t>
      </w:r>
      <w:r>
        <w:rPr>
          <w:rFonts w:ascii="Trebuchet MS" w:hAnsi="Trebuchet MS"/>
          <w:sz w:val="24"/>
          <w:szCs w:val="24"/>
        </w:rPr>
        <w:t>5</w:t>
      </w:r>
      <w:r w:rsidRPr="00DF6859">
        <w:rPr>
          <w:rFonts w:ascii="Trebuchet MS" w:hAnsi="Trebuchet MS"/>
          <w:sz w:val="24"/>
          <w:szCs w:val="24"/>
        </w:rPr>
        <w:t xml:space="preserve"> voturi pentru</w:t>
      </w:r>
    </w:p>
    <w:p w14:paraId="00477BE2" w14:textId="77777777" w:rsidR="00B342CC" w:rsidRDefault="00B342CC" w:rsidP="00211DB5">
      <w:pPr>
        <w:pStyle w:val="NoSpacing"/>
        <w:ind w:firstLine="1440"/>
        <w:jc w:val="both"/>
        <w:rPr>
          <w:rFonts w:ascii="Trebuchet MS" w:hAnsi="Trebuchet MS"/>
          <w:sz w:val="24"/>
          <w:szCs w:val="24"/>
        </w:rPr>
      </w:pPr>
    </w:p>
    <w:p w14:paraId="143336D2" w14:textId="5D213189" w:rsidR="00B342CC" w:rsidRPr="000A57DF" w:rsidRDefault="00B342CC" w:rsidP="00B342CC">
      <w:pPr>
        <w:pStyle w:val="NoSpacing"/>
        <w:jc w:val="both"/>
        <w:rPr>
          <w:rFonts w:ascii="Trebuchet MS" w:hAnsi="Trebuchet MS" w:cs="Arial"/>
          <w:b/>
          <w:sz w:val="24"/>
          <w:szCs w:val="24"/>
        </w:rPr>
      </w:pPr>
      <w:r w:rsidRPr="00A82CD7">
        <w:rPr>
          <w:rFonts w:ascii="Trebuchet MS" w:hAnsi="Trebuchet MS"/>
          <w:b/>
          <w:bCs/>
          <w:sz w:val="24"/>
          <w:szCs w:val="24"/>
        </w:rPr>
        <w:t>1</w:t>
      </w:r>
      <w:r>
        <w:rPr>
          <w:rFonts w:ascii="Trebuchet MS" w:hAnsi="Trebuchet MS"/>
          <w:b/>
          <w:bCs/>
          <w:sz w:val="24"/>
          <w:szCs w:val="24"/>
        </w:rPr>
        <w:t>3</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153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30.06.2022</w:t>
      </w:r>
      <w:r w:rsidRPr="0002683F">
        <w:rPr>
          <w:rFonts w:ascii="Trebuchet MS" w:hAnsi="Trebuchet MS"/>
          <w:b/>
          <w:sz w:val="24"/>
          <w:szCs w:val="24"/>
        </w:rPr>
        <w:t xml:space="preserve"> </w:t>
      </w:r>
      <w:r w:rsidRPr="000A57DF">
        <w:rPr>
          <w:rFonts w:ascii="Trebuchet MS" w:hAnsi="Trebuchet MS" w:cs="Arial"/>
          <w:b/>
          <w:sz w:val="24"/>
          <w:szCs w:val="24"/>
        </w:rPr>
        <w:t>privind neasumarea responsabilităţii organizării şi derulării procedurilor de atribuire a contractelor/acordurilor-cadru pentru achiziţia produselor aferente programului și a contractelor/acordurilor-cadru de prestare a serviciilor pentru derularea măsurilor educative, pentru anul școlar 2022-2023, la nivelul Municipiului Pașcani</w:t>
      </w:r>
    </w:p>
    <w:p w14:paraId="2FD32DCF" w14:textId="49EFDCEE" w:rsidR="00B342CC" w:rsidRPr="00CE30CC" w:rsidRDefault="00B342CC" w:rsidP="00B342CC">
      <w:pPr>
        <w:pStyle w:val="NoSpacing"/>
        <w:ind w:firstLine="1440"/>
        <w:jc w:val="both"/>
        <w:rPr>
          <w:rFonts w:ascii="Trebuchet MS" w:hAnsi="Trebuchet MS"/>
          <w:color w:val="000000" w:themeColor="text1"/>
          <w:sz w:val="24"/>
          <w:szCs w:val="24"/>
        </w:rPr>
      </w:pPr>
      <w:r w:rsidRPr="00CE30CC">
        <w:rPr>
          <w:rFonts w:ascii="Trebuchet MS" w:hAnsi="Trebuchet MS"/>
          <w:color w:val="000000" w:themeColor="text1"/>
          <w:sz w:val="24"/>
          <w:szCs w:val="24"/>
        </w:rPr>
        <w:t>- a fost adoptată cu 10 voturi pentru</w:t>
      </w:r>
    </w:p>
    <w:p w14:paraId="11FB795F" w14:textId="057DC035" w:rsidR="00B342CC" w:rsidRPr="00CE30CC" w:rsidRDefault="00B342CC" w:rsidP="00B342CC">
      <w:pPr>
        <w:pStyle w:val="NoSpacing"/>
        <w:ind w:firstLine="1440"/>
        <w:jc w:val="both"/>
        <w:rPr>
          <w:rFonts w:ascii="Trebuchet MS" w:hAnsi="Trebuchet MS"/>
          <w:color w:val="000000" w:themeColor="text1"/>
          <w:sz w:val="24"/>
          <w:szCs w:val="24"/>
        </w:rPr>
      </w:pPr>
      <w:r w:rsidRPr="00CE30CC">
        <w:rPr>
          <w:rFonts w:ascii="Trebuchet MS" w:hAnsi="Trebuchet MS"/>
          <w:color w:val="000000" w:themeColor="text1"/>
          <w:sz w:val="24"/>
          <w:szCs w:val="24"/>
        </w:rPr>
        <w:t>- 5 voturi împotrivă</w:t>
      </w:r>
      <w:r w:rsidR="00C42AD5" w:rsidRPr="00CE30CC">
        <w:rPr>
          <w:rFonts w:ascii="Trebuchet MS" w:hAnsi="Trebuchet MS"/>
          <w:color w:val="000000" w:themeColor="text1"/>
          <w:sz w:val="24"/>
          <w:szCs w:val="24"/>
        </w:rPr>
        <w:t xml:space="preserve"> </w:t>
      </w:r>
      <w:r w:rsidRPr="00CE30CC">
        <w:rPr>
          <w:rFonts w:ascii="Trebuchet MS" w:hAnsi="Trebuchet MS"/>
          <w:color w:val="000000" w:themeColor="text1"/>
          <w:sz w:val="24"/>
          <w:szCs w:val="24"/>
        </w:rPr>
        <w:t>(</w:t>
      </w:r>
      <w:r w:rsidR="00C42AD5" w:rsidRPr="00CE30CC">
        <w:rPr>
          <w:rFonts w:ascii="Trebuchet MS" w:hAnsi="Trebuchet MS"/>
          <w:color w:val="000000" w:themeColor="text1"/>
          <w:sz w:val="24"/>
          <w:szCs w:val="24"/>
        </w:rPr>
        <w:t>2</w:t>
      </w:r>
      <w:r w:rsidRPr="00CE30CC">
        <w:rPr>
          <w:rFonts w:ascii="Trebuchet MS" w:hAnsi="Trebuchet MS"/>
          <w:color w:val="000000" w:themeColor="text1"/>
          <w:sz w:val="24"/>
          <w:szCs w:val="24"/>
        </w:rPr>
        <w:t xml:space="preserve"> vot</w:t>
      </w:r>
      <w:r w:rsidR="00C42AD5" w:rsidRPr="00CE30CC">
        <w:rPr>
          <w:rFonts w:ascii="Trebuchet MS" w:hAnsi="Trebuchet MS"/>
          <w:color w:val="000000" w:themeColor="text1"/>
          <w:sz w:val="24"/>
          <w:szCs w:val="24"/>
        </w:rPr>
        <w:t>uri</w:t>
      </w:r>
      <w:r w:rsidRPr="00CE30CC">
        <w:rPr>
          <w:rFonts w:ascii="Trebuchet MS" w:hAnsi="Trebuchet MS"/>
          <w:color w:val="000000" w:themeColor="text1"/>
          <w:sz w:val="24"/>
          <w:szCs w:val="24"/>
        </w:rPr>
        <w:t xml:space="preserve"> împotrivă, 3 abțineri)</w:t>
      </w:r>
    </w:p>
    <w:p w14:paraId="27172098" w14:textId="77777777" w:rsidR="00C42AD5" w:rsidRDefault="00C42AD5" w:rsidP="00C42AD5">
      <w:pPr>
        <w:pStyle w:val="NoSpacing"/>
        <w:ind w:firstLine="1440"/>
        <w:jc w:val="both"/>
        <w:rPr>
          <w:rFonts w:ascii="Trebuchet MS" w:hAnsi="Trebuchet MS"/>
          <w:sz w:val="24"/>
          <w:szCs w:val="24"/>
        </w:rPr>
      </w:pPr>
      <w:r>
        <w:rPr>
          <w:rFonts w:ascii="Trebuchet MS" w:hAnsi="Trebuchet MS"/>
          <w:sz w:val="24"/>
          <w:szCs w:val="24"/>
        </w:rPr>
        <w:t>Hotărârea a fost adoptată cu un amendament.</w:t>
      </w:r>
    </w:p>
    <w:p w14:paraId="299327A5" w14:textId="3D4A2363" w:rsidR="00B342CC" w:rsidRDefault="00B342CC" w:rsidP="00211DB5">
      <w:pPr>
        <w:pStyle w:val="NoSpacing"/>
        <w:ind w:firstLine="1440"/>
        <w:jc w:val="both"/>
        <w:rPr>
          <w:rFonts w:ascii="Trebuchet MS" w:hAnsi="Trebuchet MS"/>
          <w:sz w:val="24"/>
          <w:szCs w:val="24"/>
        </w:rPr>
      </w:pPr>
    </w:p>
    <w:p w14:paraId="3177A8F7" w14:textId="77777777" w:rsidR="00C42AD5" w:rsidRPr="00B12AA1" w:rsidRDefault="00C42AD5" w:rsidP="00C42AD5">
      <w:pPr>
        <w:pStyle w:val="NoSpacing"/>
        <w:jc w:val="both"/>
        <w:rPr>
          <w:rFonts w:ascii="Trebuchet MS" w:hAnsi="Trebuchet MS"/>
          <w:b/>
          <w:sz w:val="24"/>
          <w:szCs w:val="24"/>
        </w:rPr>
      </w:pPr>
      <w:r w:rsidRPr="00A82CD7">
        <w:rPr>
          <w:rFonts w:ascii="Trebuchet MS" w:hAnsi="Trebuchet MS"/>
          <w:b/>
          <w:bCs/>
          <w:sz w:val="24"/>
          <w:szCs w:val="24"/>
        </w:rPr>
        <w:t>1</w:t>
      </w:r>
      <w:r>
        <w:rPr>
          <w:rFonts w:ascii="Trebuchet MS" w:hAnsi="Trebuchet MS"/>
          <w:b/>
          <w:bCs/>
          <w:sz w:val="24"/>
          <w:szCs w:val="24"/>
        </w:rPr>
        <w:t>4</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154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30.06.2022</w:t>
      </w:r>
      <w:r w:rsidRPr="0002683F">
        <w:rPr>
          <w:rFonts w:ascii="Trebuchet MS" w:hAnsi="Trebuchet MS"/>
          <w:b/>
          <w:sz w:val="24"/>
          <w:szCs w:val="24"/>
        </w:rPr>
        <w:t xml:space="preserve"> </w:t>
      </w:r>
      <w:r w:rsidRPr="00B12AA1">
        <w:rPr>
          <w:rFonts w:ascii="Trebuchet MS" w:hAnsi="Trebuchet MS"/>
          <w:b/>
          <w:sz w:val="24"/>
          <w:szCs w:val="24"/>
        </w:rPr>
        <w:t>privind modificarea și completarea Programului principalelor manifestări cultural – artistice pe anul 2022 al Casei Municipale de Cultură „Mihail Sadoveanu” Paşcani</w:t>
      </w:r>
    </w:p>
    <w:p w14:paraId="2BE3B4F1" w14:textId="14378D22" w:rsidR="00C42AD5" w:rsidRDefault="00C42AD5" w:rsidP="00C42AD5">
      <w:pPr>
        <w:pStyle w:val="NoSpacing"/>
        <w:ind w:firstLine="1440"/>
        <w:jc w:val="both"/>
        <w:rPr>
          <w:rFonts w:ascii="Trebuchet MS" w:hAnsi="Trebuchet MS"/>
          <w:sz w:val="24"/>
          <w:szCs w:val="24"/>
        </w:rPr>
      </w:pPr>
      <w:r w:rsidRPr="00DF6859">
        <w:rPr>
          <w:rFonts w:ascii="Trebuchet MS" w:hAnsi="Trebuchet MS"/>
          <w:sz w:val="24"/>
          <w:szCs w:val="24"/>
        </w:rPr>
        <w:t>- a fost adoptată cu 1</w:t>
      </w:r>
      <w:r>
        <w:rPr>
          <w:rFonts w:ascii="Trebuchet MS" w:hAnsi="Trebuchet MS"/>
          <w:sz w:val="24"/>
          <w:szCs w:val="24"/>
        </w:rPr>
        <w:t>4</w:t>
      </w:r>
      <w:r w:rsidRPr="00DF6859">
        <w:rPr>
          <w:rFonts w:ascii="Trebuchet MS" w:hAnsi="Trebuchet MS"/>
          <w:sz w:val="24"/>
          <w:szCs w:val="24"/>
        </w:rPr>
        <w:t xml:space="preserve"> voturi pentru</w:t>
      </w:r>
    </w:p>
    <w:p w14:paraId="603C6155" w14:textId="19356072" w:rsidR="00C42AD5" w:rsidRDefault="00C42AD5" w:rsidP="00211DB5">
      <w:pPr>
        <w:pStyle w:val="NoSpacing"/>
        <w:ind w:firstLine="1440"/>
        <w:jc w:val="both"/>
        <w:rPr>
          <w:rFonts w:ascii="Trebuchet MS" w:hAnsi="Trebuchet MS"/>
          <w:sz w:val="24"/>
          <w:szCs w:val="24"/>
        </w:rPr>
      </w:pPr>
      <w:r>
        <w:rPr>
          <w:rFonts w:ascii="Trebuchet MS" w:hAnsi="Trebuchet MS"/>
          <w:sz w:val="24"/>
          <w:szCs w:val="24"/>
        </w:rPr>
        <w:t>Doamna consilier local Mihaela-Iulia Spiridon nu participă la vot.</w:t>
      </w:r>
    </w:p>
    <w:p w14:paraId="6AA7AAF8" w14:textId="6D15682E" w:rsidR="00B342CC" w:rsidRDefault="00B342CC" w:rsidP="00211DB5">
      <w:pPr>
        <w:pStyle w:val="NoSpacing"/>
        <w:ind w:firstLine="1440"/>
        <w:jc w:val="both"/>
        <w:rPr>
          <w:rFonts w:ascii="Trebuchet MS" w:hAnsi="Trebuchet MS"/>
          <w:sz w:val="24"/>
          <w:szCs w:val="24"/>
        </w:rPr>
      </w:pPr>
    </w:p>
    <w:p w14:paraId="6D0307EF" w14:textId="77777777" w:rsidR="00C42AD5" w:rsidRPr="00B12AA1" w:rsidRDefault="00C42AD5" w:rsidP="00C42AD5">
      <w:pPr>
        <w:pStyle w:val="NoSpacing"/>
        <w:jc w:val="both"/>
        <w:rPr>
          <w:rFonts w:ascii="Trebuchet MS" w:hAnsi="Trebuchet MS"/>
          <w:b/>
          <w:sz w:val="24"/>
          <w:szCs w:val="24"/>
          <w:lang w:val="ro-RO"/>
        </w:rPr>
      </w:pPr>
      <w:r w:rsidRPr="00A82CD7">
        <w:rPr>
          <w:rFonts w:ascii="Trebuchet MS" w:hAnsi="Trebuchet MS"/>
          <w:b/>
          <w:bCs/>
          <w:sz w:val="24"/>
          <w:szCs w:val="24"/>
        </w:rPr>
        <w:t>1</w:t>
      </w:r>
      <w:r>
        <w:rPr>
          <w:rFonts w:ascii="Trebuchet MS" w:hAnsi="Trebuchet MS"/>
          <w:b/>
          <w:bCs/>
          <w:sz w:val="24"/>
          <w:szCs w:val="24"/>
        </w:rPr>
        <w:t>5</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155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30.06.2022</w:t>
      </w:r>
      <w:r w:rsidRPr="0002683F">
        <w:rPr>
          <w:rFonts w:ascii="Trebuchet MS" w:hAnsi="Trebuchet MS"/>
          <w:b/>
          <w:sz w:val="24"/>
          <w:szCs w:val="24"/>
        </w:rPr>
        <w:t xml:space="preserve"> </w:t>
      </w:r>
      <w:r w:rsidRPr="00B12AA1">
        <w:rPr>
          <w:rFonts w:ascii="Trebuchet MS" w:hAnsi="Trebuchet MS"/>
          <w:b/>
          <w:sz w:val="24"/>
          <w:szCs w:val="24"/>
          <w:lang w:val="ro-RO"/>
        </w:rPr>
        <w:t>cu privire la modificarea și completarea Anexei 1 la Hotărârea nr. 34/11.02.2022  privind aprobarea  Programului de activităţi culturale, sportive şi educative organizate la nivelul Municipiului Paşcani, în perioada februarie – decembrie 2022</w:t>
      </w:r>
    </w:p>
    <w:p w14:paraId="35F30B63" w14:textId="28545CED" w:rsidR="00C42AD5" w:rsidRDefault="00C42AD5" w:rsidP="00C42AD5">
      <w:pPr>
        <w:pStyle w:val="NoSpacing"/>
        <w:ind w:firstLine="1440"/>
        <w:jc w:val="both"/>
        <w:rPr>
          <w:rFonts w:ascii="Trebuchet MS" w:hAnsi="Trebuchet MS"/>
          <w:sz w:val="24"/>
          <w:szCs w:val="24"/>
        </w:rPr>
      </w:pPr>
      <w:r w:rsidRPr="00DF6859">
        <w:rPr>
          <w:rFonts w:ascii="Trebuchet MS" w:hAnsi="Trebuchet MS"/>
          <w:sz w:val="24"/>
          <w:szCs w:val="24"/>
        </w:rPr>
        <w:t>- a fost adoptată cu 1</w:t>
      </w:r>
      <w:r>
        <w:rPr>
          <w:rFonts w:ascii="Trebuchet MS" w:hAnsi="Trebuchet MS"/>
          <w:sz w:val="24"/>
          <w:szCs w:val="24"/>
        </w:rPr>
        <w:t>0</w:t>
      </w:r>
      <w:r w:rsidRPr="00DF6859">
        <w:rPr>
          <w:rFonts w:ascii="Trebuchet MS" w:hAnsi="Trebuchet MS"/>
          <w:sz w:val="24"/>
          <w:szCs w:val="24"/>
        </w:rPr>
        <w:t xml:space="preserve"> voturi pentru</w:t>
      </w:r>
    </w:p>
    <w:p w14:paraId="48089B9F" w14:textId="0DF2D21D" w:rsidR="00C42AD5" w:rsidRDefault="00C42AD5" w:rsidP="00C42AD5">
      <w:pPr>
        <w:pStyle w:val="NoSpacing"/>
        <w:ind w:firstLine="1440"/>
        <w:jc w:val="both"/>
        <w:rPr>
          <w:rFonts w:ascii="Trebuchet MS" w:hAnsi="Trebuchet MS"/>
          <w:sz w:val="24"/>
          <w:szCs w:val="24"/>
        </w:rPr>
      </w:pPr>
      <w:r>
        <w:rPr>
          <w:rFonts w:ascii="Trebuchet MS" w:hAnsi="Trebuchet MS"/>
          <w:sz w:val="24"/>
          <w:szCs w:val="24"/>
        </w:rPr>
        <w:t>- 5 voturi împotrivă (5 abțineri)</w:t>
      </w:r>
    </w:p>
    <w:p w14:paraId="0D47079E" w14:textId="77777777" w:rsidR="00C42AD5" w:rsidRDefault="00C42AD5" w:rsidP="00C42AD5">
      <w:pPr>
        <w:pStyle w:val="NoSpacing"/>
        <w:ind w:firstLine="1440"/>
        <w:jc w:val="both"/>
        <w:rPr>
          <w:rFonts w:ascii="Trebuchet MS" w:hAnsi="Trebuchet MS"/>
          <w:sz w:val="24"/>
          <w:szCs w:val="24"/>
        </w:rPr>
      </w:pPr>
      <w:r>
        <w:rPr>
          <w:rFonts w:ascii="Trebuchet MS" w:hAnsi="Trebuchet MS"/>
          <w:sz w:val="24"/>
          <w:szCs w:val="24"/>
        </w:rPr>
        <w:t>Hotărârea a fost adoptată cu un amendament.</w:t>
      </w:r>
    </w:p>
    <w:p w14:paraId="694AA558" w14:textId="77777777" w:rsidR="00C42AD5" w:rsidRDefault="00C42AD5" w:rsidP="00211DB5">
      <w:pPr>
        <w:pStyle w:val="NoSpacing"/>
        <w:ind w:firstLine="1440"/>
        <w:jc w:val="both"/>
        <w:rPr>
          <w:rFonts w:ascii="Trebuchet MS" w:hAnsi="Trebuchet MS"/>
          <w:sz w:val="24"/>
          <w:szCs w:val="24"/>
        </w:rPr>
      </w:pPr>
    </w:p>
    <w:p w14:paraId="2B731A94" w14:textId="0230B4AA" w:rsidR="00C779C9" w:rsidRDefault="00C779C9" w:rsidP="00211DB5">
      <w:pPr>
        <w:pStyle w:val="NoSpacing"/>
        <w:ind w:firstLine="1440"/>
        <w:jc w:val="both"/>
        <w:rPr>
          <w:rFonts w:ascii="Trebuchet MS" w:hAnsi="Trebuchet MS"/>
          <w:sz w:val="24"/>
          <w:szCs w:val="24"/>
        </w:rPr>
      </w:pPr>
      <w:r>
        <w:rPr>
          <w:rFonts w:ascii="Trebuchet MS" w:hAnsi="Trebuchet MS"/>
          <w:sz w:val="24"/>
          <w:szCs w:val="24"/>
        </w:rPr>
        <w:t xml:space="preserve">În intervalul orar </w:t>
      </w:r>
      <w:r w:rsidR="00696811">
        <w:rPr>
          <w:rFonts w:ascii="Trebuchet MS" w:hAnsi="Trebuchet MS"/>
          <w:sz w:val="24"/>
          <w:szCs w:val="24"/>
        </w:rPr>
        <w:t>10,52</w:t>
      </w:r>
      <w:r w:rsidR="00707796">
        <w:rPr>
          <w:rFonts w:ascii="Trebuchet MS" w:hAnsi="Trebuchet MS"/>
          <w:sz w:val="24"/>
          <w:szCs w:val="24"/>
        </w:rPr>
        <w:t>-11,</w:t>
      </w:r>
      <w:r w:rsidR="00696811">
        <w:rPr>
          <w:rFonts w:ascii="Trebuchet MS" w:hAnsi="Trebuchet MS"/>
          <w:sz w:val="24"/>
          <w:szCs w:val="24"/>
        </w:rPr>
        <w:t>04</w:t>
      </w:r>
      <w:r w:rsidR="00E25BB8">
        <w:rPr>
          <w:rFonts w:ascii="Trebuchet MS" w:hAnsi="Trebuchet MS"/>
          <w:sz w:val="24"/>
          <w:szCs w:val="24"/>
        </w:rPr>
        <w:t xml:space="preserve"> a fost pauză.</w:t>
      </w:r>
    </w:p>
    <w:p w14:paraId="79CF72DC" w14:textId="77777777" w:rsidR="00093EB3" w:rsidRDefault="00093EB3" w:rsidP="00211DB5">
      <w:pPr>
        <w:pStyle w:val="NoSpacing"/>
        <w:ind w:firstLine="1440"/>
        <w:jc w:val="both"/>
        <w:rPr>
          <w:rFonts w:ascii="Trebuchet MS" w:hAnsi="Trebuchet MS"/>
          <w:sz w:val="24"/>
          <w:szCs w:val="24"/>
        </w:rPr>
      </w:pPr>
    </w:p>
    <w:p w14:paraId="26764C9F" w14:textId="77777777" w:rsidR="00707796" w:rsidRDefault="001846CC" w:rsidP="00211DB5">
      <w:pPr>
        <w:pStyle w:val="NoSpacing"/>
        <w:ind w:firstLine="1440"/>
        <w:jc w:val="both"/>
        <w:rPr>
          <w:rFonts w:ascii="Trebuchet MS" w:hAnsi="Trebuchet MS"/>
          <w:sz w:val="24"/>
          <w:szCs w:val="24"/>
        </w:rPr>
      </w:pPr>
      <w:r w:rsidRPr="005C56CE">
        <w:rPr>
          <w:rFonts w:ascii="Trebuchet MS" w:hAnsi="Trebuchet MS"/>
          <w:sz w:val="24"/>
          <w:szCs w:val="24"/>
        </w:rPr>
        <w:t>A</w:t>
      </w:r>
      <w:r w:rsidR="00260D3E">
        <w:rPr>
          <w:rFonts w:ascii="Trebuchet MS" w:hAnsi="Trebuchet MS"/>
          <w:sz w:val="24"/>
          <w:szCs w:val="24"/>
        </w:rPr>
        <w:t>u</w:t>
      </w:r>
      <w:r w:rsidR="005B6DCE">
        <w:rPr>
          <w:rFonts w:ascii="Trebuchet MS" w:hAnsi="Trebuchet MS"/>
          <w:sz w:val="24"/>
          <w:szCs w:val="24"/>
        </w:rPr>
        <w:t xml:space="preserve"> </w:t>
      </w:r>
      <w:r w:rsidR="00E25BB8">
        <w:rPr>
          <w:rFonts w:ascii="Trebuchet MS" w:hAnsi="Trebuchet MS"/>
          <w:sz w:val="24"/>
          <w:szCs w:val="24"/>
        </w:rPr>
        <w:t>luat cuvântul</w:t>
      </w:r>
      <w:r w:rsidR="00260D3E">
        <w:rPr>
          <w:rFonts w:ascii="Trebuchet MS" w:hAnsi="Trebuchet MS"/>
          <w:sz w:val="24"/>
          <w:szCs w:val="24"/>
        </w:rPr>
        <w:t xml:space="preserve">: </w:t>
      </w:r>
    </w:p>
    <w:p w14:paraId="1D028E1E" w14:textId="343F4C02" w:rsidR="00696811" w:rsidRDefault="00696811" w:rsidP="00707796">
      <w:pPr>
        <w:pStyle w:val="NoSpacing"/>
        <w:numPr>
          <w:ilvl w:val="0"/>
          <w:numId w:val="5"/>
        </w:numPr>
        <w:jc w:val="both"/>
        <w:rPr>
          <w:rFonts w:ascii="Trebuchet MS" w:hAnsi="Trebuchet MS"/>
          <w:sz w:val="24"/>
          <w:szCs w:val="24"/>
        </w:rPr>
      </w:pPr>
      <w:r>
        <w:rPr>
          <w:rFonts w:ascii="Trebuchet MS" w:hAnsi="Trebuchet MS"/>
          <w:sz w:val="24"/>
          <w:szCs w:val="24"/>
        </w:rPr>
        <w:t>Cetățean Radu Ioan</w:t>
      </w:r>
    </w:p>
    <w:p w14:paraId="24288161" w14:textId="005B3DCD" w:rsidR="0026266B" w:rsidRDefault="00E25BB8" w:rsidP="00707796">
      <w:pPr>
        <w:pStyle w:val="NoSpacing"/>
        <w:numPr>
          <w:ilvl w:val="0"/>
          <w:numId w:val="5"/>
        </w:numPr>
        <w:jc w:val="both"/>
        <w:rPr>
          <w:rFonts w:ascii="Trebuchet MS" w:hAnsi="Trebuchet MS"/>
          <w:sz w:val="24"/>
          <w:szCs w:val="24"/>
        </w:rPr>
      </w:pPr>
      <w:r>
        <w:rPr>
          <w:rFonts w:ascii="Trebuchet MS" w:hAnsi="Trebuchet MS"/>
          <w:sz w:val="24"/>
          <w:szCs w:val="24"/>
        </w:rPr>
        <w:t>consilier</w:t>
      </w:r>
      <w:r w:rsidR="00707796">
        <w:rPr>
          <w:rFonts w:ascii="Trebuchet MS" w:hAnsi="Trebuchet MS"/>
          <w:sz w:val="24"/>
          <w:szCs w:val="24"/>
        </w:rPr>
        <w:t>ii</w:t>
      </w:r>
      <w:r>
        <w:rPr>
          <w:rFonts w:ascii="Trebuchet MS" w:hAnsi="Trebuchet MS"/>
          <w:sz w:val="24"/>
          <w:szCs w:val="24"/>
        </w:rPr>
        <w:t xml:space="preserve"> local </w:t>
      </w:r>
      <w:r w:rsidR="00707796">
        <w:rPr>
          <w:rFonts w:ascii="Trebuchet MS" w:hAnsi="Trebuchet MS"/>
          <w:sz w:val="24"/>
          <w:szCs w:val="24"/>
        </w:rPr>
        <w:t xml:space="preserve">Costel-Sorin Olariu, Ciprian Pintilie, </w:t>
      </w:r>
      <w:r w:rsidR="00696811">
        <w:rPr>
          <w:rFonts w:ascii="Trebuchet MS" w:hAnsi="Trebuchet MS"/>
          <w:sz w:val="24"/>
          <w:szCs w:val="24"/>
        </w:rPr>
        <w:t xml:space="preserve">Gabriela Nedelcu, </w:t>
      </w:r>
      <w:r w:rsidR="00707796">
        <w:rPr>
          <w:rFonts w:ascii="Trebuchet MS" w:hAnsi="Trebuchet MS"/>
          <w:sz w:val="24"/>
          <w:szCs w:val="24"/>
        </w:rPr>
        <w:t>Mihai Dediu</w:t>
      </w:r>
      <w:r w:rsidR="00696811">
        <w:rPr>
          <w:rFonts w:ascii="Trebuchet MS" w:hAnsi="Trebuchet MS"/>
          <w:sz w:val="24"/>
          <w:szCs w:val="24"/>
        </w:rPr>
        <w:t xml:space="preserve">, Alexandru </w:t>
      </w:r>
      <w:r w:rsidR="001423F4">
        <w:rPr>
          <w:rFonts w:ascii="Trebuchet MS" w:hAnsi="Trebuchet MS"/>
          <w:sz w:val="24"/>
          <w:szCs w:val="24"/>
        </w:rPr>
        <w:t>N</w:t>
      </w:r>
      <w:r w:rsidR="00696811">
        <w:rPr>
          <w:rFonts w:ascii="Trebuchet MS" w:hAnsi="Trebuchet MS"/>
          <w:sz w:val="24"/>
          <w:szCs w:val="24"/>
        </w:rPr>
        <w:t>emțanu.</w:t>
      </w:r>
    </w:p>
    <w:p w14:paraId="0E23D7ED" w14:textId="77777777" w:rsidR="00234250" w:rsidRDefault="00234250" w:rsidP="00211DB5">
      <w:pPr>
        <w:pStyle w:val="NoSpacing"/>
        <w:ind w:firstLine="1440"/>
        <w:jc w:val="both"/>
        <w:rPr>
          <w:rFonts w:ascii="Trebuchet MS" w:hAnsi="Trebuchet MS"/>
          <w:sz w:val="24"/>
          <w:szCs w:val="24"/>
        </w:rPr>
      </w:pPr>
    </w:p>
    <w:p w14:paraId="101F4A7C" w14:textId="18556918" w:rsidR="00D93310" w:rsidRDefault="00D93310" w:rsidP="00211DB5">
      <w:pPr>
        <w:pStyle w:val="NoSpacing"/>
        <w:ind w:firstLine="1440"/>
        <w:jc w:val="both"/>
        <w:rPr>
          <w:rFonts w:ascii="Trebuchet MS" w:hAnsi="Trebuchet MS"/>
          <w:sz w:val="24"/>
          <w:szCs w:val="24"/>
        </w:rPr>
      </w:pPr>
      <w:r w:rsidRPr="005C56CE">
        <w:rPr>
          <w:rFonts w:ascii="Trebuchet MS" w:hAnsi="Trebuchet MS"/>
          <w:sz w:val="24"/>
          <w:szCs w:val="24"/>
        </w:rPr>
        <w:t xml:space="preserve">Ședința ordinară se încheie la ora </w:t>
      </w:r>
      <w:r w:rsidR="00707796">
        <w:rPr>
          <w:rFonts w:ascii="Trebuchet MS" w:hAnsi="Trebuchet MS"/>
          <w:sz w:val="24"/>
          <w:szCs w:val="24"/>
        </w:rPr>
        <w:t>12,</w:t>
      </w:r>
      <w:r w:rsidR="00696811">
        <w:rPr>
          <w:rFonts w:ascii="Trebuchet MS" w:hAnsi="Trebuchet MS"/>
          <w:sz w:val="24"/>
          <w:szCs w:val="24"/>
        </w:rPr>
        <w:t>09</w:t>
      </w:r>
      <w:r w:rsidRPr="005C56CE">
        <w:rPr>
          <w:rFonts w:ascii="Trebuchet MS" w:hAnsi="Trebuchet MS"/>
          <w:sz w:val="24"/>
          <w:szCs w:val="24"/>
        </w:rPr>
        <w:t>.</w:t>
      </w:r>
    </w:p>
    <w:p w14:paraId="1B79310B" w14:textId="77777777" w:rsidR="0089681A" w:rsidRDefault="0089681A" w:rsidP="00211DB5">
      <w:pPr>
        <w:pStyle w:val="NoSpacing"/>
        <w:ind w:firstLine="1440"/>
        <w:jc w:val="both"/>
        <w:rPr>
          <w:rFonts w:ascii="Trebuchet MS" w:hAnsi="Trebuchet MS"/>
          <w:sz w:val="24"/>
          <w:szCs w:val="24"/>
        </w:rPr>
      </w:pPr>
    </w:p>
    <w:p w14:paraId="135B3D1A" w14:textId="77777777" w:rsidR="00D93310" w:rsidRDefault="00D93310" w:rsidP="00211DB5">
      <w:pPr>
        <w:ind w:firstLine="1440"/>
        <w:jc w:val="both"/>
        <w:rPr>
          <w:rFonts w:ascii="Trebuchet MS" w:hAnsi="Trebuchet MS"/>
          <w:sz w:val="24"/>
          <w:szCs w:val="24"/>
        </w:rPr>
      </w:pPr>
      <w:r w:rsidRPr="005C56CE">
        <w:rPr>
          <w:rFonts w:ascii="Trebuchet MS" w:hAnsi="Trebuchet MS"/>
          <w:sz w:val="24"/>
          <w:szCs w:val="24"/>
        </w:rPr>
        <w:t xml:space="preserve">În conformitate cu dipozițiile art.10 din Legea nr. 52/2003 privind transparența decizională în administrația publică, minuta se va publica la sediul Consiliului Local al Municipiului Pașcani și pe </w:t>
      </w:r>
      <w:r w:rsidR="00462571">
        <w:rPr>
          <w:rFonts w:ascii="Trebuchet MS" w:hAnsi="Trebuchet MS"/>
          <w:sz w:val="24"/>
          <w:szCs w:val="24"/>
        </w:rPr>
        <w:t>pagina de internet</w:t>
      </w:r>
      <w:r w:rsidRPr="005C56CE">
        <w:rPr>
          <w:rFonts w:ascii="Trebuchet MS" w:hAnsi="Trebuchet MS"/>
          <w:sz w:val="24"/>
          <w:szCs w:val="24"/>
        </w:rPr>
        <w:t>.</w:t>
      </w:r>
    </w:p>
    <w:p w14:paraId="2E43DA93" w14:textId="77777777" w:rsidR="005A08C7" w:rsidRDefault="005A08C7" w:rsidP="00211DB5">
      <w:pPr>
        <w:ind w:firstLine="1440"/>
        <w:jc w:val="both"/>
        <w:rPr>
          <w:rFonts w:ascii="Trebuchet MS" w:hAnsi="Trebuchet MS"/>
          <w:sz w:val="24"/>
          <w:szCs w:val="24"/>
        </w:rPr>
      </w:pPr>
    </w:p>
    <w:p w14:paraId="00E61C84" w14:textId="77777777" w:rsidR="00D93310" w:rsidRPr="005C56CE" w:rsidRDefault="00D93310" w:rsidP="00211DB5">
      <w:pPr>
        <w:jc w:val="center"/>
        <w:rPr>
          <w:rFonts w:ascii="Trebuchet MS" w:hAnsi="Trebuchet MS"/>
          <w:b/>
          <w:sz w:val="24"/>
          <w:szCs w:val="24"/>
        </w:rPr>
      </w:pPr>
      <w:r w:rsidRPr="005C56CE">
        <w:rPr>
          <w:rFonts w:ascii="Trebuchet MS" w:hAnsi="Trebuchet MS"/>
          <w:b/>
          <w:sz w:val="24"/>
          <w:szCs w:val="24"/>
        </w:rPr>
        <w:t>PREȘEDINTE DE ȘEDINȚĂ                        SECRETARUL GENERAL AL MUNICIPIULUI PAȘCANI,</w:t>
      </w:r>
    </w:p>
    <w:p w14:paraId="16E09C7E" w14:textId="77777777" w:rsidR="00377A46" w:rsidRPr="005C56CE" w:rsidRDefault="00377A46" w:rsidP="00211DB5">
      <w:pPr>
        <w:rPr>
          <w:rFonts w:ascii="Trebuchet MS" w:hAnsi="Trebuchet MS"/>
          <w:b/>
          <w:sz w:val="24"/>
          <w:szCs w:val="24"/>
        </w:rPr>
      </w:pPr>
      <w:r w:rsidRPr="005C56CE">
        <w:rPr>
          <w:rFonts w:ascii="Trebuchet MS" w:hAnsi="Trebuchet MS"/>
          <w:b/>
          <w:sz w:val="24"/>
          <w:szCs w:val="24"/>
        </w:rPr>
        <w:t xml:space="preserve">       </w:t>
      </w:r>
      <w:r w:rsidR="00D93310" w:rsidRPr="005C56CE">
        <w:rPr>
          <w:rFonts w:ascii="Trebuchet MS" w:hAnsi="Trebuchet MS"/>
          <w:b/>
          <w:sz w:val="24"/>
          <w:szCs w:val="24"/>
        </w:rPr>
        <w:t xml:space="preserve">Consilier local </w:t>
      </w:r>
    </w:p>
    <w:p w14:paraId="41E04B84" w14:textId="77777777" w:rsidR="00286989" w:rsidRPr="00286989" w:rsidRDefault="00EF571E" w:rsidP="00707796">
      <w:pPr>
        <w:rPr>
          <w:rFonts w:ascii="Trebuchet MS" w:hAnsi="Trebuchet MS"/>
          <w:i/>
          <w:sz w:val="24"/>
          <w:szCs w:val="24"/>
        </w:rPr>
      </w:pPr>
      <w:r>
        <w:rPr>
          <w:rFonts w:ascii="Trebuchet MS" w:hAnsi="Trebuchet MS"/>
          <w:b/>
          <w:sz w:val="24"/>
          <w:szCs w:val="24"/>
        </w:rPr>
        <w:t xml:space="preserve">  </w:t>
      </w:r>
      <w:r w:rsidR="000D54D3">
        <w:rPr>
          <w:rFonts w:ascii="Trebuchet MS" w:hAnsi="Trebuchet MS"/>
          <w:b/>
          <w:sz w:val="24"/>
          <w:szCs w:val="24"/>
        </w:rPr>
        <w:t xml:space="preserve">  </w:t>
      </w:r>
      <w:r w:rsidR="00707796">
        <w:rPr>
          <w:rFonts w:ascii="Trebuchet MS" w:hAnsi="Trebuchet MS"/>
          <w:b/>
          <w:sz w:val="24"/>
          <w:szCs w:val="24"/>
        </w:rPr>
        <w:t>Alexandru Nemțanu</w:t>
      </w:r>
      <w:r w:rsidR="00D50958">
        <w:rPr>
          <w:rFonts w:ascii="Trebuchet MS" w:hAnsi="Trebuchet MS"/>
          <w:b/>
          <w:sz w:val="24"/>
          <w:szCs w:val="24"/>
        </w:rPr>
        <w:t xml:space="preserve">                                                       </w:t>
      </w:r>
      <w:r w:rsidR="00707796">
        <w:rPr>
          <w:rFonts w:ascii="Trebuchet MS" w:hAnsi="Trebuchet MS"/>
          <w:b/>
          <w:sz w:val="24"/>
          <w:szCs w:val="24"/>
        </w:rPr>
        <w:t>Irina Jitaru</w:t>
      </w:r>
    </w:p>
    <w:p w14:paraId="54BDDFB4" w14:textId="77777777" w:rsidR="00286989" w:rsidRPr="005C56CE" w:rsidRDefault="00286989" w:rsidP="00286989">
      <w:pPr>
        <w:rPr>
          <w:rFonts w:ascii="Trebuchet MS" w:hAnsi="Trebuchet MS"/>
          <w:b/>
          <w:sz w:val="24"/>
          <w:szCs w:val="24"/>
        </w:rPr>
      </w:pPr>
    </w:p>
    <w:p w14:paraId="133BEF55" w14:textId="77777777" w:rsidR="00286989" w:rsidRPr="007F603C" w:rsidRDefault="00286989" w:rsidP="00286989">
      <w:pPr>
        <w:spacing w:line="276" w:lineRule="auto"/>
        <w:rPr>
          <w:rFonts w:ascii="Arial" w:hAnsi="Arial"/>
          <w:i/>
          <w:sz w:val="24"/>
          <w:szCs w:val="24"/>
        </w:rPr>
      </w:pPr>
      <w:r>
        <w:rPr>
          <w:rFonts w:ascii="Arial" w:hAnsi="Arial"/>
          <w:sz w:val="24"/>
          <w:szCs w:val="24"/>
        </w:rPr>
        <w:t xml:space="preserve">                                                    </w:t>
      </w:r>
    </w:p>
    <w:p w14:paraId="7D595BC7" w14:textId="77777777" w:rsidR="00286989" w:rsidRPr="005C56CE" w:rsidRDefault="00286989" w:rsidP="00211DB5">
      <w:pPr>
        <w:rPr>
          <w:rFonts w:ascii="Trebuchet MS" w:hAnsi="Trebuchet MS"/>
          <w:b/>
          <w:sz w:val="24"/>
          <w:szCs w:val="24"/>
        </w:rPr>
      </w:pPr>
    </w:p>
    <w:sectPr w:rsidR="00286989" w:rsidRPr="005C56CE" w:rsidSect="00211DB5">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957C1" w14:textId="77777777" w:rsidR="00B1368E" w:rsidRDefault="00B1368E" w:rsidP="00524D35">
      <w:r>
        <w:separator/>
      </w:r>
    </w:p>
  </w:endnote>
  <w:endnote w:type="continuationSeparator" w:id="0">
    <w:p w14:paraId="063CA9E4" w14:textId="77777777" w:rsidR="00B1368E" w:rsidRDefault="00B1368E" w:rsidP="0052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BAF4" w14:textId="77777777" w:rsidR="00F70ED3" w:rsidRDefault="00F70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2257" w14:textId="77777777" w:rsidR="00B1368E" w:rsidRPr="002D39E8" w:rsidRDefault="00B1368E">
    <w:pPr>
      <w:pStyle w:val="Footer"/>
      <w:pBdr>
        <w:top w:val="thinThickSmallGap" w:sz="24" w:space="1" w:color="622423" w:themeColor="accent2" w:themeShade="7F"/>
      </w:pBdr>
      <w:rPr>
        <w:rFonts w:ascii="Trebuchet MS" w:hAnsi="Trebuchet MS"/>
        <w:i/>
        <w:sz w:val="20"/>
        <w:szCs w:val="20"/>
      </w:rPr>
    </w:pPr>
    <w:r w:rsidRPr="002D39E8">
      <w:rPr>
        <w:rFonts w:ascii="Trebuchet MS" w:hAnsi="Trebuchet MS"/>
        <w:i/>
        <w:sz w:val="20"/>
        <w:szCs w:val="20"/>
      </w:rPr>
      <w:t>Serviciul Administrație Publică</w:t>
    </w:r>
    <w:r w:rsidRPr="002D39E8">
      <w:rPr>
        <w:rFonts w:ascii="Trebuchet MS" w:hAnsi="Trebuchet MS"/>
        <w:i/>
        <w:sz w:val="20"/>
        <w:szCs w:val="20"/>
      </w:rPr>
      <w:ptab w:relativeTo="margin" w:alignment="right" w:leader="none"/>
    </w:r>
    <w:r w:rsidRPr="002D39E8">
      <w:rPr>
        <w:rFonts w:ascii="Trebuchet MS" w:hAnsi="Trebuchet MS"/>
        <w:i/>
        <w:sz w:val="20"/>
        <w:szCs w:val="20"/>
      </w:rPr>
      <w:t xml:space="preserve">Page </w:t>
    </w:r>
    <w:r w:rsidRPr="002D39E8">
      <w:rPr>
        <w:rFonts w:ascii="Trebuchet MS" w:hAnsi="Trebuchet MS"/>
        <w:i/>
        <w:sz w:val="20"/>
        <w:szCs w:val="20"/>
      </w:rPr>
      <w:fldChar w:fldCharType="begin"/>
    </w:r>
    <w:r w:rsidRPr="002D39E8">
      <w:rPr>
        <w:rFonts w:ascii="Trebuchet MS" w:hAnsi="Trebuchet MS"/>
        <w:i/>
        <w:sz w:val="20"/>
        <w:szCs w:val="20"/>
      </w:rPr>
      <w:instrText xml:space="preserve"> PAGE   \* MERGEFORMAT </w:instrText>
    </w:r>
    <w:r w:rsidRPr="002D39E8">
      <w:rPr>
        <w:rFonts w:ascii="Trebuchet MS" w:hAnsi="Trebuchet MS"/>
        <w:i/>
        <w:sz w:val="20"/>
        <w:szCs w:val="20"/>
      </w:rPr>
      <w:fldChar w:fldCharType="separate"/>
    </w:r>
    <w:r w:rsidR="00693900">
      <w:rPr>
        <w:rFonts w:ascii="Trebuchet MS" w:hAnsi="Trebuchet MS"/>
        <w:i/>
        <w:noProof/>
        <w:sz w:val="20"/>
        <w:szCs w:val="20"/>
      </w:rPr>
      <w:t>6</w:t>
    </w:r>
    <w:r w:rsidRPr="002D39E8">
      <w:rPr>
        <w:rFonts w:ascii="Trebuchet MS" w:hAnsi="Trebuchet MS"/>
        <w:i/>
        <w:sz w:val="20"/>
        <w:szCs w:val="20"/>
      </w:rPr>
      <w:fldChar w:fldCharType="end"/>
    </w:r>
  </w:p>
  <w:p w14:paraId="060A470A" w14:textId="77777777" w:rsidR="00B1368E" w:rsidRPr="002D39E8" w:rsidRDefault="00F70ED3">
    <w:pPr>
      <w:pStyle w:val="Footer"/>
      <w:pBdr>
        <w:top w:val="thinThickSmallGap" w:sz="24" w:space="1" w:color="622423" w:themeColor="accent2" w:themeShade="7F"/>
      </w:pBdr>
      <w:rPr>
        <w:rFonts w:ascii="Trebuchet MS" w:hAnsi="Trebuchet MS"/>
        <w:i/>
        <w:sz w:val="20"/>
        <w:szCs w:val="20"/>
      </w:rPr>
    </w:pPr>
    <w:r>
      <w:rPr>
        <w:rFonts w:ascii="Trebuchet MS" w:hAnsi="Trebuchet MS"/>
        <w:i/>
        <w:sz w:val="20"/>
        <w:szCs w:val="20"/>
      </w:rPr>
      <w:t>R</w:t>
    </w:r>
    <w:r w:rsidR="00B1368E" w:rsidRPr="002D39E8">
      <w:rPr>
        <w:rFonts w:ascii="Trebuchet MS" w:hAnsi="Trebuchet MS"/>
        <w:i/>
        <w:sz w:val="20"/>
        <w:szCs w:val="20"/>
      </w:rPr>
      <w:t>edactat: N.E.R.</w:t>
    </w:r>
  </w:p>
  <w:p w14:paraId="5353FF9B" w14:textId="77777777" w:rsidR="00B1368E" w:rsidRDefault="00B136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DAEF" w14:textId="77777777" w:rsidR="00F70ED3" w:rsidRDefault="00F70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2E191" w14:textId="77777777" w:rsidR="00B1368E" w:rsidRDefault="00B1368E" w:rsidP="00524D35">
      <w:r>
        <w:separator/>
      </w:r>
    </w:p>
  </w:footnote>
  <w:footnote w:type="continuationSeparator" w:id="0">
    <w:p w14:paraId="00B9C67C" w14:textId="77777777" w:rsidR="00B1368E" w:rsidRDefault="00B1368E" w:rsidP="00524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E252" w14:textId="77777777" w:rsidR="00F70ED3" w:rsidRDefault="00F70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ED87" w14:textId="77777777" w:rsidR="00F70ED3" w:rsidRDefault="00F70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02AD" w14:textId="77777777" w:rsidR="00F70ED3" w:rsidRDefault="00F70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80E"/>
    <w:multiLevelType w:val="hybridMultilevel"/>
    <w:tmpl w:val="DCA8AA0C"/>
    <w:lvl w:ilvl="0" w:tplc="7DBC2C7C">
      <w:start w:val="12"/>
      <w:numFmt w:val="bullet"/>
      <w:lvlText w:val="-"/>
      <w:lvlJc w:val="left"/>
      <w:pPr>
        <w:ind w:left="1800" w:hanging="360"/>
      </w:pPr>
      <w:rPr>
        <w:rFonts w:ascii="Trebuchet MS" w:eastAsiaTheme="minorHAnsi" w:hAnsi="Trebuchet M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7F75E24"/>
    <w:multiLevelType w:val="hybridMultilevel"/>
    <w:tmpl w:val="B2A63220"/>
    <w:lvl w:ilvl="0" w:tplc="057601A0">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D1E48"/>
    <w:multiLevelType w:val="hybridMultilevel"/>
    <w:tmpl w:val="1EFAE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4A17C7"/>
    <w:multiLevelType w:val="hybridMultilevel"/>
    <w:tmpl w:val="3C0639BC"/>
    <w:lvl w:ilvl="0" w:tplc="0409000F">
      <w:start w:val="1"/>
      <w:numFmt w:val="decimal"/>
      <w:lvlText w:val="%1."/>
      <w:lvlJc w:val="left"/>
      <w:pPr>
        <w:ind w:left="9720" w:hanging="36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7671105A"/>
    <w:multiLevelType w:val="hybridMultilevel"/>
    <w:tmpl w:val="0D14FB6A"/>
    <w:lvl w:ilvl="0" w:tplc="9FF4ED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84174484">
    <w:abstractNumId w:val="1"/>
  </w:num>
  <w:num w:numId="2" w16cid:durableId="919484343">
    <w:abstractNumId w:val="3"/>
  </w:num>
  <w:num w:numId="3" w16cid:durableId="578368114">
    <w:abstractNumId w:val="4"/>
  </w:num>
  <w:num w:numId="4" w16cid:durableId="1611280571">
    <w:abstractNumId w:val="2"/>
  </w:num>
  <w:num w:numId="5" w16cid:durableId="431511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35"/>
    <w:rsid w:val="000048EC"/>
    <w:rsid w:val="000117E8"/>
    <w:rsid w:val="00012065"/>
    <w:rsid w:val="00016DD0"/>
    <w:rsid w:val="0002683F"/>
    <w:rsid w:val="000442C9"/>
    <w:rsid w:val="00045E41"/>
    <w:rsid w:val="00050B6C"/>
    <w:rsid w:val="000518C3"/>
    <w:rsid w:val="000823C7"/>
    <w:rsid w:val="000846FC"/>
    <w:rsid w:val="00092B83"/>
    <w:rsid w:val="000933C5"/>
    <w:rsid w:val="00093EB3"/>
    <w:rsid w:val="000A0DA3"/>
    <w:rsid w:val="000A0E3A"/>
    <w:rsid w:val="000A150F"/>
    <w:rsid w:val="000A2131"/>
    <w:rsid w:val="000B0A1A"/>
    <w:rsid w:val="000B2093"/>
    <w:rsid w:val="000D4A63"/>
    <w:rsid w:val="000D530A"/>
    <w:rsid w:val="000D53C2"/>
    <w:rsid w:val="000D54D3"/>
    <w:rsid w:val="000E0D4F"/>
    <w:rsid w:val="000E4BA0"/>
    <w:rsid w:val="000F0601"/>
    <w:rsid w:val="000F53EF"/>
    <w:rsid w:val="000F7E2E"/>
    <w:rsid w:val="00100386"/>
    <w:rsid w:val="00116D83"/>
    <w:rsid w:val="00122292"/>
    <w:rsid w:val="001413D7"/>
    <w:rsid w:val="001423F4"/>
    <w:rsid w:val="00153D7B"/>
    <w:rsid w:val="00156026"/>
    <w:rsid w:val="001566A6"/>
    <w:rsid w:val="00165A7D"/>
    <w:rsid w:val="001715E0"/>
    <w:rsid w:val="001719C7"/>
    <w:rsid w:val="00172E8C"/>
    <w:rsid w:val="001777EE"/>
    <w:rsid w:val="001846CC"/>
    <w:rsid w:val="001A0691"/>
    <w:rsid w:val="001B1B2D"/>
    <w:rsid w:val="001B2C5E"/>
    <w:rsid w:val="001B3322"/>
    <w:rsid w:val="001B35D5"/>
    <w:rsid w:val="001B42AD"/>
    <w:rsid w:val="001D5DE6"/>
    <w:rsid w:val="001F1753"/>
    <w:rsid w:val="001F25C9"/>
    <w:rsid w:val="00207D05"/>
    <w:rsid w:val="00211BCC"/>
    <w:rsid w:val="00211DB5"/>
    <w:rsid w:val="002166F0"/>
    <w:rsid w:val="00221F3E"/>
    <w:rsid w:val="0023119D"/>
    <w:rsid w:val="00234250"/>
    <w:rsid w:val="00241336"/>
    <w:rsid w:val="0026093E"/>
    <w:rsid w:val="00260D3E"/>
    <w:rsid w:val="0026266B"/>
    <w:rsid w:val="00271CF7"/>
    <w:rsid w:val="00276732"/>
    <w:rsid w:val="0028622F"/>
    <w:rsid w:val="00286989"/>
    <w:rsid w:val="00297421"/>
    <w:rsid w:val="002A03DE"/>
    <w:rsid w:val="002A331C"/>
    <w:rsid w:val="002A4692"/>
    <w:rsid w:val="002A6905"/>
    <w:rsid w:val="002B61C1"/>
    <w:rsid w:val="002D39E8"/>
    <w:rsid w:val="002E0D5B"/>
    <w:rsid w:val="002E4156"/>
    <w:rsid w:val="0030143B"/>
    <w:rsid w:val="003032E7"/>
    <w:rsid w:val="003064DB"/>
    <w:rsid w:val="0032371C"/>
    <w:rsid w:val="003251D5"/>
    <w:rsid w:val="003256D8"/>
    <w:rsid w:val="00326329"/>
    <w:rsid w:val="00326E51"/>
    <w:rsid w:val="00330C4C"/>
    <w:rsid w:val="00342A42"/>
    <w:rsid w:val="003515CA"/>
    <w:rsid w:val="003526B7"/>
    <w:rsid w:val="00363817"/>
    <w:rsid w:val="00375082"/>
    <w:rsid w:val="00377A46"/>
    <w:rsid w:val="00386057"/>
    <w:rsid w:val="00390087"/>
    <w:rsid w:val="003922B6"/>
    <w:rsid w:val="0039433A"/>
    <w:rsid w:val="003963C0"/>
    <w:rsid w:val="003A345D"/>
    <w:rsid w:val="003A3A51"/>
    <w:rsid w:val="003C1166"/>
    <w:rsid w:val="003D4D94"/>
    <w:rsid w:val="003D5523"/>
    <w:rsid w:val="003E0063"/>
    <w:rsid w:val="003E39AC"/>
    <w:rsid w:val="003E6634"/>
    <w:rsid w:val="003E76EA"/>
    <w:rsid w:val="003F1230"/>
    <w:rsid w:val="004054BE"/>
    <w:rsid w:val="004062E8"/>
    <w:rsid w:val="004064DE"/>
    <w:rsid w:val="00407485"/>
    <w:rsid w:val="00415CA8"/>
    <w:rsid w:val="0042013F"/>
    <w:rsid w:val="00420978"/>
    <w:rsid w:val="00430F95"/>
    <w:rsid w:val="00431A11"/>
    <w:rsid w:val="00454E2C"/>
    <w:rsid w:val="00456124"/>
    <w:rsid w:val="00456B8D"/>
    <w:rsid w:val="00457E7C"/>
    <w:rsid w:val="00462571"/>
    <w:rsid w:val="004631C9"/>
    <w:rsid w:val="00464574"/>
    <w:rsid w:val="004667D4"/>
    <w:rsid w:val="00472BF0"/>
    <w:rsid w:val="0047437E"/>
    <w:rsid w:val="00486A2E"/>
    <w:rsid w:val="004A4161"/>
    <w:rsid w:val="004A65B6"/>
    <w:rsid w:val="004B5998"/>
    <w:rsid w:val="004C1E26"/>
    <w:rsid w:val="004D4674"/>
    <w:rsid w:val="004E0B9B"/>
    <w:rsid w:val="004E2A2A"/>
    <w:rsid w:val="004E4BD9"/>
    <w:rsid w:val="004F04D2"/>
    <w:rsid w:val="004F6CC8"/>
    <w:rsid w:val="00512F41"/>
    <w:rsid w:val="00524650"/>
    <w:rsid w:val="00524D35"/>
    <w:rsid w:val="005315D4"/>
    <w:rsid w:val="00541C3E"/>
    <w:rsid w:val="00545702"/>
    <w:rsid w:val="0055637E"/>
    <w:rsid w:val="00565C03"/>
    <w:rsid w:val="0056736F"/>
    <w:rsid w:val="00571141"/>
    <w:rsid w:val="00577D13"/>
    <w:rsid w:val="00585137"/>
    <w:rsid w:val="00585350"/>
    <w:rsid w:val="005979A8"/>
    <w:rsid w:val="00597FD1"/>
    <w:rsid w:val="005A08C7"/>
    <w:rsid w:val="005A32A6"/>
    <w:rsid w:val="005B2F5D"/>
    <w:rsid w:val="005B6DCE"/>
    <w:rsid w:val="005B6F27"/>
    <w:rsid w:val="005C56CE"/>
    <w:rsid w:val="005D248E"/>
    <w:rsid w:val="00605030"/>
    <w:rsid w:val="0061050A"/>
    <w:rsid w:val="00616739"/>
    <w:rsid w:val="00623904"/>
    <w:rsid w:val="006263BF"/>
    <w:rsid w:val="00627B05"/>
    <w:rsid w:val="0063031C"/>
    <w:rsid w:val="00647EB4"/>
    <w:rsid w:val="006717AB"/>
    <w:rsid w:val="006800EA"/>
    <w:rsid w:val="00680573"/>
    <w:rsid w:val="00681717"/>
    <w:rsid w:val="00693900"/>
    <w:rsid w:val="00696811"/>
    <w:rsid w:val="006A3FEE"/>
    <w:rsid w:val="006B0D41"/>
    <w:rsid w:val="006B3F16"/>
    <w:rsid w:val="006B4934"/>
    <w:rsid w:val="006C07BC"/>
    <w:rsid w:val="006C3235"/>
    <w:rsid w:val="006C3942"/>
    <w:rsid w:val="006D7EC3"/>
    <w:rsid w:val="006F2858"/>
    <w:rsid w:val="006F4A5C"/>
    <w:rsid w:val="006F54A4"/>
    <w:rsid w:val="006F6DBC"/>
    <w:rsid w:val="0070582C"/>
    <w:rsid w:val="00707796"/>
    <w:rsid w:val="007216CB"/>
    <w:rsid w:val="00721A92"/>
    <w:rsid w:val="007261AA"/>
    <w:rsid w:val="0073280E"/>
    <w:rsid w:val="00740CDB"/>
    <w:rsid w:val="00744688"/>
    <w:rsid w:val="007505B6"/>
    <w:rsid w:val="00761A15"/>
    <w:rsid w:val="00767D3F"/>
    <w:rsid w:val="007A1269"/>
    <w:rsid w:val="007C0FE4"/>
    <w:rsid w:val="007F375A"/>
    <w:rsid w:val="00806F01"/>
    <w:rsid w:val="008334A9"/>
    <w:rsid w:val="008618EA"/>
    <w:rsid w:val="00865604"/>
    <w:rsid w:val="00883F7A"/>
    <w:rsid w:val="00884E6B"/>
    <w:rsid w:val="008915BA"/>
    <w:rsid w:val="00896670"/>
    <w:rsid w:val="0089681A"/>
    <w:rsid w:val="008B50B2"/>
    <w:rsid w:val="008C129C"/>
    <w:rsid w:val="008C69F4"/>
    <w:rsid w:val="008C7610"/>
    <w:rsid w:val="008E3251"/>
    <w:rsid w:val="008E35D7"/>
    <w:rsid w:val="009031CB"/>
    <w:rsid w:val="00904350"/>
    <w:rsid w:val="00906083"/>
    <w:rsid w:val="009211CF"/>
    <w:rsid w:val="00942020"/>
    <w:rsid w:val="009436D6"/>
    <w:rsid w:val="0094497A"/>
    <w:rsid w:val="00961C37"/>
    <w:rsid w:val="00977F13"/>
    <w:rsid w:val="00977F46"/>
    <w:rsid w:val="00996DE8"/>
    <w:rsid w:val="009A0DBA"/>
    <w:rsid w:val="009A3630"/>
    <w:rsid w:val="009B126E"/>
    <w:rsid w:val="009C31F5"/>
    <w:rsid w:val="009E38CE"/>
    <w:rsid w:val="009F0977"/>
    <w:rsid w:val="009F29AC"/>
    <w:rsid w:val="00A10FE7"/>
    <w:rsid w:val="00A37727"/>
    <w:rsid w:val="00A43F5D"/>
    <w:rsid w:val="00A459DC"/>
    <w:rsid w:val="00A50CAA"/>
    <w:rsid w:val="00A657FB"/>
    <w:rsid w:val="00A82CD7"/>
    <w:rsid w:val="00A876E2"/>
    <w:rsid w:val="00A9392D"/>
    <w:rsid w:val="00AA6D80"/>
    <w:rsid w:val="00AB5609"/>
    <w:rsid w:val="00AC3A04"/>
    <w:rsid w:val="00AD3BB5"/>
    <w:rsid w:val="00AD48BE"/>
    <w:rsid w:val="00AD4CF5"/>
    <w:rsid w:val="00AF1258"/>
    <w:rsid w:val="00B06C4D"/>
    <w:rsid w:val="00B1368E"/>
    <w:rsid w:val="00B144E3"/>
    <w:rsid w:val="00B3147E"/>
    <w:rsid w:val="00B342CC"/>
    <w:rsid w:val="00B35DDA"/>
    <w:rsid w:val="00B40DB2"/>
    <w:rsid w:val="00B46D82"/>
    <w:rsid w:val="00B513F5"/>
    <w:rsid w:val="00B61C46"/>
    <w:rsid w:val="00B74DB5"/>
    <w:rsid w:val="00B80747"/>
    <w:rsid w:val="00B81252"/>
    <w:rsid w:val="00B8499E"/>
    <w:rsid w:val="00B91680"/>
    <w:rsid w:val="00BA48F2"/>
    <w:rsid w:val="00BB5BE1"/>
    <w:rsid w:val="00BB77DE"/>
    <w:rsid w:val="00BC0BC8"/>
    <w:rsid w:val="00BC59F0"/>
    <w:rsid w:val="00BD2E74"/>
    <w:rsid w:val="00BE589D"/>
    <w:rsid w:val="00BF2508"/>
    <w:rsid w:val="00BF45D6"/>
    <w:rsid w:val="00BF55D3"/>
    <w:rsid w:val="00BF692B"/>
    <w:rsid w:val="00C02120"/>
    <w:rsid w:val="00C03C53"/>
    <w:rsid w:val="00C11518"/>
    <w:rsid w:val="00C26C6F"/>
    <w:rsid w:val="00C27F37"/>
    <w:rsid w:val="00C37295"/>
    <w:rsid w:val="00C42AD5"/>
    <w:rsid w:val="00C5098B"/>
    <w:rsid w:val="00C52648"/>
    <w:rsid w:val="00C55146"/>
    <w:rsid w:val="00C6018C"/>
    <w:rsid w:val="00C63344"/>
    <w:rsid w:val="00C779C9"/>
    <w:rsid w:val="00C906AB"/>
    <w:rsid w:val="00C92509"/>
    <w:rsid w:val="00C9560E"/>
    <w:rsid w:val="00CA1228"/>
    <w:rsid w:val="00CB4A02"/>
    <w:rsid w:val="00CB6531"/>
    <w:rsid w:val="00CC695F"/>
    <w:rsid w:val="00CD6842"/>
    <w:rsid w:val="00CE30CC"/>
    <w:rsid w:val="00D04FB5"/>
    <w:rsid w:val="00D10CDB"/>
    <w:rsid w:val="00D11A37"/>
    <w:rsid w:val="00D11F61"/>
    <w:rsid w:val="00D50958"/>
    <w:rsid w:val="00D63C4A"/>
    <w:rsid w:val="00D93310"/>
    <w:rsid w:val="00D94486"/>
    <w:rsid w:val="00DB0593"/>
    <w:rsid w:val="00DB2390"/>
    <w:rsid w:val="00DC18C3"/>
    <w:rsid w:val="00DC3A8F"/>
    <w:rsid w:val="00DD343D"/>
    <w:rsid w:val="00DE5D18"/>
    <w:rsid w:val="00DF49F0"/>
    <w:rsid w:val="00DF594A"/>
    <w:rsid w:val="00DF6859"/>
    <w:rsid w:val="00E03BC5"/>
    <w:rsid w:val="00E23289"/>
    <w:rsid w:val="00E25BB8"/>
    <w:rsid w:val="00E650DB"/>
    <w:rsid w:val="00E7225A"/>
    <w:rsid w:val="00E747A7"/>
    <w:rsid w:val="00E80721"/>
    <w:rsid w:val="00E8335E"/>
    <w:rsid w:val="00E92B91"/>
    <w:rsid w:val="00E955C6"/>
    <w:rsid w:val="00EB02B5"/>
    <w:rsid w:val="00EB03D5"/>
    <w:rsid w:val="00EB1345"/>
    <w:rsid w:val="00EB69FE"/>
    <w:rsid w:val="00EC001F"/>
    <w:rsid w:val="00EC6E2A"/>
    <w:rsid w:val="00ED244F"/>
    <w:rsid w:val="00EE7E6C"/>
    <w:rsid w:val="00EF571E"/>
    <w:rsid w:val="00F04454"/>
    <w:rsid w:val="00F05936"/>
    <w:rsid w:val="00F0760C"/>
    <w:rsid w:val="00F10898"/>
    <w:rsid w:val="00F211D3"/>
    <w:rsid w:val="00F26A96"/>
    <w:rsid w:val="00F277B7"/>
    <w:rsid w:val="00F36FC9"/>
    <w:rsid w:val="00F701AC"/>
    <w:rsid w:val="00F70ED3"/>
    <w:rsid w:val="00F74758"/>
    <w:rsid w:val="00F84540"/>
    <w:rsid w:val="00F92888"/>
    <w:rsid w:val="00FB42FF"/>
    <w:rsid w:val="00FC0231"/>
    <w:rsid w:val="00FC5A5F"/>
    <w:rsid w:val="00FD0B4D"/>
    <w:rsid w:val="00FE2A15"/>
    <w:rsid w:val="00FE4D17"/>
    <w:rsid w:val="00FF1341"/>
    <w:rsid w:val="00FF30C3"/>
    <w:rsid w:val="00FF512D"/>
    <w:rsid w:val="00FF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327FD"/>
  <w15:docId w15:val="{C20C5A2A-C73A-4BDC-AA2B-BF258527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978"/>
    <w:pPr>
      <w:spacing w:after="0" w:line="240" w:lineRule="auto"/>
    </w:pPr>
    <w:rPr>
      <w:rFonts w:ascii="Times New Roman" w:eastAsia="Times New Roman" w:hAnsi="Times New Roman" w:cs="Arial"/>
      <w:bCs/>
      <w:color w:val="000000"/>
      <w:sz w:val="28"/>
      <w:szCs w:val="28"/>
      <w:lang w:val="ro-RO"/>
    </w:rPr>
  </w:style>
  <w:style w:type="paragraph" w:styleId="Heading3">
    <w:name w:val="heading 3"/>
    <w:basedOn w:val="Normal"/>
    <w:next w:val="Normal"/>
    <w:link w:val="Heading3Char"/>
    <w:uiPriority w:val="9"/>
    <w:semiHidden/>
    <w:unhideWhenUsed/>
    <w:qFormat/>
    <w:rsid w:val="00211DB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524D35"/>
    <w:pPr>
      <w:keepNext/>
      <w:jc w:val="both"/>
      <w:outlineLvl w:val="3"/>
    </w:pPr>
    <w:rPr>
      <w:rFonts w:ascii="Arial" w:eastAsia="Calibri" w:hAnsi="Arial" w:cs="Times New Roman"/>
      <w:b/>
      <w:b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4D35"/>
    <w:pPr>
      <w:spacing w:after="0" w:line="240" w:lineRule="auto"/>
    </w:pPr>
  </w:style>
  <w:style w:type="paragraph" w:styleId="Header">
    <w:name w:val="header"/>
    <w:basedOn w:val="Normal"/>
    <w:link w:val="HeaderChar"/>
    <w:uiPriority w:val="99"/>
    <w:unhideWhenUsed/>
    <w:rsid w:val="00524D35"/>
    <w:pPr>
      <w:tabs>
        <w:tab w:val="center" w:pos="4680"/>
        <w:tab w:val="right" w:pos="9360"/>
      </w:tabs>
    </w:pPr>
  </w:style>
  <w:style w:type="character" w:customStyle="1" w:styleId="HeaderChar">
    <w:name w:val="Header Char"/>
    <w:basedOn w:val="DefaultParagraphFont"/>
    <w:link w:val="Header"/>
    <w:uiPriority w:val="99"/>
    <w:rsid w:val="00524D35"/>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524D35"/>
    <w:pPr>
      <w:tabs>
        <w:tab w:val="center" w:pos="4680"/>
        <w:tab w:val="right" w:pos="9360"/>
      </w:tabs>
    </w:pPr>
  </w:style>
  <w:style w:type="character" w:customStyle="1" w:styleId="FooterChar">
    <w:name w:val="Footer Char"/>
    <w:basedOn w:val="DefaultParagraphFont"/>
    <w:link w:val="Footer"/>
    <w:uiPriority w:val="99"/>
    <w:rsid w:val="00524D35"/>
    <w:rPr>
      <w:rFonts w:ascii="Times New Roman" w:eastAsia="Times New Roman" w:hAnsi="Times New Roman" w:cs="Arial"/>
      <w:bCs/>
      <w:color w:val="000000"/>
      <w:sz w:val="28"/>
      <w:szCs w:val="28"/>
      <w:lang w:val="ro-RO"/>
    </w:rPr>
  </w:style>
  <w:style w:type="character" w:customStyle="1" w:styleId="Heading4Char">
    <w:name w:val="Heading 4 Char"/>
    <w:basedOn w:val="DefaultParagraphFont"/>
    <w:link w:val="Heading4"/>
    <w:rsid w:val="00524D35"/>
    <w:rPr>
      <w:rFonts w:ascii="Arial" w:eastAsia="Calibri" w:hAnsi="Arial" w:cs="Times New Roman"/>
      <w:b/>
      <w:sz w:val="20"/>
      <w:szCs w:val="20"/>
      <w:lang w:val="ro-RO"/>
    </w:rPr>
  </w:style>
  <w:style w:type="paragraph" w:styleId="ListParagraph">
    <w:name w:val="List Paragraph"/>
    <w:basedOn w:val="Normal"/>
    <w:uiPriority w:val="34"/>
    <w:qFormat/>
    <w:rsid w:val="00D93310"/>
    <w:pPr>
      <w:ind w:left="720"/>
      <w:contextualSpacing/>
    </w:pPr>
  </w:style>
  <w:style w:type="paragraph" w:styleId="BalloonText">
    <w:name w:val="Balloon Text"/>
    <w:basedOn w:val="Normal"/>
    <w:link w:val="BalloonTextChar"/>
    <w:uiPriority w:val="99"/>
    <w:semiHidden/>
    <w:unhideWhenUsed/>
    <w:rsid w:val="003E39AC"/>
    <w:rPr>
      <w:rFonts w:ascii="Tahoma" w:hAnsi="Tahoma" w:cs="Tahoma"/>
      <w:sz w:val="16"/>
      <w:szCs w:val="16"/>
    </w:rPr>
  </w:style>
  <w:style w:type="character" w:customStyle="1" w:styleId="BalloonTextChar">
    <w:name w:val="Balloon Text Char"/>
    <w:basedOn w:val="DefaultParagraphFont"/>
    <w:link w:val="BalloonText"/>
    <w:uiPriority w:val="99"/>
    <w:semiHidden/>
    <w:rsid w:val="003E39AC"/>
    <w:rPr>
      <w:rFonts w:ascii="Tahoma" w:eastAsia="Times New Roman" w:hAnsi="Tahoma" w:cs="Tahoma"/>
      <w:bCs/>
      <w:color w:val="000000"/>
      <w:sz w:val="16"/>
      <w:szCs w:val="16"/>
      <w:lang w:val="ro-RO"/>
    </w:rPr>
  </w:style>
  <w:style w:type="paragraph" w:styleId="BodyTextIndent">
    <w:name w:val="Body Text Indent"/>
    <w:basedOn w:val="Normal"/>
    <w:link w:val="BodyTextIndentChar"/>
    <w:rsid w:val="00415CA8"/>
    <w:pPr>
      <w:ind w:left="284" w:firstLine="284"/>
    </w:pPr>
    <w:rPr>
      <w:rFonts w:ascii="Arial" w:eastAsia="Calibri" w:hAnsi="Arial" w:cs="Times New Roman"/>
      <w:bCs w:val="0"/>
      <w:color w:val="auto"/>
      <w:sz w:val="20"/>
      <w:szCs w:val="20"/>
    </w:rPr>
  </w:style>
  <w:style w:type="character" w:customStyle="1" w:styleId="BodyTextIndentChar">
    <w:name w:val="Body Text Indent Char"/>
    <w:basedOn w:val="DefaultParagraphFont"/>
    <w:link w:val="BodyTextIndent"/>
    <w:rsid w:val="00415CA8"/>
    <w:rPr>
      <w:rFonts w:ascii="Arial" w:eastAsia="Calibri" w:hAnsi="Arial" w:cs="Times New Roman"/>
      <w:sz w:val="20"/>
      <w:szCs w:val="20"/>
    </w:rPr>
  </w:style>
  <w:style w:type="character" w:customStyle="1" w:styleId="Bodytext2">
    <w:name w:val="Body text (2)"/>
    <w:rsid w:val="00415CA8"/>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BodyText">
    <w:name w:val="Body Text"/>
    <w:basedOn w:val="Normal"/>
    <w:link w:val="BodyTextChar"/>
    <w:rsid w:val="00B06C4D"/>
    <w:pPr>
      <w:spacing w:after="120"/>
    </w:pPr>
    <w:rPr>
      <w:rFonts w:eastAsia="Calibri" w:cs="Times New Roman"/>
      <w:bCs w:val="0"/>
      <w:color w:val="auto"/>
      <w:sz w:val="20"/>
      <w:szCs w:val="20"/>
    </w:rPr>
  </w:style>
  <w:style w:type="character" w:customStyle="1" w:styleId="BodyTextChar">
    <w:name w:val="Body Text Char"/>
    <w:basedOn w:val="DefaultParagraphFont"/>
    <w:link w:val="BodyText"/>
    <w:rsid w:val="00B06C4D"/>
    <w:rPr>
      <w:rFonts w:ascii="Times New Roman" w:eastAsia="Calibri" w:hAnsi="Times New Roman" w:cs="Times New Roman"/>
      <w:sz w:val="20"/>
      <w:szCs w:val="20"/>
    </w:rPr>
  </w:style>
  <w:style w:type="paragraph" w:customStyle="1" w:styleId="Style">
    <w:name w:val="Style"/>
    <w:rsid w:val="007C0FE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6C323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IntenseEmphasis">
    <w:name w:val="Intense Emphasis"/>
    <w:uiPriority w:val="21"/>
    <w:qFormat/>
    <w:rsid w:val="00C26C6F"/>
    <w:rPr>
      <w:i/>
      <w:iCs/>
      <w:color w:val="4F81BD"/>
    </w:rPr>
  </w:style>
  <w:style w:type="paragraph" w:styleId="NormalWeb">
    <w:name w:val="Normal (Web)"/>
    <w:basedOn w:val="Normal"/>
    <w:uiPriority w:val="99"/>
    <w:unhideWhenUsed/>
    <w:rsid w:val="00623904"/>
    <w:pPr>
      <w:spacing w:before="100" w:beforeAutospacing="1" w:after="115"/>
    </w:pPr>
    <w:rPr>
      <w:rFonts w:cs="Times New Roman"/>
      <w:bCs w:val="0"/>
      <w:color w:val="auto"/>
      <w:sz w:val="24"/>
      <w:szCs w:val="24"/>
      <w:lang w:val="en-US"/>
    </w:rPr>
  </w:style>
  <w:style w:type="character" w:customStyle="1" w:styleId="Heading3Char">
    <w:name w:val="Heading 3 Char"/>
    <w:basedOn w:val="DefaultParagraphFont"/>
    <w:link w:val="Heading3"/>
    <w:uiPriority w:val="9"/>
    <w:semiHidden/>
    <w:rsid w:val="00211DB5"/>
    <w:rPr>
      <w:rFonts w:asciiTheme="majorHAnsi" w:eastAsiaTheme="majorEastAsia" w:hAnsiTheme="majorHAnsi" w:cstheme="majorBidi"/>
      <w:bCs/>
      <w:color w:val="243F60" w:themeColor="accent1" w:themeShade="7F"/>
      <w:sz w:val="24"/>
      <w:szCs w:val="24"/>
      <w:lang w:val="ro-RO"/>
    </w:rPr>
  </w:style>
  <w:style w:type="character" w:styleId="Strong">
    <w:name w:val="Strong"/>
    <w:qFormat/>
    <w:rsid w:val="002E0D5B"/>
    <w:rPr>
      <w:rFonts w:cs="Times New Roman"/>
      <w:b/>
      <w:bCs/>
    </w:rPr>
  </w:style>
  <w:style w:type="paragraph" w:styleId="BodyText20">
    <w:name w:val="Body Text 2"/>
    <w:basedOn w:val="Normal"/>
    <w:link w:val="BodyText2Char"/>
    <w:rsid w:val="002E0D5B"/>
    <w:pPr>
      <w:spacing w:after="120" w:line="480" w:lineRule="auto"/>
    </w:pPr>
    <w:rPr>
      <w:rFonts w:eastAsia="Calibri" w:cs="Times New Roman"/>
      <w:bCs w:val="0"/>
      <w:color w:val="auto"/>
      <w:sz w:val="20"/>
      <w:szCs w:val="20"/>
      <w:lang w:val="en-US"/>
    </w:rPr>
  </w:style>
  <w:style w:type="character" w:customStyle="1" w:styleId="BodyText2Char">
    <w:name w:val="Body Text 2 Char"/>
    <w:basedOn w:val="DefaultParagraphFont"/>
    <w:link w:val="BodyText20"/>
    <w:rsid w:val="002E0D5B"/>
    <w:rPr>
      <w:rFonts w:ascii="Times New Roman" w:eastAsia="Calibri" w:hAnsi="Times New Roman" w:cs="Times New Roman"/>
      <w:sz w:val="20"/>
      <w:szCs w:val="20"/>
    </w:rPr>
  </w:style>
  <w:style w:type="character" w:styleId="Emphasis">
    <w:name w:val="Emphasis"/>
    <w:qFormat/>
    <w:rsid w:val="002E0D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31189">
      <w:bodyDiv w:val="1"/>
      <w:marLeft w:val="0"/>
      <w:marRight w:val="0"/>
      <w:marTop w:val="0"/>
      <w:marBottom w:val="0"/>
      <w:divBdr>
        <w:top w:val="none" w:sz="0" w:space="0" w:color="auto"/>
        <w:left w:val="none" w:sz="0" w:space="0" w:color="auto"/>
        <w:bottom w:val="none" w:sz="0" w:space="0" w:color="auto"/>
        <w:right w:val="none" w:sz="0" w:space="0" w:color="auto"/>
      </w:divBdr>
    </w:div>
    <w:div w:id="168670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7</Pages>
  <Words>2079</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RoxanaN</dc:creator>
  <cp:lastModifiedBy>Serviciul A.P.L.</cp:lastModifiedBy>
  <cp:revision>10</cp:revision>
  <cp:lastPrinted>2022-06-03T08:45:00Z</cp:lastPrinted>
  <dcterms:created xsi:type="dcterms:W3CDTF">2022-07-01T07:25:00Z</dcterms:created>
  <dcterms:modified xsi:type="dcterms:W3CDTF">2022-07-05T06:57:00Z</dcterms:modified>
</cp:coreProperties>
</file>