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8A" w:rsidRPr="00BF5B7E" w:rsidRDefault="00E5198A" w:rsidP="00E5198A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MUNICIPIUL PAȘCANI</w:t>
      </w:r>
    </w:p>
    <w:p w:rsidR="00E5198A" w:rsidRPr="00BF5B7E" w:rsidRDefault="00E5198A" w:rsidP="00E5198A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CONSILIUL LOCAL</w:t>
      </w:r>
    </w:p>
    <w:p w:rsidR="00E5198A" w:rsidRPr="00BF5B7E" w:rsidRDefault="00E5198A" w:rsidP="00E5198A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</w:p>
    <w:p w:rsidR="00E5198A" w:rsidRPr="00BF5B7E" w:rsidRDefault="00E5198A" w:rsidP="00E5198A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5B7E">
        <w:rPr>
          <w:rFonts w:ascii="Trebuchet MS" w:hAnsi="Trebuchet MS" w:cs="Arial"/>
          <w:b/>
          <w:sz w:val="24"/>
          <w:szCs w:val="24"/>
          <w:u w:val="single"/>
        </w:rPr>
        <w:t>MINUTA</w:t>
      </w:r>
    </w:p>
    <w:p w:rsidR="00E5198A" w:rsidRPr="00BF5B7E" w:rsidRDefault="00E5198A" w:rsidP="00E5198A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E5198A" w:rsidRPr="00BF5B7E" w:rsidRDefault="00E5198A" w:rsidP="00E5198A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5B7E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Pr="00BF5B7E">
        <w:rPr>
          <w:rFonts w:ascii="Trebuchet MS" w:hAnsi="Trebuchet MS" w:cs="Arial"/>
          <w:b/>
          <w:sz w:val="24"/>
          <w:szCs w:val="24"/>
          <w:u w:val="single"/>
        </w:rPr>
        <w:t xml:space="preserve">ordinare din data de </w:t>
      </w:r>
      <w:r w:rsidR="00E12815" w:rsidRPr="00BF5B7E">
        <w:rPr>
          <w:rFonts w:ascii="Trebuchet MS" w:hAnsi="Trebuchet MS" w:cs="Arial"/>
          <w:b/>
          <w:sz w:val="24"/>
          <w:szCs w:val="24"/>
          <w:u w:val="single"/>
        </w:rPr>
        <w:t>28 noiembrie</w:t>
      </w:r>
      <w:r w:rsidR="00AB7883" w:rsidRPr="00BF5B7E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="00B512A3" w:rsidRPr="00BF5B7E">
        <w:rPr>
          <w:rFonts w:ascii="Trebuchet MS" w:hAnsi="Trebuchet MS" w:cs="Arial"/>
          <w:b/>
          <w:sz w:val="24"/>
          <w:szCs w:val="24"/>
          <w:u w:val="single"/>
        </w:rPr>
        <w:t xml:space="preserve"> 2019</w:t>
      </w:r>
      <w:r w:rsidRPr="00BF5B7E">
        <w:rPr>
          <w:rFonts w:ascii="Trebuchet MS" w:hAnsi="Trebuchet MS" w:cs="Arial"/>
          <w:b/>
          <w:sz w:val="24"/>
          <w:szCs w:val="24"/>
          <w:u w:val="single"/>
        </w:rPr>
        <w:t xml:space="preserve"> a Consiliului Local al Municipiului Pașcani</w:t>
      </w:r>
    </w:p>
    <w:p w:rsidR="00E5198A" w:rsidRPr="00BF5B7E" w:rsidRDefault="00E5198A" w:rsidP="00E5198A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E5198A" w:rsidRPr="00BF5B7E" w:rsidRDefault="00E5198A" w:rsidP="00E5198A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E5198A" w:rsidRPr="00BF5B7E" w:rsidRDefault="00E5198A" w:rsidP="00E5198A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</w:rPr>
        <w:t xml:space="preserve">Consiliul Local a fost convocat în 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ședință </w:t>
      </w:r>
      <w:r w:rsidR="002750A3" w:rsidRPr="00BF5B7E">
        <w:rPr>
          <w:rFonts w:ascii="Trebuchet MS" w:hAnsi="Trebuchet MS" w:cs="Arial"/>
          <w:sz w:val="24"/>
          <w:szCs w:val="24"/>
          <w:lang w:val="ro-RO"/>
        </w:rPr>
        <w:t xml:space="preserve"> 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ordinară la data </w:t>
      </w:r>
      <w:r w:rsidR="00E12815" w:rsidRPr="00BF5B7E">
        <w:rPr>
          <w:rFonts w:ascii="Trebuchet MS" w:hAnsi="Trebuchet MS" w:cs="Arial"/>
          <w:sz w:val="24"/>
          <w:szCs w:val="24"/>
          <w:lang w:val="ro-RO"/>
        </w:rPr>
        <w:t>28.11</w:t>
      </w:r>
      <w:r w:rsidR="0071042F" w:rsidRPr="00BF5B7E">
        <w:rPr>
          <w:rFonts w:ascii="Trebuchet MS" w:hAnsi="Trebuchet MS" w:cs="Arial"/>
          <w:sz w:val="24"/>
          <w:szCs w:val="24"/>
          <w:lang w:val="ro-RO"/>
        </w:rPr>
        <w:t>.</w:t>
      </w:r>
      <w:r w:rsidR="00B512A3" w:rsidRPr="00BF5B7E">
        <w:rPr>
          <w:rFonts w:ascii="Trebuchet MS" w:hAnsi="Trebuchet MS" w:cs="Arial"/>
          <w:sz w:val="24"/>
          <w:szCs w:val="24"/>
          <w:lang w:val="ro-RO"/>
        </w:rPr>
        <w:t>2019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ora 10,00,  prin Dispoziția Primarului nr. </w:t>
      </w:r>
      <w:r w:rsidR="00E12815" w:rsidRPr="00BF5B7E">
        <w:rPr>
          <w:rFonts w:ascii="Trebuchet MS" w:hAnsi="Trebuchet MS" w:cs="Arial"/>
          <w:sz w:val="24"/>
          <w:szCs w:val="24"/>
          <w:lang w:val="ro-RO"/>
        </w:rPr>
        <w:t>1422/22</w:t>
      </w:r>
      <w:r w:rsidR="008B13D6" w:rsidRPr="00BF5B7E">
        <w:rPr>
          <w:rFonts w:ascii="Trebuchet MS" w:hAnsi="Trebuchet MS" w:cs="Arial"/>
          <w:sz w:val="24"/>
          <w:szCs w:val="24"/>
          <w:lang w:val="ro-RO"/>
        </w:rPr>
        <w:t>.</w:t>
      </w:r>
      <w:r w:rsidR="00EC799A" w:rsidRPr="00BF5B7E">
        <w:rPr>
          <w:rFonts w:ascii="Trebuchet MS" w:hAnsi="Trebuchet MS" w:cs="Arial"/>
          <w:sz w:val="24"/>
          <w:szCs w:val="24"/>
          <w:lang w:val="ro-RO"/>
        </w:rPr>
        <w:t>1</w:t>
      </w:r>
      <w:r w:rsidR="00E12815" w:rsidRPr="00BF5B7E">
        <w:rPr>
          <w:rFonts w:ascii="Trebuchet MS" w:hAnsi="Trebuchet MS" w:cs="Arial"/>
          <w:sz w:val="24"/>
          <w:szCs w:val="24"/>
          <w:lang w:val="ro-RO"/>
        </w:rPr>
        <w:t>1</w:t>
      </w:r>
      <w:r w:rsidR="00AB7883" w:rsidRPr="00BF5B7E">
        <w:rPr>
          <w:rFonts w:ascii="Trebuchet MS" w:hAnsi="Trebuchet MS" w:cs="Arial"/>
          <w:sz w:val="24"/>
          <w:szCs w:val="24"/>
          <w:lang w:val="ro-RO"/>
        </w:rPr>
        <w:t>.2019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. Consilierii au fost anunțați telefonic și </w:t>
      </w:r>
      <w:r w:rsidR="0071042F" w:rsidRPr="00BF5B7E">
        <w:rPr>
          <w:rFonts w:ascii="Trebuchet MS" w:hAnsi="Trebuchet MS" w:cs="Arial"/>
          <w:sz w:val="24"/>
          <w:szCs w:val="24"/>
          <w:lang w:val="ro-RO"/>
        </w:rPr>
        <w:t xml:space="preserve">convocați </w:t>
      </w:r>
      <w:r w:rsidRPr="00BF5B7E">
        <w:rPr>
          <w:rFonts w:ascii="Trebuchet MS" w:hAnsi="Trebuchet MS" w:cs="Arial"/>
          <w:sz w:val="24"/>
          <w:szCs w:val="24"/>
          <w:lang w:val="ro-RO"/>
        </w:rPr>
        <w:t>prin poștă electronică.</w:t>
      </w:r>
    </w:p>
    <w:p w:rsidR="00E5198A" w:rsidRPr="00BF5B7E" w:rsidRDefault="00E5198A" w:rsidP="00E5198A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E5198A" w:rsidRPr="00BF5B7E" w:rsidRDefault="00E5198A" w:rsidP="00E5198A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>Sunt prezenți următorii consilieri:</w:t>
      </w:r>
    </w:p>
    <w:p w:rsidR="00E5198A" w:rsidRPr="00BF5B7E" w:rsidRDefault="00E5198A" w:rsidP="00E5198A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 </w:t>
      </w:r>
    </w:p>
    <w:tbl>
      <w:tblPr>
        <w:tblW w:w="6168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5507"/>
      </w:tblGrid>
      <w:tr w:rsidR="00E12815" w:rsidRPr="00BF5B7E" w:rsidTr="00455DA2">
        <w:tc>
          <w:tcPr>
            <w:tcW w:w="661" w:type="dxa"/>
          </w:tcPr>
          <w:p w:rsidR="00E12815" w:rsidRPr="00BF5B7E" w:rsidRDefault="00E12815" w:rsidP="00455DA2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5507" w:type="dxa"/>
          </w:tcPr>
          <w:p w:rsidR="00E12815" w:rsidRPr="00BF5B7E" w:rsidRDefault="00E12815" w:rsidP="00455DA2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Nume și prenume</w:t>
            </w:r>
          </w:p>
        </w:tc>
      </w:tr>
      <w:tr w:rsidR="00E12815" w:rsidRPr="00BF5B7E" w:rsidTr="00455DA2">
        <w:tc>
          <w:tcPr>
            <w:tcW w:w="661" w:type="dxa"/>
          </w:tcPr>
          <w:p w:rsidR="00E12815" w:rsidRPr="00BF5B7E" w:rsidRDefault="00E12815" w:rsidP="00455DA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5507" w:type="dxa"/>
          </w:tcPr>
          <w:p w:rsidR="00E12815" w:rsidRPr="00BF5B7E" w:rsidRDefault="00E12815" w:rsidP="00455DA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AVRĂMIUC VASILE</w:t>
            </w:r>
          </w:p>
        </w:tc>
      </w:tr>
      <w:tr w:rsidR="00E12815" w:rsidRPr="00BF5B7E" w:rsidTr="00455DA2">
        <w:tc>
          <w:tcPr>
            <w:tcW w:w="661" w:type="dxa"/>
          </w:tcPr>
          <w:p w:rsidR="00E12815" w:rsidRPr="00BF5B7E" w:rsidRDefault="00E12815" w:rsidP="00455DA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5507" w:type="dxa"/>
          </w:tcPr>
          <w:p w:rsidR="00E12815" w:rsidRPr="00BF5B7E" w:rsidRDefault="00E12815" w:rsidP="00455DA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BEJINARIU OVIDIU</w:t>
            </w:r>
          </w:p>
        </w:tc>
      </w:tr>
      <w:tr w:rsidR="00E12815" w:rsidRPr="00BF5B7E" w:rsidTr="00455DA2">
        <w:trPr>
          <w:trHeight w:val="234"/>
        </w:trPr>
        <w:tc>
          <w:tcPr>
            <w:tcW w:w="661" w:type="dxa"/>
          </w:tcPr>
          <w:p w:rsidR="00E12815" w:rsidRPr="00BF5B7E" w:rsidRDefault="00E12815" w:rsidP="00455DA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5507" w:type="dxa"/>
          </w:tcPr>
          <w:p w:rsidR="00E12815" w:rsidRPr="00BF5B7E" w:rsidRDefault="00E12815" w:rsidP="00455DA2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BODOAȘCĂ MIHAI-CLAUDIU</w:t>
            </w:r>
          </w:p>
        </w:tc>
      </w:tr>
      <w:tr w:rsidR="00E12815" w:rsidRPr="00BF5B7E" w:rsidTr="00455DA2">
        <w:trPr>
          <w:trHeight w:val="211"/>
        </w:trPr>
        <w:tc>
          <w:tcPr>
            <w:tcW w:w="661" w:type="dxa"/>
          </w:tcPr>
          <w:p w:rsidR="00E12815" w:rsidRPr="00BF5B7E" w:rsidRDefault="00E12815" w:rsidP="00455DA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5507" w:type="dxa"/>
          </w:tcPr>
          <w:p w:rsidR="00E12815" w:rsidRPr="00BF5B7E" w:rsidRDefault="00E12815" w:rsidP="00455DA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CONACHE EDUARD-CĂTĂLIN</w:t>
            </w:r>
          </w:p>
        </w:tc>
      </w:tr>
      <w:tr w:rsidR="00E12815" w:rsidRPr="00BF5B7E" w:rsidTr="00455DA2">
        <w:trPr>
          <w:trHeight w:val="204"/>
        </w:trPr>
        <w:tc>
          <w:tcPr>
            <w:tcW w:w="661" w:type="dxa"/>
          </w:tcPr>
          <w:p w:rsidR="00E12815" w:rsidRPr="00BF5B7E" w:rsidRDefault="00E12815" w:rsidP="00455DA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5507" w:type="dxa"/>
          </w:tcPr>
          <w:p w:rsidR="00E12815" w:rsidRPr="00BF5B7E" w:rsidRDefault="00E12815" w:rsidP="00455DA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DANDU ALEXANDRU-IONUȚ</w:t>
            </w:r>
          </w:p>
        </w:tc>
      </w:tr>
      <w:tr w:rsidR="00E12815" w:rsidRPr="00BF5B7E" w:rsidTr="00455DA2">
        <w:trPr>
          <w:trHeight w:val="181"/>
        </w:trPr>
        <w:tc>
          <w:tcPr>
            <w:tcW w:w="661" w:type="dxa"/>
          </w:tcPr>
          <w:p w:rsidR="00E12815" w:rsidRPr="00BF5B7E" w:rsidRDefault="00E12815" w:rsidP="00455DA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5507" w:type="dxa"/>
          </w:tcPr>
          <w:p w:rsidR="00E12815" w:rsidRPr="00BF5B7E" w:rsidRDefault="00E12815" w:rsidP="00455DA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DANU ION</w:t>
            </w:r>
          </w:p>
        </w:tc>
      </w:tr>
      <w:tr w:rsidR="00E12815" w:rsidRPr="00BF5B7E" w:rsidTr="00455DA2">
        <w:trPr>
          <w:trHeight w:val="181"/>
        </w:trPr>
        <w:tc>
          <w:tcPr>
            <w:tcW w:w="661" w:type="dxa"/>
          </w:tcPr>
          <w:p w:rsidR="00E12815" w:rsidRPr="00BF5B7E" w:rsidRDefault="00E12815" w:rsidP="00455DA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5507" w:type="dxa"/>
          </w:tcPr>
          <w:p w:rsidR="00E12815" w:rsidRPr="00BF5B7E" w:rsidRDefault="00E12815" w:rsidP="00455DA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DONDAȘ ADRIANA</w:t>
            </w:r>
          </w:p>
        </w:tc>
      </w:tr>
      <w:tr w:rsidR="00E12815" w:rsidRPr="00BF5B7E" w:rsidTr="00455DA2">
        <w:trPr>
          <w:trHeight w:val="280"/>
        </w:trPr>
        <w:tc>
          <w:tcPr>
            <w:tcW w:w="661" w:type="dxa"/>
          </w:tcPr>
          <w:p w:rsidR="00E12815" w:rsidRPr="00BF5B7E" w:rsidRDefault="00E12815" w:rsidP="00455DA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5507" w:type="dxa"/>
          </w:tcPr>
          <w:p w:rsidR="00E12815" w:rsidRPr="00BF5B7E" w:rsidRDefault="00E12815" w:rsidP="00455DA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HALDAN VASILE</w:t>
            </w:r>
          </w:p>
        </w:tc>
      </w:tr>
      <w:tr w:rsidR="00E12815" w:rsidRPr="00BF5B7E" w:rsidTr="00455DA2">
        <w:trPr>
          <w:trHeight w:val="74"/>
        </w:trPr>
        <w:tc>
          <w:tcPr>
            <w:tcW w:w="661" w:type="dxa"/>
          </w:tcPr>
          <w:p w:rsidR="00E12815" w:rsidRPr="00BF5B7E" w:rsidRDefault="00E12815" w:rsidP="00455DA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5507" w:type="dxa"/>
          </w:tcPr>
          <w:p w:rsidR="00E12815" w:rsidRPr="00BF5B7E" w:rsidRDefault="00E12815" w:rsidP="00455DA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NEDELCU GABRIELA</w:t>
            </w:r>
          </w:p>
        </w:tc>
      </w:tr>
      <w:tr w:rsidR="00E12815" w:rsidRPr="00BF5B7E" w:rsidTr="00455DA2">
        <w:trPr>
          <w:trHeight w:val="74"/>
        </w:trPr>
        <w:tc>
          <w:tcPr>
            <w:tcW w:w="661" w:type="dxa"/>
          </w:tcPr>
          <w:p w:rsidR="00E12815" w:rsidRPr="00BF5B7E" w:rsidRDefault="00E12815" w:rsidP="00455DA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5507" w:type="dxa"/>
          </w:tcPr>
          <w:p w:rsidR="00E12815" w:rsidRPr="00BF5B7E" w:rsidRDefault="00E12815" w:rsidP="00455DA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NEMȚANU CONSTANTIN</w:t>
            </w:r>
          </w:p>
        </w:tc>
      </w:tr>
      <w:tr w:rsidR="00E12815" w:rsidRPr="00BF5B7E" w:rsidTr="00455DA2">
        <w:trPr>
          <w:trHeight w:val="280"/>
        </w:trPr>
        <w:tc>
          <w:tcPr>
            <w:tcW w:w="661" w:type="dxa"/>
          </w:tcPr>
          <w:p w:rsidR="00E12815" w:rsidRPr="00BF5B7E" w:rsidRDefault="00E12815" w:rsidP="00455DA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5507" w:type="dxa"/>
          </w:tcPr>
          <w:p w:rsidR="00E12815" w:rsidRPr="00BF5B7E" w:rsidRDefault="00E12815" w:rsidP="00455DA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OLARIU COSTEL-SORIN</w:t>
            </w:r>
          </w:p>
        </w:tc>
      </w:tr>
      <w:tr w:rsidR="00E12815" w:rsidRPr="00BF5B7E" w:rsidTr="00455DA2">
        <w:trPr>
          <w:trHeight w:val="70"/>
        </w:trPr>
        <w:tc>
          <w:tcPr>
            <w:tcW w:w="661" w:type="dxa"/>
          </w:tcPr>
          <w:p w:rsidR="00E12815" w:rsidRPr="00BF5B7E" w:rsidRDefault="00E12815" w:rsidP="00455DA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5507" w:type="dxa"/>
          </w:tcPr>
          <w:p w:rsidR="00E12815" w:rsidRPr="00BF5B7E" w:rsidRDefault="00E12815" w:rsidP="00455DA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PERȚU LILIANA</w:t>
            </w:r>
          </w:p>
        </w:tc>
      </w:tr>
      <w:tr w:rsidR="00E12815" w:rsidRPr="00BF5B7E" w:rsidTr="00455DA2">
        <w:trPr>
          <w:trHeight w:val="125"/>
        </w:trPr>
        <w:tc>
          <w:tcPr>
            <w:tcW w:w="661" w:type="dxa"/>
          </w:tcPr>
          <w:p w:rsidR="00E12815" w:rsidRPr="00BF5B7E" w:rsidRDefault="00E12815" w:rsidP="00455DA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13.</w:t>
            </w:r>
          </w:p>
        </w:tc>
        <w:tc>
          <w:tcPr>
            <w:tcW w:w="5507" w:type="dxa"/>
          </w:tcPr>
          <w:p w:rsidR="00E12815" w:rsidRPr="00BF5B7E" w:rsidRDefault="00E12815" w:rsidP="00455DA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PINTILIE CIPRIAN</w:t>
            </w:r>
          </w:p>
        </w:tc>
      </w:tr>
      <w:tr w:rsidR="00E12815" w:rsidRPr="00BF5B7E" w:rsidTr="00455DA2">
        <w:trPr>
          <w:trHeight w:val="220"/>
        </w:trPr>
        <w:tc>
          <w:tcPr>
            <w:tcW w:w="661" w:type="dxa"/>
          </w:tcPr>
          <w:p w:rsidR="00E12815" w:rsidRPr="00BF5B7E" w:rsidRDefault="00E12815" w:rsidP="00455DA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14.</w:t>
            </w:r>
          </w:p>
        </w:tc>
        <w:tc>
          <w:tcPr>
            <w:tcW w:w="5507" w:type="dxa"/>
          </w:tcPr>
          <w:p w:rsidR="00E12815" w:rsidRPr="00BF5B7E" w:rsidRDefault="00E12815" w:rsidP="00455DA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PINTILIE MARIUS-NICOLAE</w:t>
            </w:r>
          </w:p>
        </w:tc>
      </w:tr>
      <w:tr w:rsidR="00E12815" w:rsidRPr="00BF5B7E" w:rsidTr="00455DA2">
        <w:trPr>
          <w:trHeight w:val="227"/>
        </w:trPr>
        <w:tc>
          <w:tcPr>
            <w:tcW w:w="661" w:type="dxa"/>
          </w:tcPr>
          <w:p w:rsidR="00E12815" w:rsidRPr="00BF5B7E" w:rsidRDefault="00E12815" w:rsidP="00455DA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15.</w:t>
            </w:r>
          </w:p>
        </w:tc>
        <w:tc>
          <w:tcPr>
            <w:tcW w:w="5507" w:type="dxa"/>
          </w:tcPr>
          <w:p w:rsidR="00E12815" w:rsidRPr="00BF5B7E" w:rsidRDefault="00E12815" w:rsidP="00455DA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PRODAN IONUȚ-MIHAI</w:t>
            </w:r>
          </w:p>
        </w:tc>
      </w:tr>
      <w:tr w:rsidR="00E12815" w:rsidRPr="00BF5B7E" w:rsidTr="00455DA2">
        <w:trPr>
          <w:trHeight w:val="120"/>
        </w:trPr>
        <w:tc>
          <w:tcPr>
            <w:tcW w:w="661" w:type="dxa"/>
          </w:tcPr>
          <w:p w:rsidR="00E12815" w:rsidRPr="00BF5B7E" w:rsidRDefault="00E12815" w:rsidP="00455DA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16.</w:t>
            </w:r>
          </w:p>
        </w:tc>
        <w:tc>
          <w:tcPr>
            <w:tcW w:w="5507" w:type="dxa"/>
          </w:tcPr>
          <w:p w:rsidR="00E12815" w:rsidRPr="00BF5B7E" w:rsidRDefault="00E12815" w:rsidP="00455DA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SPIRIDON MIHAELA-IULIA</w:t>
            </w:r>
          </w:p>
        </w:tc>
      </w:tr>
      <w:tr w:rsidR="00E12815" w:rsidRPr="00BF5B7E" w:rsidTr="00455DA2">
        <w:trPr>
          <w:trHeight w:val="1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5" w:rsidRPr="00BF5B7E" w:rsidRDefault="00E12815" w:rsidP="00455DA2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17.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5" w:rsidRPr="00BF5B7E" w:rsidRDefault="00E12815" w:rsidP="00455DA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TIMOFTE MARIA</w:t>
            </w:r>
          </w:p>
        </w:tc>
      </w:tr>
      <w:tr w:rsidR="00E12815" w:rsidRPr="00BF5B7E" w:rsidTr="00455DA2">
        <w:trPr>
          <w:trHeight w:val="120"/>
        </w:trPr>
        <w:tc>
          <w:tcPr>
            <w:tcW w:w="661" w:type="dxa"/>
          </w:tcPr>
          <w:p w:rsidR="00E12815" w:rsidRPr="00BF5B7E" w:rsidRDefault="00E12815" w:rsidP="00E1281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</w:t>
            </w:r>
            <w:r w:rsidRPr="00BF5B7E">
              <w:rPr>
                <w:rFonts w:ascii="Trebuchet MS" w:hAnsi="Trebuchet MS"/>
                <w:sz w:val="24"/>
                <w:szCs w:val="24"/>
              </w:rPr>
              <w:t>8</w:t>
            </w:r>
            <w:r w:rsidRPr="00BF5B7E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5507" w:type="dxa"/>
          </w:tcPr>
          <w:p w:rsidR="00E12815" w:rsidRPr="00BF5B7E" w:rsidRDefault="00E12815" w:rsidP="00455DA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TOMA ANDREI-CODRIN</w:t>
            </w:r>
          </w:p>
        </w:tc>
      </w:tr>
      <w:tr w:rsidR="00E12815" w:rsidRPr="00BF5B7E" w:rsidTr="00455DA2">
        <w:trPr>
          <w:trHeight w:val="1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5" w:rsidRPr="00BF5B7E" w:rsidRDefault="00E12815" w:rsidP="00E1281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</w:t>
            </w:r>
            <w:r w:rsidRPr="00BF5B7E">
              <w:rPr>
                <w:rFonts w:ascii="Trebuchet MS" w:hAnsi="Trebuchet MS"/>
                <w:sz w:val="24"/>
                <w:szCs w:val="24"/>
              </w:rPr>
              <w:t>9</w:t>
            </w:r>
            <w:r w:rsidRPr="00BF5B7E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15" w:rsidRPr="00BF5B7E" w:rsidRDefault="00E12815" w:rsidP="00455DA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UNGUREANU VASILICĂ-COSMIN</w:t>
            </w:r>
          </w:p>
        </w:tc>
      </w:tr>
    </w:tbl>
    <w:p w:rsidR="00E12815" w:rsidRPr="00BF5B7E" w:rsidRDefault="00E12815" w:rsidP="00E5198A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E5198A" w:rsidRPr="00BF5B7E" w:rsidRDefault="00E12815" w:rsidP="00E5198A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</w:t>
      </w:r>
    </w:p>
    <w:p w:rsidR="00E5198A" w:rsidRPr="00BF5B7E" w:rsidRDefault="00E5198A" w:rsidP="00E5198A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Participă </w:t>
      </w:r>
      <w:r w:rsidR="002750A3" w:rsidRPr="00BF5B7E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 xml:space="preserve">la ședința ordinară a Consiliului Local al Municipiului Pașcani: domnul Pantazi Dumitru – primarul municipiului Pașcani, doamna  Jitaru Irina – secretarul Municipiului Pașcani, </w:t>
      </w:r>
      <w:r w:rsidR="00E12815" w:rsidRPr="00BF5B7E">
        <w:rPr>
          <w:rFonts w:ascii="Trebuchet MS" w:hAnsi="Trebuchet MS"/>
          <w:sz w:val="24"/>
          <w:szCs w:val="24"/>
        </w:rPr>
        <w:t xml:space="preserve">DL. Zanet Gică – administratorul public, </w:t>
      </w:r>
      <w:r w:rsidRPr="00BF5B7E">
        <w:rPr>
          <w:rFonts w:ascii="Trebuchet MS" w:hAnsi="Trebuchet MS"/>
          <w:sz w:val="24"/>
          <w:szCs w:val="24"/>
        </w:rPr>
        <w:t>directori, șefi de serviciu și funcționari publici din cadrul Prim</w:t>
      </w:r>
      <w:r w:rsidR="002750A3" w:rsidRPr="00BF5B7E">
        <w:rPr>
          <w:rFonts w:ascii="Trebuchet MS" w:hAnsi="Trebuchet MS"/>
          <w:sz w:val="24"/>
          <w:szCs w:val="24"/>
        </w:rPr>
        <w:t>ă</w:t>
      </w:r>
      <w:r w:rsidRPr="00BF5B7E">
        <w:rPr>
          <w:rFonts w:ascii="Trebuchet MS" w:hAnsi="Trebuchet MS"/>
          <w:sz w:val="24"/>
          <w:szCs w:val="24"/>
        </w:rPr>
        <w:t xml:space="preserve">riei Municipiului Pașcani,  </w:t>
      </w:r>
      <w:r w:rsidR="009519E6" w:rsidRPr="00BF5B7E">
        <w:rPr>
          <w:rFonts w:ascii="Trebuchet MS" w:hAnsi="Trebuchet MS"/>
          <w:sz w:val="24"/>
          <w:szCs w:val="24"/>
        </w:rPr>
        <w:t xml:space="preserve">dl. Bechir Daniel – managerul interimar al Spitalului Municipal de Urgență Pașcani, </w:t>
      </w:r>
      <w:r w:rsidRPr="00BF5B7E">
        <w:rPr>
          <w:rFonts w:ascii="Trebuchet MS" w:hAnsi="Trebuchet MS"/>
          <w:sz w:val="24"/>
          <w:szCs w:val="24"/>
        </w:rPr>
        <w:t>presa locală.</w:t>
      </w:r>
    </w:p>
    <w:p w:rsidR="00E5198A" w:rsidRPr="00BF5B7E" w:rsidRDefault="00E5198A" w:rsidP="00E5198A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E5198A" w:rsidRPr="00BF5B7E" w:rsidRDefault="00E5198A" w:rsidP="00E5198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lastRenderedPageBreak/>
        <w:t>Ședința ordinară a început la ora 10,</w:t>
      </w:r>
      <w:r w:rsidR="00E12815" w:rsidRPr="00BF5B7E">
        <w:rPr>
          <w:rFonts w:ascii="Trebuchet MS" w:hAnsi="Trebuchet MS"/>
          <w:sz w:val="24"/>
          <w:szCs w:val="24"/>
        </w:rPr>
        <w:t>06</w:t>
      </w:r>
      <w:r w:rsidRPr="00BF5B7E">
        <w:rPr>
          <w:rFonts w:ascii="Trebuchet MS" w:hAnsi="Trebuchet MS"/>
          <w:sz w:val="24"/>
          <w:szCs w:val="24"/>
        </w:rPr>
        <w:t>, în sala de ședințe a Consiliului Local al Municipiului Pașcani.</w:t>
      </w:r>
    </w:p>
    <w:p w:rsidR="00E5198A" w:rsidRPr="00BF5B7E" w:rsidRDefault="00E5198A" w:rsidP="00E5198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E5198A" w:rsidRPr="00BF5B7E" w:rsidRDefault="00E5198A" w:rsidP="00E5198A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Secretarul municipiului Pașcani supune spre aprobare procesul-verbal al sedinței ordinare din </w:t>
      </w:r>
      <w:r w:rsidR="00EC799A" w:rsidRPr="00BF5B7E">
        <w:rPr>
          <w:rFonts w:ascii="Trebuchet MS" w:hAnsi="Trebuchet MS"/>
          <w:sz w:val="24"/>
          <w:szCs w:val="24"/>
        </w:rPr>
        <w:t>30.</w:t>
      </w:r>
      <w:r w:rsidR="00E12815" w:rsidRPr="00BF5B7E">
        <w:rPr>
          <w:rFonts w:ascii="Trebuchet MS" w:hAnsi="Trebuchet MS"/>
          <w:sz w:val="24"/>
          <w:szCs w:val="24"/>
        </w:rPr>
        <w:t>10</w:t>
      </w:r>
      <w:r w:rsidR="004240E1" w:rsidRPr="00BF5B7E">
        <w:rPr>
          <w:rFonts w:ascii="Trebuchet MS" w:hAnsi="Trebuchet MS"/>
          <w:sz w:val="24"/>
          <w:szCs w:val="24"/>
        </w:rPr>
        <w:t>.2019</w:t>
      </w:r>
      <w:r w:rsidRPr="00BF5B7E">
        <w:rPr>
          <w:rFonts w:ascii="Trebuchet MS" w:hAnsi="Trebuchet MS"/>
          <w:sz w:val="24"/>
          <w:szCs w:val="24"/>
        </w:rPr>
        <w:t>, care se aprobă cu 1</w:t>
      </w:r>
      <w:r w:rsidR="00E12815" w:rsidRPr="00BF5B7E">
        <w:rPr>
          <w:rFonts w:ascii="Trebuchet MS" w:hAnsi="Trebuchet MS"/>
          <w:sz w:val="24"/>
          <w:szCs w:val="24"/>
        </w:rPr>
        <w:t>9</w:t>
      </w:r>
      <w:r w:rsidRPr="00BF5B7E">
        <w:rPr>
          <w:rFonts w:ascii="Trebuchet MS" w:hAnsi="Trebuchet MS"/>
          <w:sz w:val="24"/>
          <w:szCs w:val="24"/>
        </w:rPr>
        <w:t xml:space="preserve"> voturi pentru</w:t>
      </w:r>
      <w:r w:rsidR="008B13D6" w:rsidRPr="00BF5B7E">
        <w:rPr>
          <w:rFonts w:ascii="Trebuchet MS" w:hAnsi="Trebuchet MS"/>
          <w:sz w:val="24"/>
          <w:szCs w:val="24"/>
        </w:rPr>
        <w:t>.</w:t>
      </w:r>
    </w:p>
    <w:p w:rsidR="00EC799A" w:rsidRPr="00BF5B7E" w:rsidRDefault="00EC799A" w:rsidP="00E5198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E5198A" w:rsidRPr="00BF5B7E" w:rsidRDefault="00E5198A" w:rsidP="00E5198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Lucrările ședinței sunt conduse de către domnul consilier </w:t>
      </w:r>
      <w:r w:rsidR="008B13D6" w:rsidRPr="00BF5B7E">
        <w:rPr>
          <w:rFonts w:ascii="Trebuchet MS" w:hAnsi="Trebuchet MS"/>
          <w:sz w:val="24"/>
          <w:szCs w:val="24"/>
        </w:rPr>
        <w:t>Bejinariu Ovidiu</w:t>
      </w:r>
      <w:r w:rsidR="002750A3" w:rsidRPr="00BF5B7E">
        <w:rPr>
          <w:rFonts w:ascii="Trebuchet MS" w:hAnsi="Trebuchet MS"/>
          <w:sz w:val="24"/>
          <w:szCs w:val="24"/>
        </w:rPr>
        <w:t>.</w:t>
      </w:r>
    </w:p>
    <w:p w:rsidR="00E5198A" w:rsidRPr="00BF5B7E" w:rsidRDefault="00E5198A" w:rsidP="00E5198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E5198A" w:rsidRPr="00BF5B7E" w:rsidRDefault="00F8782F" w:rsidP="00E5198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Proiectul ordinii</w:t>
      </w:r>
      <w:r w:rsidR="00E5198A" w:rsidRPr="00BF5B7E">
        <w:rPr>
          <w:rFonts w:ascii="Trebuchet MS" w:hAnsi="Trebuchet MS"/>
          <w:sz w:val="24"/>
          <w:szCs w:val="24"/>
        </w:rPr>
        <w:t xml:space="preserve"> de zi </w:t>
      </w:r>
      <w:r w:rsidRPr="00BF5B7E">
        <w:rPr>
          <w:rFonts w:ascii="Trebuchet MS" w:hAnsi="Trebuchet MS"/>
          <w:sz w:val="24"/>
          <w:szCs w:val="24"/>
        </w:rPr>
        <w:t>prevăzut în Anexa nr. 1 la</w:t>
      </w:r>
      <w:r w:rsidR="008B7253" w:rsidRPr="00BF5B7E">
        <w:rPr>
          <w:rFonts w:ascii="Trebuchet MS" w:hAnsi="Trebuchet MS"/>
          <w:sz w:val="24"/>
          <w:szCs w:val="24"/>
        </w:rPr>
        <w:t xml:space="preserve"> Dispoziția Primarului nr. </w:t>
      </w:r>
      <w:r w:rsidR="00E12815" w:rsidRPr="00BF5B7E">
        <w:rPr>
          <w:rFonts w:ascii="Trebuchet MS" w:hAnsi="Trebuchet MS"/>
          <w:sz w:val="24"/>
          <w:szCs w:val="24"/>
        </w:rPr>
        <w:t>1422/22.11.2019</w:t>
      </w:r>
      <w:r w:rsidR="008B7253" w:rsidRPr="00BF5B7E">
        <w:rPr>
          <w:rFonts w:ascii="Trebuchet MS" w:hAnsi="Trebuchet MS"/>
          <w:sz w:val="24"/>
          <w:szCs w:val="24"/>
        </w:rPr>
        <w:t xml:space="preserve"> </w:t>
      </w:r>
      <w:r w:rsidR="00E5198A" w:rsidRPr="00BF5B7E">
        <w:rPr>
          <w:rFonts w:ascii="Trebuchet MS" w:hAnsi="Trebuchet MS"/>
          <w:sz w:val="24"/>
          <w:szCs w:val="24"/>
        </w:rPr>
        <w:t xml:space="preserve">a fost </w:t>
      </w:r>
      <w:r w:rsidRPr="00BF5B7E">
        <w:rPr>
          <w:rFonts w:ascii="Trebuchet MS" w:hAnsi="Trebuchet MS"/>
          <w:sz w:val="24"/>
          <w:szCs w:val="24"/>
        </w:rPr>
        <w:t>următorul</w:t>
      </w:r>
      <w:r w:rsidR="00E5198A" w:rsidRPr="00BF5B7E">
        <w:rPr>
          <w:rFonts w:ascii="Trebuchet MS" w:hAnsi="Trebuchet MS"/>
          <w:sz w:val="24"/>
          <w:szCs w:val="24"/>
        </w:rPr>
        <w:t>:</w:t>
      </w:r>
    </w:p>
    <w:p w:rsidR="0070582C" w:rsidRPr="00BF5B7E" w:rsidRDefault="0070582C">
      <w:pPr>
        <w:rPr>
          <w:rFonts w:ascii="Trebuchet MS" w:hAnsi="Trebuchet MS"/>
        </w:rPr>
      </w:pPr>
    </w:p>
    <w:p w:rsidR="00E12815" w:rsidRPr="00BF5B7E" w:rsidRDefault="00E12815" w:rsidP="00E12815">
      <w:pPr>
        <w:ind w:right="-720"/>
        <w:jc w:val="both"/>
        <w:rPr>
          <w:rFonts w:ascii="Trebuchet MS" w:eastAsia="Courier New" w:hAnsi="Trebuchet MS"/>
          <w:b/>
          <w:bCs w:val="0"/>
          <w:i/>
          <w:sz w:val="24"/>
          <w:szCs w:val="24"/>
          <w:lang w:val="it-IT"/>
        </w:rPr>
      </w:pPr>
      <w:r w:rsidRPr="00BF5B7E">
        <w:rPr>
          <w:rFonts w:ascii="Trebuchet MS" w:hAnsi="Trebuchet MS"/>
          <w:b/>
          <w:sz w:val="24"/>
          <w:szCs w:val="24"/>
        </w:rPr>
        <w:t>1. PROIECT DE HOTĂRÂRE p</w:t>
      </w:r>
      <w:r w:rsidRPr="00BF5B7E">
        <w:rPr>
          <w:rFonts w:ascii="Trebuchet MS" w:hAnsi="Trebuchet MS"/>
          <w:b/>
          <w:bCs w:val="0"/>
          <w:sz w:val="24"/>
          <w:szCs w:val="24"/>
          <w:lang w:val="it-IT"/>
        </w:rPr>
        <w:t xml:space="preserve">rivind  rectificarea </w:t>
      </w:r>
      <w:r w:rsidRPr="00BF5B7E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Bugetului centralizat al instituțiilor și </w:t>
      </w:r>
      <w:r w:rsidRPr="00BF5B7E">
        <w:rPr>
          <w:rFonts w:ascii="Trebuchet MS" w:eastAsia="Courier New" w:hAnsi="Trebuchet MS" w:cs="Courier New"/>
          <w:b/>
          <w:bCs w:val="0"/>
          <w:sz w:val="24"/>
          <w:szCs w:val="24"/>
        </w:rPr>
        <w:t xml:space="preserve">activităților finanțate integral sau parțial din venituri proprii </w:t>
      </w:r>
      <w:r w:rsidRPr="00BF5B7E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pe anul 2019</w:t>
      </w:r>
      <w:r w:rsidRPr="00BF5B7E">
        <w:rPr>
          <w:rFonts w:ascii="Trebuchet MS" w:eastAsia="Courier New" w:hAnsi="Trebuchet MS"/>
          <w:b/>
          <w:bCs w:val="0"/>
          <w:i/>
          <w:sz w:val="24"/>
          <w:szCs w:val="24"/>
          <w:lang w:val="it-IT"/>
        </w:rPr>
        <w:t xml:space="preserve"> </w:t>
      </w:r>
    </w:p>
    <w:p w:rsidR="00E12815" w:rsidRPr="00BF5B7E" w:rsidRDefault="00E12815" w:rsidP="00E12815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E12815" w:rsidRPr="00BF5B7E" w:rsidRDefault="00E12815" w:rsidP="00E12815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BF5B7E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E12815" w:rsidRPr="00BF5B7E" w:rsidRDefault="00E12815" w:rsidP="00E12815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E12815" w:rsidRPr="00BF5B7E" w:rsidRDefault="00E12815" w:rsidP="00E12815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BF5B7E">
        <w:rPr>
          <w:rFonts w:ascii="Trebuchet MS" w:hAnsi="Trebuchet MS"/>
          <w:b/>
          <w:sz w:val="24"/>
          <w:szCs w:val="24"/>
        </w:rPr>
        <w:t xml:space="preserve">2. PROIECT DE HOTĂRÂRE </w:t>
      </w:r>
      <w:r w:rsidRPr="00BF5B7E">
        <w:rPr>
          <w:rFonts w:ascii="Trebuchet MS" w:hAnsi="Trebuchet MS"/>
          <w:b/>
          <w:sz w:val="24"/>
          <w:szCs w:val="24"/>
          <w:lang w:val="it-IT"/>
        </w:rPr>
        <w:t>privind rectificarea bugetului de venituri și cheltuieli al Spitalului Municipal  de Urgență Pașcani și a Listei obiectivelor de investiții,  pentru anul 2019</w:t>
      </w:r>
    </w:p>
    <w:p w:rsidR="00E12815" w:rsidRPr="00BF5B7E" w:rsidRDefault="00E12815" w:rsidP="00E12815">
      <w:pPr>
        <w:ind w:right="-720"/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E12815" w:rsidRPr="00BF5B7E" w:rsidRDefault="00E12815" w:rsidP="00E12815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BF5B7E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E12815" w:rsidRPr="00BF5B7E" w:rsidRDefault="00E12815" w:rsidP="00E12815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E12815" w:rsidRPr="00BF5B7E" w:rsidRDefault="00E12815" w:rsidP="00E12815">
      <w:pPr>
        <w:ind w:right="-720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 w:rsidRPr="00BF5B7E">
        <w:rPr>
          <w:rFonts w:ascii="Trebuchet MS" w:hAnsi="Trebuchet MS"/>
          <w:b/>
          <w:sz w:val="24"/>
          <w:szCs w:val="24"/>
        </w:rPr>
        <w:t xml:space="preserve">3. PROIECT DE HOTĂRÂRE </w:t>
      </w:r>
      <w:r w:rsidRPr="00BF5B7E">
        <w:rPr>
          <w:rFonts w:ascii="Trebuchet MS" w:hAnsi="Trebuchet MS"/>
          <w:b/>
          <w:sz w:val="24"/>
          <w:szCs w:val="24"/>
          <w:lang w:val="it-IT"/>
        </w:rPr>
        <w:t>privind rectificarea</w:t>
      </w:r>
      <w:r w:rsidRPr="00BF5B7E">
        <w:rPr>
          <w:rFonts w:ascii="Trebuchet MS" w:hAnsi="Trebuchet MS"/>
          <w:b/>
          <w:bCs w:val="0"/>
          <w:sz w:val="24"/>
          <w:szCs w:val="24"/>
          <w:lang w:val="it-IT"/>
        </w:rPr>
        <w:t xml:space="preserve"> Bugetului Integral Venituri Proprii (sursa F) al institutiilor, pe anul 2019</w:t>
      </w:r>
    </w:p>
    <w:p w:rsidR="00E12815" w:rsidRPr="00BF5B7E" w:rsidRDefault="00E12815" w:rsidP="00E12815">
      <w:pPr>
        <w:ind w:right="-720"/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E12815" w:rsidRPr="00BF5B7E" w:rsidRDefault="00E12815" w:rsidP="00E12815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BF5B7E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E12815" w:rsidRPr="00BF5B7E" w:rsidRDefault="00E12815" w:rsidP="00E12815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E12815" w:rsidRPr="00BF5B7E" w:rsidRDefault="00E12815" w:rsidP="00E12815">
      <w:pPr>
        <w:ind w:right="-720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 w:rsidRPr="00BF5B7E">
        <w:rPr>
          <w:rFonts w:ascii="Trebuchet MS" w:hAnsi="Trebuchet MS"/>
          <w:b/>
          <w:sz w:val="24"/>
          <w:szCs w:val="24"/>
        </w:rPr>
        <w:t xml:space="preserve">4. PROIECT DE HOTĂRÂRE </w:t>
      </w:r>
      <w:r w:rsidRPr="00BF5B7E">
        <w:rPr>
          <w:rFonts w:ascii="Trebuchet MS" w:hAnsi="Trebuchet MS"/>
          <w:b/>
          <w:sz w:val="24"/>
          <w:szCs w:val="24"/>
          <w:lang w:val="it-IT"/>
        </w:rPr>
        <w:t xml:space="preserve">privind rectificarea Bugetului local de venituri și cheltuieli și a Programului obiectivelor de investiții al Municipiului Pașcani </w:t>
      </w:r>
      <w:r w:rsidRPr="00BF5B7E">
        <w:rPr>
          <w:rFonts w:ascii="Trebuchet MS" w:hAnsi="Trebuchet MS"/>
          <w:b/>
          <w:bCs w:val="0"/>
          <w:sz w:val="24"/>
          <w:szCs w:val="24"/>
          <w:lang w:val="it-IT"/>
        </w:rPr>
        <w:t xml:space="preserve">pentru anul 2019 </w:t>
      </w:r>
    </w:p>
    <w:p w:rsidR="00E12815" w:rsidRPr="00BF5B7E" w:rsidRDefault="00E12815" w:rsidP="00E12815">
      <w:pPr>
        <w:ind w:right="-720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</w:p>
    <w:p w:rsidR="00E12815" w:rsidRPr="00BF5B7E" w:rsidRDefault="00E12815" w:rsidP="00E12815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BF5B7E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E12815" w:rsidRPr="00BF5B7E" w:rsidRDefault="00E12815" w:rsidP="00E12815">
      <w:pPr>
        <w:spacing w:before="100" w:beforeAutospacing="1" w:after="100" w:afterAutospacing="1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BF5B7E">
        <w:rPr>
          <w:rFonts w:ascii="Trebuchet MS" w:hAnsi="Trebuchet MS"/>
          <w:b/>
          <w:sz w:val="24"/>
          <w:szCs w:val="24"/>
        </w:rPr>
        <w:t>5. PROIECT DE HOTĂRÂRE privind aprobarea scutirii de la plata majorărilor de întârziere aferente impozitelor și taxelor locale prevăzute de Legea nr. 227/2015 privind Codul fiscal, datorate bugetului local de către persoanele fizice, care dețin în proprietate bunuri impozabile pe raza administrativ-teritorială a Municipiului Pașcani, conform Hotărârii Consiliului Local al Municipiului Pașcani nr. 11/31.01.2019</w:t>
      </w:r>
    </w:p>
    <w:p w:rsidR="00E12815" w:rsidRPr="00BF5B7E" w:rsidRDefault="00E12815" w:rsidP="00E12815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BF5B7E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E12815" w:rsidRPr="00BF5B7E" w:rsidRDefault="00E12815" w:rsidP="00E12815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E12815" w:rsidRPr="00BF5B7E" w:rsidRDefault="00E12815" w:rsidP="00E12815">
      <w:pPr>
        <w:spacing w:line="276" w:lineRule="auto"/>
        <w:ind w:right="-720"/>
        <w:jc w:val="both"/>
        <w:rPr>
          <w:rFonts w:ascii="Trebuchet MS" w:hAnsi="Trebuchet MS"/>
          <w:b/>
        </w:rPr>
      </w:pPr>
      <w:r w:rsidRPr="00BF5B7E">
        <w:rPr>
          <w:rFonts w:ascii="Trebuchet MS" w:hAnsi="Trebuchet MS"/>
          <w:b/>
          <w:sz w:val="24"/>
          <w:szCs w:val="24"/>
        </w:rPr>
        <w:t xml:space="preserve">6. PROIECT DE HOTĂRÂRE privind </w:t>
      </w:r>
      <w:bookmarkStart w:id="0" w:name="_Hlk24435400"/>
      <w:r w:rsidRPr="00BF5B7E">
        <w:rPr>
          <w:rFonts w:ascii="Trebuchet MS" w:hAnsi="Trebuchet MS"/>
          <w:b/>
          <w:sz w:val="24"/>
          <w:szCs w:val="24"/>
        </w:rPr>
        <w:t>participarea Municipiului Pașcani la constituirea „Asociației de Dezvoltare Intercomunitară - Dezvoltare Sustenabilă și Integrată în Țara de Sus</w:t>
      </w:r>
      <w:r w:rsidRPr="00BF5B7E">
        <w:rPr>
          <w:rFonts w:ascii="Trebuchet MS" w:hAnsi="Trebuchet MS"/>
          <w:b/>
        </w:rPr>
        <w:t>”</w:t>
      </w:r>
      <w:bookmarkEnd w:id="0"/>
    </w:p>
    <w:p w:rsidR="00E12815" w:rsidRPr="00BF5B7E" w:rsidRDefault="00E12815" w:rsidP="00E12815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BF5B7E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E12815" w:rsidRPr="00BF5B7E" w:rsidRDefault="00E12815" w:rsidP="00E12815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E12815" w:rsidRPr="00BF5B7E" w:rsidRDefault="00E12815" w:rsidP="00E12815">
      <w:pPr>
        <w:pStyle w:val="Style"/>
        <w:spacing w:line="276" w:lineRule="auto"/>
        <w:ind w:right="-720"/>
        <w:jc w:val="both"/>
        <w:rPr>
          <w:rFonts w:ascii="Trebuchet MS" w:hAnsi="Trebuchet MS"/>
          <w:b/>
          <w:bCs/>
        </w:rPr>
      </w:pPr>
      <w:r w:rsidRPr="00BF5B7E">
        <w:rPr>
          <w:rFonts w:ascii="Trebuchet MS" w:hAnsi="Trebuchet MS"/>
          <w:b/>
        </w:rPr>
        <w:lastRenderedPageBreak/>
        <w:t xml:space="preserve">7. PROIECT DE HOTĂRÂRE privind </w:t>
      </w:r>
      <w:r w:rsidRPr="00BF5B7E">
        <w:rPr>
          <w:rFonts w:ascii="Trebuchet MS" w:hAnsi="Trebuchet MS"/>
          <w:b/>
          <w:bCs/>
        </w:rPr>
        <w:t xml:space="preserve"> </w:t>
      </w:r>
      <w:bookmarkStart w:id="1" w:name="_Hlk25126164"/>
      <w:r w:rsidRPr="00BF5B7E">
        <w:rPr>
          <w:rFonts w:ascii="Trebuchet MS" w:hAnsi="Trebuchet MS"/>
          <w:b/>
          <w:bCs/>
        </w:rPr>
        <w:t xml:space="preserve">modificarea și completarea </w:t>
      </w:r>
      <w:bookmarkStart w:id="2" w:name="_Hlk25126078"/>
      <w:r w:rsidRPr="00BF5B7E">
        <w:rPr>
          <w:rFonts w:ascii="Trebuchet MS" w:hAnsi="Trebuchet MS"/>
          <w:b/>
          <w:bCs/>
        </w:rPr>
        <w:t>Hotărârii Consiliului Local al Municipiului Pașcani  nr. 17/31.01.2019 privind înființarea S.C. SERVICII PUBLICE S.R.L Pașcani</w:t>
      </w:r>
      <w:r w:rsidRPr="00BF5B7E">
        <w:rPr>
          <w:rFonts w:ascii="Trebuchet MS" w:hAnsi="Trebuchet MS"/>
          <w:bCs/>
        </w:rPr>
        <w:t xml:space="preserve"> </w:t>
      </w:r>
      <w:r w:rsidRPr="00BF5B7E">
        <w:rPr>
          <w:rFonts w:ascii="Trebuchet MS" w:hAnsi="Trebuchet MS"/>
          <w:b/>
          <w:bCs/>
        </w:rPr>
        <w:t xml:space="preserve">– întreprindere publică cu sediul </w:t>
      </w:r>
      <w:r w:rsidRPr="00BF5B7E">
        <w:rPr>
          <w:rFonts w:ascii="Trebuchet MS" w:hAnsi="Trebuchet MS"/>
          <w:b/>
          <w:bCs/>
          <w:lang w:val="ro-RO"/>
        </w:rPr>
        <w:t>î</w:t>
      </w:r>
      <w:r w:rsidRPr="00BF5B7E">
        <w:rPr>
          <w:rFonts w:ascii="Trebuchet MS" w:hAnsi="Trebuchet MS"/>
          <w:b/>
          <w:bCs/>
        </w:rPr>
        <w:t>n Municipiul Pașcani, având ca asociat unic Municipiul Pașcani prin Consiliul Local al Municipiului Pașcan</w:t>
      </w:r>
      <w:bookmarkEnd w:id="1"/>
      <w:r w:rsidRPr="00BF5B7E">
        <w:rPr>
          <w:rFonts w:ascii="Trebuchet MS" w:hAnsi="Trebuchet MS"/>
          <w:b/>
          <w:bCs/>
        </w:rPr>
        <w:t>i</w:t>
      </w:r>
      <w:bookmarkEnd w:id="2"/>
      <w:r w:rsidRPr="00BF5B7E">
        <w:rPr>
          <w:rFonts w:ascii="Trebuchet MS" w:hAnsi="Trebuchet MS"/>
          <w:b/>
          <w:bCs/>
        </w:rPr>
        <w:t>, modificată și completată prin H.C.L. nr. 100/25.04.2019</w:t>
      </w:r>
    </w:p>
    <w:p w:rsidR="00E12815" w:rsidRPr="00BF5B7E" w:rsidRDefault="00E12815" w:rsidP="00E12815">
      <w:pPr>
        <w:spacing w:before="100" w:beforeAutospacing="1" w:after="100" w:afterAutospacing="1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BF5B7E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E12815" w:rsidRPr="00BF5B7E" w:rsidRDefault="00E12815" w:rsidP="00E12815">
      <w:pPr>
        <w:spacing w:before="100" w:beforeAutospacing="1" w:after="100" w:afterAutospacing="1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BF5B7E">
        <w:rPr>
          <w:rFonts w:ascii="Trebuchet MS" w:hAnsi="Trebuchet MS"/>
          <w:b/>
          <w:sz w:val="24"/>
          <w:szCs w:val="24"/>
        </w:rPr>
        <w:t xml:space="preserve">8. PROIECT DE HOTĂRÂRE privind </w:t>
      </w:r>
      <w:r w:rsidRPr="00BF5B7E">
        <w:rPr>
          <w:rFonts w:ascii="Trebuchet MS" w:hAnsi="Trebuchet MS"/>
          <w:b/>
          <w:bCs w:val="0"/>
          <w:sz w:val="24"/>
          <w:szCs w:val="24"/>
        </w:rPr>
        <w:t xml:space="preserve"> acordarea burselor sociale, burselor de merit și burselor de studiu pentru elevii din învățământul preuniversitar de stat din municipiul Pașcani, pentru perioada septembrie-decembrie 2019</w:t>
      </w:r>
    </w:p>
    <w:p w:rsidR="00E12815" w:rsidRPr="00BF5B7E" w:rsidRDefault="00E12815" w:rsidP="00E12815">
      <w:pPr>
        <w:spacing w:before="100" w:beforeAutospacing="1" w:after="100" w:afterAutospacing="1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BF5B7E">
        <w:rPr>
          <w:rFonts w:ascii="Trebuchet MS" w:hAnsi="Trebuchet MS"/>
          <w:i/>
          <w:sz w:val="24"/>
          <w:szCs w:val="24"/>
        </w:rPr>
        <w:t>Inițiatorul proiectului de hotărâre – Viceprimarul municipiului Pașcani</w:t>
      </w:r>
    </w:p>
    <w:p w:rsidR="00E12815" w:rsidRPr="00BF5B7E" w:rsidRDefault="00E12815" w:rsidP="00E12815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BF5B7E">
        <w:rPr>
          <w:rFonts w:ascii="Trebuchet MS" w:hAnsi="Trebuchet MS"/>
          <w:b/>
          <w:sz w:val="24"/>
          <w:szCs w:val="24"/>
        </w:rPr>
        <w:t>9. PROIECT DE HOTĂRÂRE privind aprobarea Programului de activităţi culturale, sportive şi educative organizate la nivelul Municipiului Paşcani, în luna decembrie 2019</w:t>
      </w:r>
    </w:p>
    <w:p w:rsidR="00E12815" w:rsidRPr="00BF5B7E" w:rsidRDefault="00E12815" w:rsidP="00E12815">
      <w:pPr>
        <w:spacing w:before="100" w:beforeAutospacing="1" w:after="100" w:afterAutospacing="1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BF5B7E">
        <w:rPr>
          <w:rFonts w:ascii="Trebuchet MS" w:hAnsi="Trebuchet MS"/>
          <w:i/>
          <w:sz w:val="24"/>
          <w:szCs w:val="24"/>
        </w:rPr>
        <w:t>Inițiatorul proiectului de hotărâre – Viceprimarul municipiului Pașcani</w:t>
      </w:r>
    </w:p>
    <w:p w:rsidR="00E12815" w:rsidRPr="00BF5B7E" w:rsidRDefault="00E12815" w:rsidP="00E12815">
      <w:pPr>
        <w:spacing w:before="100" w:beforeAutospacing="1" w:after="100" w:afterAutospacing="1"/>
        <w:ind w:right="-720"/>
        <w:jc w:val="both"/>
        <w:rPr>
          <w:rFonts w:ascii="Trebuchet MS" w:hAnsi="Trebuchet MS"/>
          <w:i/>
          <w:sz w:val="24"/>
          <w:szCs w:val="24"/>
        </w:rPr>
      </w:pPr>
      <w:r w:rsidRPr="00BF5B7E">
        <w:rPr>
          <w:rFonts w:ascii="Trebuchet MS" w:hAnsi="Trebuchet MS"/>
          <w:b/>
          <w:sz w:val="24"/>
          <w:szCs w:val="24"/>
        </w:rPr>
        <w:t>10. PROIECT DE HOTĂRÂRE privind modificarea Hotărârii Consiliului Local al municipiului Pașcani nr. 98/25.04.2019 privind aprobarea organigramei și a statului de funcții ale Spitalului Municipal de Urgență Pașcani</w:t>
      </w:r>
    </w:p>
    <w:p w:rsidR="00E12815" w:rsidRPr="00BF5B7E" w:rsidRDefault="00E12815" w:rsidP="00E12815">
      <w:pPr>
        <w:spacing w:before="100" w:beforeAutospacing="1" w:after="100" w:afterAutospacing="1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BF5B7E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E12815" w:rsidRPr="00BF5B7E" w:rsidRDefault="00E12815" w:rsidP="00E12815">
      <w:pPr>
        <w:spacing w:before="100" w:beforeAutospacing="1" w:after="100" w:afterAutospacing="1"/>
        <w:ind w:right="-720"/>
        <w:jc w:val="both"/>
        <w:rPr>
          <w:rFonts w:ascii="Trebuchet MS" w:hAnsi="Trebuchet MS"/>
          <w:i/>
          <w:sz w:val="24"/>
          <w:szCs w:val="24"/>
        </w:rPr>
      </w:pPr>
      <w:r w:rsidRPr="00BF5B7E">
        <w:rPr>
          <w:rFonts w:ascii="Trebuchet MS" w:hAnsi="Trebuchet MS"/>
          <w:b/>
          <w:sz w:val="24"/>
          <w:szCs w:val="24"/>
        </w:rPr>
        <w:t>11. PROIECT DE HOTĂRÂRE privind modificarea Hotărârii Consiliului Local al municipiului Pașcani nr. 66/11.05.2015 privind transformarea unor funcții vacante de execuție din cadrul aparatului de specialitate al primarului municipiului Pașcani</w:t>
      </w:r>
    </w:p>
    <w:p w:rsidR="00E12815" w:rsidRPr="00BF5B7E" w:rsidRDefault="00E12815" w:rsidP="00E12815">
      <w:pPr>
        <w:spacing w:before="100" w:beforeAutospacing="1" w:after="100" w:afterAutospacing="1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BF5B7E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E12815" w:rsidRPr="00BF5B7E" w:rsidRDefault="00E12815" w:rsidP="00E12815">
      <w:pPr>
        <w:spacing w:before="100" w:beforeAutospacing="1" w:after="100" w:afterAutospacing="1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BF5B7E">
        <w:rPr>
          <w:rFonts w:ascii="Trebuchet MS" w:hAnsi="Trebuchet MS"/>
          <w:b/>
          <w:sz w:val="24"/>
          <w:szCs w:val="24"/>
        </w:rPr>
        <w:t>12. PROIECT DE HOTĂRÂRE privind aprobarea Acordului de Cooperare între Municipiul Pașcani, Județul Iași și Orașul Ialoveni, Raionul Ialoveni din Republica Moldova</w:t>
      </w:r>
    </w:p>
    <w:p w:rsidR="00E12815" w:rsidRPr="00BF5B7E" w:rsidRDefault="00E12815" w:rsidP="00E12815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BF5B7E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E12815" w:rsidRPr="00BF5B7E" w:rsidRDefault="00E12815" w:rsidP="00E12815">
      <w:pPr>
        <w:spacing w:before="100" w:beforeAutospacing="1" w:after="100" w:afterAutospacing="1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BF5B7E">
        <w:rPr>
          <w:rFonts w:ascii="Trebuchet MS" w:hAnsi="Trebuchet MS"/>
          <w:b/>
          <w:sz w:val="24"/>
          <w:szCs w:val="24"/>
        </w:rPr>
        <w:t>13. PROIECT DE HOTĂRÂRE privind alegerea preşedintelui de şedinţă pentru perioada decembrie 2019-februarie 2020</w:t>
      </w:r>
    </w:p>
    <w:p w:rsidR="00E12815" w:rsidRPr="00BF5B7E" w:rsidRDefault="00E12815" w:rsidP="00E12815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BF5B7E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0A7727" w:rsidRPr="00BF5B7E" w:rsidRDefault="000A7727" w:rsidP="00E12815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AB7883" w:rsidRPr="00BF5B7E" w:rsidRDefault="008B7253" w:rsidP="008B7253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Domnul </w:t>
      </w:r>
      <w:r w:rsidR="000A7727" w:rsidRPr="00BF5B7E">
        <w:rPr>
          <w:rFonts w:ascii="Trebuchet MS" w:hAnsi="Trebuchet MS"/>
          <w:sz w:val="24"/>
          <w:szCs w:val="24"/>
        </w:rPr>
        <w:t>Bejinariu Ovidiu</w:t>
      </w:r>
      <w:r w:rsidRPr="00BF5B7E">
        <w:rPr>
          <w:rFonts w:ascii="Trebuchet MS" w:hAnsi="Trebuchet MS"/>
          <w:sz w:val="24"/>
          <w:szCs w:val="24"/>
        </w:rPr>
        <w:t xml:space="preserve">, președintele de ședință, </w:t>
      </w:r>
      <w:r w:rsidR="00E12815" w:rsidRPr="00BF5B7E">
        <w:rPr>
          <w:rFonts w:ascii="Trebuchet MS" w:hAnsi="Trebuchet MS"/>
          <w:sz w:val="24"/>
          <w:szCs w:val="24"/>
        </w:rPr>
        <w:t>propune modificarea ordinii de zi în sensul discutarea punctului 10 mai întâi. S</w:t>
      </w:r>
      <w:r w:rsidR="00AB7883" w:rsidRPr="00BF5B7E">
        <w:rPr>
          <w:rFonts w:ascii="Trebuchet MS" w:hAnsi="Trebuchet MS"/>
          <w:sz w:val="24"/>
          <w:szCs w:val="24"/>
        </w:rPr>
        <w:t xml:space="preserve">upune la vot </w:t>
      </w:r>
      <w:r w:rsidR="00386E8C" w:rsidRPr="00BF5B7E">
        <w:rPr>
          <w:rFonts w:ascii="Trebuchet MS" w:hAnsi="Trebuchet MS"/>
          <w:sz w:val="24"/>
          <w:szCs w:val="24"/>
        </w:rPr>
        <w:t>ordinea</w:t>
      </w:r>
      <w:r w:rsidR="00AB7883" w:rsidRPr="00BF5B7E">
        <w:rPr>
          <w:rFonts w:ascii="Trebuchet MS" w:hAnsi="Trebuchet MS"/>
          <w:sz w:val="24"/>
          <w:szCs w:val="24"/>
        </w:rPr>
        <w:t xml:space="preserve"> de zi</w:t>
      </w:r>
      <w:r w:rsidR="00E12815" w:rsidRPr="00BF5B7E">
        <w:rPr>
          <w:rFonts w:ascii="Trebuchet MS" w:hAnsi="Trebuchet MS"/>
          <w:sz w:val="24"/>
          <w:szCs w:val="24"/>
        </w:rPr>
        <w:t xml:space="preserve"> modificată</w:t>
      </w:r>
      <w:r w:rsidR="00AB7883" w:rsidRPr="00BF5B7E">
        <w:rPr>
          <w:rFonts w:ascii="Trebuchet MS" w:hAnsi="Trebuchet MS"/>
          <w:sz w:val="24"/>
          <w:szCs w:val="24"/>
        </w:rPr>
        <w:t>, care se adoptă cu 1</w:t>
      </w:r>
      <w:r w:rsidR="00E12815" w:rsidRPr="00BF5B7E">
        <w:rPr>
          <w:rFonts w:ascii="Trebuchet MS" w:hAnsi="Trebuchet MS"/>
          <w:sz w:val="24"/>
          <w:szCs w:val="24"/>
        </w:rPr>
        <w:t>9</w:t>
      </w:r>
      <w:r w:rsidR="00AB7883" w:rsidRPr="00BF5B7E">
        <w:rPr>
          <w:rFonts w:ascii="Trebuchet MS" w:hAnsi="Trebuchet MS"/>
          <w:sz w:val="24"/>
          <w:szCs w:val="24"/>
        </w:rPr>
        <w:t xml:space="preserve"> voturi pentru.</w:t>
      </w:r>
    </w:p>
    <w:p w:rsidR="002750A3" w:rsidRPr="00BF5B7E" w:rsidRDefault="002750A3" w:rsidP="008B7253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8B7253" w:rsidRPr="00BF5B7E" w:rsidRDefault="008B7253" w:rsidP="009F2306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lastRenderedPageBreak/>
        <w:t>În urma analizării și discuțiilor purtate pe marginea ordinii de zi, au fost adoptate următoarele hotărâri:</w:t>
      </w:r>
    </w:p>
    <w:p w:rsidR="008B7253" w:rsidRPr="00BF5B7E" w:rsidRDefault="008B7253" w:rsidP="008B7253">
      <w:pPr>
        <w:ind w:right="-630" w:firstLine="1440"/>
        <w:rPr>
          <w:rFonts w:ascii="Trebuchet MS" w:hAnsi="Trebuchet MS"/>
          <w:sz w:val="24"/>
          <w:szCs w:val="24"/>
        </w:rPr>
      </w:pPr>
    </w:p>
    <w:p w:rsidR="00E12815" w:rsidRPr="00BF5B7E" w:rsidRDefault="008B7253" w:rsidP="00E12815">
      <w:pPr>
        <w:pStyle w:val="NoSpacing"/>
        <w:ind w:right="-720"/>
        <w:jc w:val="both"/>
        <w:rPr>
          <w:rFonts w:ascii="Trebuchet MS" w:hAnsi="Trebuchet MS"/>
          <w:b/>
          <w:i/>
          <w:sz w:val="24"/>
          <w:szCs w:val="24"/>
        </w:rPr>
      </w:pPr>
      <w:r w:rsidRPr="00BF5B7E">
        <w:rPr>
          <w:rFonts w:ascii="Trebuchet MS" w:hAnsi="Trebuchet MS"/>
          <w:b/>
          <w:sz w:val="24"/>
          <w:szCs w:val="24"/>
        </w:rPr>
        <w:t xml:space="preserve">1. 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E12815" w:rsidRPr="00BF5B7E">
        <w:rPr>
          <w:rFonts w:ascii="Trebuchet MS" w:hAnsi="Trebuchet MS"/>
          <w:b/>
          <w:sz w:val="24"/>
          <w:szCs w:val="24"/>
          <w:u w:val="single"/>
        </w:rPr>
        <w:t>217</w:t>
      </w:r>
      <w:r w:rsidR="004240E1" w:rsidRPr="00BF5B7E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 w:rsidR="00E12815" w:rsidRPr="00BF5B7E">
        <w:rPr>
          <w:rFonts w:ascii="Trebuchet MS" w:hAnsi="Trebuchet MS"/>
          <w:b/>
          <w:sz w:val="24"/>
          <w:szCs w:val="24"/>
          <w:u w:val="single"/>
        </w:rPr>
        <w:t>28 noiembrie</w:t>
      </w:r>
      <w:r w:rsidR="004240E1" w:rsidRPr="00BF5B7E">
        <w:rPr>
          <w:rFonts w:ascii="Trebuchet MS" w:hAnsi="Trebuchet MS"/>
          <w:b/>
          <w:sz w:val="24"/>
          <w:szCs w:val="24"/>
          <w:u w:val="single"/>
        </w:rPr>
        <w:t xml:space="preserve"> 2019</w:t>
      </w:r>
      <w:r w:rsidRPr="00BF5B7E">
        <w:rPr>
          <w:rFonts w:ascii="Trebuchet MS" w:hAnsi="Trebuchet MS"/>
          <w:b/>
          <w:sz w:val="24"/>
          <w:szCs w:val="24"/>
        </w:rPr>
        <w:t xml:space="preserve"> </w:t>
      </w:r>
      <w:r w:rsidR="00E12815" w:rsidRPr="00BF5B7E">
        <w:rPr>
          <w:rFonts w:ascii="Trebuchet MS" w:hAnsi="Trebuchet MS"/>
          <w:b/>
          <w:sz w:val="24"/>
          <w:szCs w:val="24"/>
        </w:rPr>
        <w:t>privind modificarea Hotărârii Consiliului Local al municipiului Pașcani nr. 98/25.04.2019 privind aprobarea organigramei și a statului de funcții ale Spitalului Municipal de Urgență Pașcani</w:t>
      </w:r>
    </w:p>
    <w:p w:rsidR="008B7253" w:rsidRPr="00BF5B7E" w:rsidRDefault="008B7253" w:rsidP="00E12815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- a fost adoptată cu 1</w:t>
      </w:r>
      <w:r w:rsidR="00E12815" w:rsidRPr="00BF5B7E">
        <w:rPr>
          <w:rFonts w:ascii="Trebuchet MS" w:hAnsi="Trebuchet MS"/>
          <w:sz w:val="24"/>
          <w:szCs w:val="24"/>
        </w:rPr>
        <w:t>9</w:t>
      </w:r>
      <w:r w:rsidRPr="00BF5B7E">
        <w:rPr>
          <w:rFonts w:ascii="Trebuchet MS" w:hAnsi="Trebuchet MS"/>
          <w:sz w:val="24"/>
          <w:szCs w:val="24"/>
        </w:rPr>
        <w:t xml:space="preserve"> voturi pentru</w:t>
      </w:r>
    </w:p>
    <w:p w:rsidR="00EC799A" w:rsidRPr="00BF5B7E" w:rsidRDefault="00EC799A" w:rsidP="000B376B">
      <w:pPr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9519E6" w:rsidRPr="00BF5B7E" w:rsidRDefault="00E12815" w:rsidP="009519E6">
      <w:pPr>
        <w:ind w:right="-720"/>
        <w:jc w:val="both"/>
        <w:rPr>
          <w:rFonts w:ascii="Trebuchet MS" w:eastAsia="Courier New" w:hAnsi="Trebuchet MS"/>
          <w:b/>
          <w:bCs w:val="0"/>
          <w:i/>
          <w:sz w:val="24"/>
          <w:szCs w:val="24"/>
          <w:lang w:val="it-IT"/>
        </w:rPr>
      </w:pPr>
      <w:r w:rsidRPr="00BF5B7E">
        <w:rPr>
          <w:rFonts w:ascii="Trebuchet MS" w:hAnsi="Trebuchet MS"/>
          <w:b/>
          <w:sz w:val="24"/>
          <w:szCs w:val="24"/>
        </w:rPr>
        <w:t xml:space="preserve">2. </w:t>
      </w:r>
      <w:r w:rsidRPr="00BF5B7E">
        <w:rPr>
          <w:rFonts w:ascii="Trebuchet MS" w:hAnsi="Trebuchet MS"/>
          <w:b/>
          <w:sz w:val="24"/>
          <w:szCs w:val="24"/>
          <w:u w:val="single"/>
        </w:rPr>
        <w:t>HOTĂRÂREA nr. 218 din 28 noiembrie 2019</w:t>
      </w:r>
      <w:r w:rsidRPr="00BF5B7E">
        <w:rPr>
          <w:rFonts w:ascii="Trebuchet MS" w:hAnsi="Trebuchet MS"/>
          <w:b/>
          <w:sz w:val="24"/>
          <w:szCs w:val="24"/>
        </w:rPr>
        <w:t xml:space="preserve"> </w:t>
      </w:r>
      <w:r w:rsidR="009519E6" w:rsidRPr="00BF5B7E">
        <w:rPr>
          <w:rFonts w:ascii="Trebuchet MS" w:hAnsi="Trebuchet MS"/>
          <w:b/>
          <w:sz w:val="24"/>
          <w:szCs w:val="24"/>
        </w:rPr>
        <w:t>p</w:t>
      </w:r>
      <w:r w:rsidR="009519E6" w:rsidRPr="00BF5B7E">
        <w:rPr>
          <w:rFonts w:ascii="Trebuchet MS" w:hAnsi="Trebuchet MS"/>
          <w:b/>
          <w:bCs w:val="0"/>
          <w:sz w:val="24"/>
          <w:szCs w:val="24"/>
          <w:lang w:val="it-IT"/>
        </w:rPr>
        <w:t xml:space="preserve">rivind  rectificarea </w:t>
      </w:r>
      <w:r w:rsidR="009519E6" w:rsidRPr="00BF5B7E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Bugetului centralizat al instituțiilor și </w:t>
      </w:r>
      <w:r w:rsidR="009519E6" w:rsidRPr="00BF5B7E">
        <w:rPr>
          <w:rFonts w:ascii="Trebuchet MS" w:eastAsia="Courier New" w:hAnsi="Trebuchet MS" w:cs="Courier New"/>
          <w:b/>
          <w:bCs w:val="0"/>
          <w:sz w:val="24"/>
          <w:szCs w:val="24"/>
        </w:rPr>
        <w:t xml:space="preserve">activităților finanțate integral sau parțial din venituri proprii </w:t>
      </w:r>
      <w:r w:rsidR="009519E6" w:rsidRPr="00BF5B7E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pe anul 2019</w:t>
      </w:r>
      <w:r w:rsidR="009519E6" w:rsidRPr="00BF5B7E">
        <w:rPr>
          <w:rFonts w:ascii="Trebuchet MS" w:eastAsia="Courier New" w:hAnsi="Trebuchet MS"/>
          <w:b/>
          <w:bCs w:val="0"/>
          <w:i/>
          <w:sz w:val="24"/>
          <w:szCs w:val="24"/>
          <w:lang w:val="it-IT"/>
        </w:rPr>
        <w:t xml:space="preserve"> </w:t>
      </w:r>
    </w:p>
    <w:p w:rsidR="00E12815" w:rsidRPr="00BF5B7E" w:rsidRDefault="00E12815" w:rsidP="00E12815">
      <w:pPr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- a fost adoptată cu 1</w:t>
      </w:r>
      <w:r w:rsidR="009519E6" w:rsidRPr="00BF5B7E">
        <w:rPr>
          <w:rFonts w:ascii="Trebuchet MS" w:hAnsi="Trebuchet MS"/>
          <w:sz w:val="24"/>
          <w:szCs w:val="24"/>
        </w:rPr>
        <w:t>9</w:t>
      </w:r>
      <w:r w:rsidRPr="00BF5B7E">
        <w:rPr>
          <w:rFonts w:ascii="Trebuchet MS" w:hAnsi="Trebuchet MS"/>
          <w:sz w:val="24"/>
          <w:szCs w:val="24"/>
        </w:rPr>
        <w:t xml:space="preserve"> voturi pentru</w:t>
      </w:r>
    </w:p>
    <w:p w:rsidR="007E27C7" w:rsidRPr="00BF5B7E" w:rsidRDefault="007E27C7" w:rsidP="007E27C7">
      <w:pPr>
        <w:tabs>
          <w:tab w:val="left" w:pos="9195"/>
        </w:tabs>
        <w:spacing w:line="200" w:lineRule="atLeast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9519E6" w:rsidRPr="00BF5B7E" w:rsidRDefault="009519E6" w:rsidP="009519E6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BF5B7E">
        <w:rPr>
          <w:rFonts w:ascii="Trebuchet MS" w:hAnsi="Trebuchet MS"/>
          <w:b/>
          <w:sz w:val="24"/>
          <w:szCs w:val="24"/>
        </w:rPr>
        <w:t xml:space="preserve">3. </w:t>
      </w:r>
      <w:r w:rsidRPr="00BF5B7E">
        <w:rPr>
          <w:rFonts w:ascii="Trebuchet MS" w:hAnsi="Trebuchet MS"/>
          <w:b/>
          <w:sz w:val="24"/>
          <w:szCs w:val="24"/>
          <w:u w:val="single"/>
        </w:rPr>
        <w:t>HOTĂRÂREA nr. 219 din 28 noiembrie 2019</w:t>
      </w:r>
      <w:r w:rsidRPr="00BF5B7E">
        <w:rPr>
          <w:rFonts w:ascii="Trebuchet MS" w:hAnsi="Trebuchet MS"/>
          <w:b/>
          <w:sz w:val="24"/>
          <w:szCs w:val="24"/>
        </w:rPr>
        <w:t xml:space="preserve"> </w:t>
      </w:r>
      <w:r w:rsidRPr="00BF5B7E">
        <w:rPr>
          <w:rFonts w:ascii="Trebuchet MS" w:hAnsi="Trebuchet MS"/>
          <w:b/>
          <w:sz w:val="24"/>
          <w:szCs w:val="24"/>
          <w:lang w:val="it-IT"/>
        </w:rPr>
        <w:t>privind rectificarea bugetului de venituri și cheltuieli al Spitalului Municipal  de Urgență Pașcani și a Listei obiectivelor de investiții,  pentru anul 2019</w:t>
      </w:r>
    </w:p>
    <w:p w:rsidR="009519E6" w:rsidRPr="00BF5B7E" w:rsidRDefault="009519E6" w:rsidP="009519E6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- a fost adoptată cu 19 voturi pentru</w:t>
      </w:r>
    </w:p>
    <w:p w:rsidR="007E27C7" w:rsidRPr="00BF5B7E" w:rsidRDefault="007E27C7" w:rsidP="007E27C7">
      <w:pPr>
        <w:tabs>
          <w:tab w:val="left" w:pos="9195"/>
        </w:tabs>
        <w:spacing w:line="200" w:lineRule="atLeast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9519E6" w:rsidRPr="00BF5B7E" w:rsidRDefault="009519E6" w:rsidP="009519E6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 w:rsidRPr="00BF5B7E">
        <w:rPr>
          <w:rFonts w:ascii="Trebuchet MS" w:hAnsi="Trebuchet MS"/>
          <w:b/>
          <w:sz w:val="24"/>
          <w:szCs w:val="24"/>
        </w:rPr>
        <w:t xml:space="preserve">4. </w:t>
      </w:r>
      <w:r w:rsidRPr="00BF5B7E">
        <w:rPr>
          <w:rFonts w:ascii="Trebuchet MS" w:hAnsi="Trebuchet MS"/>
          <w:b/>
          <w:sz w:val="24"/>
          <w:szCs w:val="24"/>
          <w:u w:val="single"/>
        </w:rPr>
        <w:t>HOTĂRÂREA nr. 220 din 28 noiembrie 2019</w:t>
      </w:r>
      <w:r w:rsidRPr="00BF5B7E">
        <w:rPr>
          <w:rFonts w:ascii="Trebuchet MS" w:hAnsi="Trebuchet MS"/>
          <w:b/>
          <w:sz w:val="24"/>
          <w:szCs w:val="24"/>
        </w:rPr>
        <w:t xml:space="preserve"> </w:t>
      </w:r>
      <w:r w:rsidRPr="00BF5B7E">
        <w:rPr>
          <w:rFonts w:ascii="Trebuchet MS" w:hAnsi="Trebuchet MS"/>
          <w:b/>
          <w:sz w:val="24"/>
          <w:szCs w:val="24"/>
          <w:lang w:val="it-IT"/>
        </w:rPr>
        <w:t>privind rectificarea</w:t>
      </w:r>
      <w:r w:rsidRPr="00BF5B7E">
        <w:rPr>
          <w:rFonts w:ascii="Trebuchet MS" w:hAnsi="Trebuchet MS"/>
          <w:b/>
          <w:bCs w:val="0"/>
          <w:sz w:val="24"/>
          <w:szCs w:val="24"/>
          <w:lang w:val="it-IT"/>
        </w:rPr>
        <w:t xml:space="preserve"> Bugetului Integral Venituri Proprii (sursa F) al institutiilor, pe anul 2019</w:t>
      </w:r>
    </w:p>
    <w:p w:rsidR="009519E6" w:rsidRPr="00BF5B7E" w:rsidRDefault="009519E6" w:rsidP="009519E6">
      <w:pPr>
        <w:tabs>
          <w:tab w:val="left" w:pos="90"/>
        </w:tabs>
        <w:autoSpaceDE w:val="0"/>
        <w:spacing w:line="200" w:lineRule="atLeast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- a fost adoptată cu 19 voturi pentru</w:t>
      </w:r>
    </w:p>
    <w:p w:rsidR="009519E6" w:rsidRPr="00BF5B7E" w:rsidRDefault="009519E6" w:rsidP="007E27C7">
      <w:pPr>
        <w:tabs>
          <w:tab w:val="left" w:pos="9195"/>
        </w:tabs>
        <w:spacing w:line="200" w:lineRule="atLeast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9519E6" w:rsidRPr="00BF5B7E" w:rsidRDefault="009519E6" w:rsidP="009519E6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 w:rsidRPr="00BF5B7E">
        <w:rPr>
          <w:rFonts w:ascii="Trebuchet MS" w:hAnsi="Trebuchet MS"/>
          <w:b/>
          <w:sz w:val="24"/>
          <w:szCs w:val="24"/>
        </w:rPr>
        <w:t xml:space="preserve">5. </w:t>
      </w:r>
      <w:r w:rsidRPr="00BF5B7E">
        <w:rPr>
          <w:rFonts w:ascii="Trebuchet MS" w:hAnsi="Trebuchet MS"/>
          <w:b/>
          <w:sz w:val="24"/>
          <w:szCs w:val="24"/>
          <w:u w:val="single"/>
        </w:rPr>
        <w:t>HOTĂRÂREA nr. 221 din 28 noiembrie 2019</w:t>
      </w:r>
      <w:r w:rsidRPr="00BF5B7E">
        <w:rPr>
          <w:rFonts w:ascii="Trebuchet MS" w:hAnsi="Trebuchet MS"/>
          <w:b/>
          <w:sz w:val="24"/>
          <w:szCs w:val="24"/>
        </w:rPr>
        <w:t xml:space="preserve"> </w:t>
      </w:r>
      <w:r w:rsidRPr="00BF5B7E">
        <w:rPr>
          <w:rFonts w:ascii="Trebuchet MS" w:hAnsi="Trebuchet MS"/>
          <w:b/>
          <w:sz w:val="24"/>
          <w:szCs w:val="24"/>
          <w:lang w:val="it-IT"/>
        </w:rPr>
        <w:t xml:space="preserve">privind rectificarea Bugetului local de venituri și cheltuieli și a Programului obiectivelor de investiții al Municipiului Pașcani </w:t>
      </w:r>
      <w:r w:rsidRPr="00BF5B7E">
        <w:rPr>
          <w:rFonts w:ascii="Trebuchet MS" w:hAnsi="Trebuchet MS"/>
          <w:b/>
          <w:bCs w:val="0"/>
          <w:sz w:val="24"/>
          <w:szCs w:val="24"/>
          <w:lang w:val="it-IT"/>
        </w:rPr>
        <w:t>pentru anul 2019</w:t>
      </w:r>
    </w:p>
    <w:p w:rsidR="009519E6" w:rsidRPr="00BF5B7E" w:rsidRDefault="009519E6" w:rsidP="009519E6">
      <w:pPr>
        <w:tabs>
          <w:tab w:val="left" w:pos="90"/>
        </w:tabs>
        <w:autoSpaceDE w:val="0"/>
        <w:spacing w:line="200" w:lineRule="atLeast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- a fost adoptată cu 19 voturi pentru</w:t>
      </w:r>
    </w:p>
    <w:p w:rsidR="009519E6" w:rsidRPr="00BF5B7E" w:rsidRDefault="009519E6" w:rsidP="009519E6">
      <w:pPr>
        <w:tabs>
          <w:tab w:val="left" w:pos="90"/>
        </w:tabs>
        <w:autoSpaceDE w:val="0"/>
        <w:spacing w:line="200" w:lineRule="atLeast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9519E6" w:rsidRPr="00BF5B7E" w:rsidRDefault="009519E6" w:rsidP="009519E6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BF5B7E">
        <w:rPr>
          <w:rFonts w:ascii="Trebuchet MS" w:hAnsi="Trebuchet MS"/>
          <w:b/>
          <w:sz w:val="24"/>
          <w:szCs w:val="24"/>
        </w:rPr>
        <w:t xml:space="preserve">6. </w:t>
      </w:r>
      <w:r w:rsidRPr="00BF5B7E">
        <w:rPr>
          <w:rFonts w:ascii="Trebuchet MS" w:hAnsi="Trebuchet MS"/>
          <w:b/>
          <w:sz w:val="24"/>
          <w:szCs w:val="24"/>
          <w:u w:val="single"/>
        </w:rPr>
        <w:t>HOTĂRÂREA nr. 222 din 28 noiembrie 2019</w:t>
      </w:r>
      <w:r w:rsidRPr="00BF5B7E">
        <w:rPr>
          <w:rFonts w:ascii="Trebuchet MS" w:hAnsi="Trebuchet MS"/>
          <w:b/>
          <w:sz w:val="24"/>
          <w:szCs w:val="24"/>
        </w:rPr>
        <w:t xml:space="preserve"> privind aprobarea scutirii de la plata majorărilor de întârziere aferente impozitelor și taxelor locale prevăzute de Legea nr. 227/2015 privind Codul fiscal, datorate bugetului local de către persoanele fizice, care dețin în proprietate bunuri impozabile pe raza administrativ-teritorială a Municipiului Pașcani, conform Hotărârii Consiliului Local al Municipiului Pașcani nr. 11/31.01.2019</w:t>
      </w:r>
    </w:p>
    <w:p w:rsidR="009519E6" w:rsidRPr="00BF5B7E" w:rsidRDefault="009519E6" w:rsidP="009519E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- a fost adoptată cu 19 voturi pentru</w:t>
      </w:r>
    </w:p>
    <w:p w:rsidR="009519E6" w:rsidRPr="00BF5B7E" w:rsidRDefault="009519E6" w:rsidP="009519E6">
      <w:pPr>
        <w:tabs>
          <w:tab w:val="left" w:pos="90"/>
        </w:tabs>
        <w:autoSpaceDE w:val="0"/>
        <w:spacing w:line="200" w:lineRule="atLeast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9519E6" w:rsidRPr="00BF5B7E" w:rsidRDefault="009519E6" w:rsidP="009519E6">
      <w:pPr>
        <w:spacing w:line="276" w:lineRule="auto"/>
        <w:ind w:right="-720"/>
        <w:jc w:val="both"/>
        <w:rPr>
          <w:rFonts w:ascii="Trebuchet MS" w:hAnsi="Trebuchet MS"/>
          <w:b/>
        </w:rPr>
      </w:pPr>
      <w:r w:rsidRPr="00BF5B7E">
        <w:rPr>
          <w:rFonts w:ascii="Trebuchet MS" w:hAnsi="Trebuchet MS"/>
          <w:b/>
          <w:sz w:val="24"/>
          <w:szCs w:val="24"/>
        </w:rPr>
        <w:t xml:space="preserve">7. </w:t>
      </w:r>
      <w:r w:rsidRPr="00BF5B7E">
        <w:rPr>
          <w:rFonts w:ascii="Trebuchet MS" w:hAnsi="Trebuchet MS"/>
          <w:b/>
          <w:sz w:val="24"/>
          <w:szCs w:val="24"/>
          <w:u w:val="single"/>
        </w:rPr>
        <w:t>HOTĂRÂREA nr. 223 din 28 noiembrie 2019</w:t>
      </w:r>
      <w:r w:rsidRPr="00BF5B7E">
        <w:rPr>
          <w:rFonts w:ascii="Trebuchet MS" w:hAnsi="Trebuchet MS"/>
          <w:b/>
          <w:sz w:val="24"/>
          <w:szCs w:val="24"/>
        </w:rPr>
        <w:t xml:space="preserve"> privind participarea Municipiului Pașcani la constituirea „Asociației de Dezvoltare Intercomunitară - Dezvoltare Sustenabilă și Integrată în Țara de Sus</w:t>
      </w:r>
      <w:r w:rsidRPr="00BF5B7E">
        <w:rPr>
          <w:rFonts w:ascii="Trebuchet MS" w:hAnsi="Trebuchet MS"/>
          <w:b/>
        </w:rPr>
        <w:t>”</w:t>
      </w:r>
    </w:p>
    <w:p w:rsidR="009519E6" w:rsidRPr="00BF5B7E" w:rsidRDefault="009519E6" w:rsidP="009519E6">
      <w:pPr>
        <w:tabs>
          <w:tab w:val="left" w:pos="90"/>
        </w:tabs>
        <w:autoSpaceDE w:val="0"/>
        <w:spacing w:line="200" w:lineRule="atLeast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- a fost adoptată cu 19 voturi pentru</w:t>
      </w:r>
    </w:p>
    <w:p w:rsidR="009519E6" w:rsidRPr="00BF5B7E" w:rsidRDefault="009519E6" w:rsidP="009519E6">
      <w:pPr>
        <w:tabs>
          <w:tab w:val="left" w:pos="90"/>
        </w:tabs>
        <w:autoSpaceDE w:val="0"/>
        <w:spacing w:line="200" w:lineRule="atLeast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5B7E" w:rsidRPr="00BF5B7E" w:rsidRDefault="009519E6" w:rsidP="00BF5B7E">
      <w:pPr>
        <w:pStyle w:val="Style"/>
        <w:spacing w:line="276" w:lineRule="auto"/>
        <w:ind w:right="-720"/>
        <w:jc w:val="both"/>
        <w:rPr>
          <w:rFonts w:ascii="Trebuchet MS" w:hAnsi="Trebuchet MS"/>
          <w:b/>
          <w:bCs/>
        </w:rPr>
      </w:pPr>
      <w:r w:rsidRPr="00BF5B7E">
        <w:rPr>
          <w:rFonts w:ascii="Trebuchet MS" w:hAnsi="Trebuchet MS"/>
          <w:b/>
        </w:rPr>
        <w:t xml:space="preserve">8. </w:t>
      </w:r>
      <w:r w:rsidRPr="00BF5B7E">
        <w:rPr>
          <w:rFonts w:ascii="Trebuchet MS" w:hAnsi="Trebuchet MS"/>
          <w:b/>
          <w:u w:val="single"/>
        </w:rPr>
        <w:t>HOTĂRÂREA nr. 224 din 28 noiembrie 2019</w:t>
      </w:r>
      <w:r w:rsidRPr="00BF5B7E">
        <w:rPr>
          <w:rFonts w:ascii="Trebuchet MS" w:hAnsi="Trebuchet MS"/>
          <w:b/>
        </w:rPr>
        <w:t xml:space="preserve"> </w:t>
      </w:r>
      <w:r w:rsidR="00BF5B7E" w:rsidRPr="00BF5B7E">
        <w:rPr>
          <w:rFonts w:ascii="Trebuchet MS" w:hAnsi="Trebuchet MS"/>
          <w:b/>
        </w:rPr>
        <w:t xml:space="preserve">privind </w:t>
      </w:r>
      <w:r w:rsidR="00BF5B7E" w:rsidRPr="00BF5B7E">
        <w:rPr>
          <w:rFonts w:ascii="Trebuchet MS" w:hAnsi="Trebuchet MS"/>
          <w:b/>
          <w:bCs/>
        </w:rPr>
        <w:t xml:space="preserve"> modificarea și completarea Hotărârii Consiliului Local al Municipiului Pașcani  nr. 17/31.01.2019 privind înființarea S.C. SERVICII PUBLICE S.R.L Pașcani</w:t>
      </w:r>
      <w:r w:rsidR="00BF5B7E" w:rsidRPr="00BF5B7E">
        <w:rPr>
          <w:rFonts w:ascii="Trebuchet MS" w:hAnsi="Trebuchet MS"/>
          <w:bCs/>
        </w:rPr>
        <w:t xml:space="preserve"> </w:t>
      </w:r>
      <w:r w:rsidR="00BF5B7E" w:rsidRPr="00BF5B7E">
        <w:rPr>
          <w:rFonts w:ascii="Trebuchet MS" w:hAnsi="Trebuchet MS"/>
          <w:b/>
          <w:bCs/>
        </w:rPr>
        <w:t xml:space="preserve">– întreprindere publică cu sediul </w:t>
      </w:r>
      <w:r w:rsidR="00BF5B7E" w:rsidRPr="00BF5B7E">
        <w:rPr>
          <w:rFonts w:ascii="Trebuchet MS" w:hAnsi="Trebuchet MS"/>
          <w:b/>
          <w:bCs/>
          <w:lang w:val="ro-RO"/>
        </w:rPr>
        <w:t>î</w:t>
      </w:r>
      <w:r w:rsidR="00BF5B7E" w:rsidRPr="00BF5B7E">
        <w:rPr>
          <w:rFonts w:ascii="Trebuchet MS" w:hAnsi="Trebuchet MS"/>
          <w:b/>
          <w:bCs/>
        </w:rPr>
        <w:t>n Municipiul Pașcani, având ca asociat unic Municipiul Pașcani prin Consiliul Local al Municipiului Pașcani, modificată și completată prin H.C.L. nr. 100/25.04.2019</w:t>
      </w:r>
    </w:p>
    <w:p w:rsidR="009519E6" w:rsidRPr="00BF5B7E" w:rsidRDefault="009519E6" w:rsidP="00BF5B7E">
      <w:pPr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lastRenderedPageBreak/>
        <w:t>- a fost adoptată cu 19 voturi pentru</w:t>
      </w:r>
    </w:p>
    <w:p w:rsidR="009519E6" w:rsidRPr="00BF5B7E" w:rsidRDefault="009519E6" w:rsidP="009519E6">
      <w:pPr>
        <w:tabs>
          <w:tab w:val="left" w:pos="90"/>
        </w:tabs>
        <w:autoSpaceDE w:val="0"/>
        <w:spacing w:line="200" w:lineRule="atLeast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5B7E" w:rsidRPr="00BF5B7E" w:rsidRDefault="00BF5B7E" w:rsidP="00BF5B7E">
      <w:pPr>
        <w:pStyle w:val="Style"/>
        <w:spacing w:line="276" w:lineRule="auto"/>
        <w:ind w:right="-720"/>
        <w:jc w:val="both"/>
        <w:rPr>
          <w:rFonts w:ascii="Trebuchet MS" w:hAnsi="Trebuchet MS"/>
          <w:b/>
          <w:bCs/>
        </w:rPr>
      </w:pPr>
      <w:r w:rsidRPr="00BF5B7E">
        <w:rPr>
          <w:rFonts w:ascii="Trebuchet MS" w:hAnsi="Trebuchet MS"/>
          <w:b/>
        </w:rPr>
        <w:t xml:space="preserve">9. </w:t>
      </w:r>
      <w:r w:rsidRPr="00BF5B7E">
        <w:rPr>
          <w:rFonts w:ascii="Trebuchet MS" w:hAnsi="Trebuchet MS"/>
          <w:b/>
          <w:u w:val="single"/>
        </w:rPr>
        <w:t>HOTĂRÂREA nr. 225 din 28 noiembrie 2019</w:t>
      </w:r>
      <w:r w:rsidRPr="00BF5B7E">
        <w:rPr>
          <w:rFonts w:ascii="Trebuchet MS" w:hAnsi="Trebuchet MS"/>
          <w:b/>
        </w:rPr>
        <w:t xml:space="preserve"> privind </w:t>
      </w:r>
      <w:r w:rsidRPr="00BF5B7E">
        <w:rPr>
          <w:rFonts w:ascii="Trebuchet MS" w:hAnsi="Trebuchet MS"/>
          <w:b/>
          <w:bCs/>
        </w:rPr>
        <w:t xml:space="preserve"> acordarea burselor sociale, burselor de merit și burselor de studiu pentru elevii din învățământul preuniversitar de stat din municipiul Pașcani, pentru perioada septembrie-decembrie 2019</w:t>
      </w:r>
    </w:p>
    <w:p w:rsidR="00BF5B7E" w:rsidRPr="00BF5B7E" w:rsidRDefault="00BF5B7E" w:rsidP="00BF5B7E">
      <w:pPr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- a fost adoptată cu 19 voturi pentru</w:t>
      </w:r>
    </w:p>
    <w:p w:rsidR="00BF5B7E" w:rsidRPr="00BF5B7E" w:rsidRDefault="00BF5B7E" w:rsidP="009519E6">
      <w:pPr>
        <w:tabs>
          <w:tab w:val="left" w:pos="90"/>
        </w:tabs>
        <w:autoSpaceDE w:val="0"/>
        <w:spacing w:line="200" w:lineRule="atLeast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5B7E" w:rsidRPr="00BF5B7E" w:rsidRDefault="00BF5B7E" w:rsidP="00BF5B7E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BF5B7E">
        <w:rPr>
          <w:rFonts w:ascii="Trebuchet MS" w:hAnsi="Trebuchet MS"/>
          <w:b/>
          <w:sz w:val="24"/>
          <w:szCs w:val="24"/>
        </w:rPr>
        <w:t xml:space="preserve">10. </w:t>
      </w:r>
      <w:r w:rsidRPr="00BF5B7E">
        <w:rPr>
          <w:rFonts w:ascii="Trebuchet MS" w:hAnsi="Trebuchet MS"/>
          <w:b/>
          <w:sz w:val="24"/>
          <w:szCs w:val="24"/>
          <w:u w:val="single"/>
        </w:rPr>
        <w:t>HOTĂRÂREA nr. 226 din 28 noiembrie 2019</w:t>
      </w:r>
      <w:r w:rsidRPr="00BF5B7E">
        <w:rPr>
          <w:rFonts w:ascii="Trebuchet MS" w:hAnsi="Trebuchet MS"/>
          <w:b/>
          <w:sz w:val="24"/>
          <w:szCs w:val="24"/>
        </w:rPr>
        <w:t xml:space="preserve"> privind aprobarea Programului de activităţi culturale, sportive şi educative organizate la nivelul Municipiului Paşcani, în luna decembrie 2019</w:t>
      </w:r>
    </w:p>
    <w:p w:rsidR="00BF5B7E" w:rsidRPr="00BF5B7E" w:rsidRDefault="00BF5B7E" w:rsidP="00BF5B7E">
      <w:pPr>
        <w:tabs>
          <w:tab w:val="left" w:pos="90"/>
        </w:tabs>
        <w:autoSpaceDE w:val="0"/>
        <w:spacing w:line="200" w:lineRule="atLeast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- a fost adoptată cu 19 voturi pentru</w:t>
      </w:r>
    </w:p>
    <w:p w:rsidR="00BF5B7E" w:rsidRPr="00BF5B7E" w:rsidRDefault="00BF5B7E" w:rsidP="009519E6">
      <w:pPr>
        <w:tabs>
          <w:tab w:val="left" w:pos="90"/>
        </w:tabs>
        <w:autoSpaceDE w:val="0"/>
        <w:spacing w:line="200" w:lineRule="atLeast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5B7E" w:rsidRPr="00BF5B7E" w:rsidRDefault="00BF5B7E" w:rsidP="00BF5B7E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BF5B7E">
        <w:rPr>
          <w:rFonts w:ascii="Trebuchet MS" w:hAnsi="Trebuchet MS"/>
          <w:b/>
          <w:sz w:val="24"/>
          <w:szCs w:val="24"/>
        </w:rPr>
        <w:t xml:space="preserve">11. </w:t>
      </w:r>
      <w:r w:rsidRPr="00BF5B7E">
        <w:rPr>
          <w:rFonts w:ascii="Trebuchet MS" w:hAnsi="Trebuchet MS"/>
          <w:b/>
          <w:sz w:val="24"/>
          <w:szCs w:val="24"/>
          <w:u w:val="single"/>
        </w:rPr>
        <w:t>HOTĂRÂREA nr. 227 din 28 noiembrie 2019</w:t>
      </w:r>
      <w:r w:rsidRPr="00BF5B7E">
        <w:rPr>
          <w:rFonts w:ascii="Trebuchet MS" w:hAnsi="Trebuchet MS"/>
          <w:b/>
          <w:sz w:val="24"/>
          <w:szCs w:val="24"/>
        </w:rPr>
        <w:t xml:space="preserve"> privind modificarea Hotărârii Consiliului Local al municipiului Pașcani nr. 66/11.05.2015 privind transformarea unor funcții vacante de execuție din cadrul aparatului de specialitate al primarului municipiului Pașcani</w:t>
      </w:r>
    </w:p>
    <w:p w:rsidR="00BF5B7E" w:rsidRPr="00BF5B7E" w:rsidRDefault="00BF5B7E" w:rsidP="00BF5B7E">
      <w:pPr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- a fost adoptată cu 19 voturi pentru</w:t>
      </w:r>
    </w:p>
    <w:p w:rsidR="00BF5B7E" w:rsidRPr="00BF5B7E" w:rsidRDefault="00BF5B7E" w:rsidP="009519E6">
      <w:pPr>
        <w:tabs>
          <w:tab w:val="left" w:pos="90"/>
        </w:tabs>
        <w:autoSpaceDE w:val="0"/>
        <w:spacing w:line="200" w:lineRule="atLeast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5B7E" w:rsidRPr="00BF5B7E" w:rsidRDefault="00BF5B7E" w:rsidP="00BF5B7E">
      <w:pPr>
        <w:spacing w:line="276" w:lineRule="auto"/>
        <w:ind w:right="-72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b/>
          <w:sz w:val="24"/>
          <w:szCs w:val="24"/>
        </w:rPr>
        <w:t xml:space="preserve">12. </w:t>
      </w:r>
      <w:r w:rsidRPr="00BF5B7E">
        <w:rPr>
          <w:rFonts w:ascii="Trebuchet MS" w:hAnsi="Trebuchet MS"/>
          <w:b/>
          <w:sz w:val="24"/>
          <w:szCs w:val="24"/>
          <w:u w:val="single"/>
        </w:rPr>
        <w:t>HOTĂRÂREA nr. 228 din 28 noiembrie 2019</w:t>
      </w:r>
      <w:r w:rsidRPr="00BF5B7E">
        <w:rPr>
          <w:rFonts w:ascii="Trebuchet MS" w:hAnsi="Trebuchet MS"/>
          <w:b/>
          <w:sz w:val="24"/>
          <w:szCs w:val="24"/>
        </w:rPr>
        <w:t xml:space="preserve"> privind aprobarea Acordului de Cooperare între Municipiul Pașcani, Județul Iași și Orașul Ialoveni, Raionul Ialoveni din Republica Moldova</w:t>
      </w:r>
      <w:r w:rsidRPr="00BF5B7E">
        <w:rPr>
          <w:rFonts w:ascii="Trebuchet MS" w:hAnsi="Trebuchet MS"/>
          <w:sz w:val="24"/>
          <w:szCs w:val="24"/>
        </w:rPr>
        <w:t xml:space="preserve"> </w:t>
      </w:r>
    </w:p>
    <w:p w:rsidR="00BF5B7E" w:rsidRPr="00BF5B7E" w:rsidRDefault="00BF5B7E" w:rsidP="00BF5B7E">
      <w:pPr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- a fost adoptată cu 19 voturi pentru</w:t>
      </w:r>
    </w:p>
    <w:p w:rsidR="00BF5B7E" w:rsidRPr="00BF5B7E" w:rsidRDefault="00BF5B7E" w:rsidP="00EC799A">
      <w:pPr>
        <w:ind w:right="-720" w:firstLine="1440"/>
        <w:jc w:val="both"/>
        <w:rPr>
          <w:rFonts w:ascii="Trebuchet MS" w:hAnsi="Trebuchet MS"/>
          <w:color w:val="auto"/>
          <w:sz w:val="24"/>
          <w:szCs w:val="24"/>
        </w:rPr>
      </w:pPr>
    </w:p>
    <w:p w:rsidR="00BF5B7E" w:rsidRPr="00BF5B7E" w:rsidRDefault="00BF5B7E" w:rsidP="00BF5B7E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BF5B7E">
        <w:rPr>
          <w:rFonts w:ascii="Trebuchet MS" w:hAnsi="Trebuchet MS"/>
          <w:b/>
          <w:sz w:val="24"/>
          <w:szCs w:val="24"/>
        </w:rPr>
        <w:t xml:space="preserve">13. </w:t>
      </w:r>
      <w:r w:rsidRPr="00BF5B7E">
        <w:rPr>
          <w:rFonts w:ascii="Trebuchet MS" w:hAnsi="Trebuchet MS"/>
          <w:b/>
          <w:sz w:val="24"/>
          <w:szCs w:val="24"/>
          <w:u w:val="single"/>
        </w:rPr>
        <w:t>HOTĂRÂREA nr. 229 din 28 noiembrie 2019</w:t>
      </w:r>
      <w:r w:rsidRPr="00BF5B7E">
        <w:rPr>
          <w:rFonts w:ascii="Trebuchet MS" w:hAnsi="Trebuchet MS"/>
          <w:b/>
          <w:sz w:val="24"/>
          <w:szCs w:val="24"/>
        </w:rPr>
        <w:t xml:space="preserve"> privind alegerea preşedintelui de şedinţă pentru perioada decembrie 2019-februarie 2020</w:t>
      </w:r>
    </w:p>
    <w:p w:rsidR="00BF5B7E" w:rsidRPr="00BF5B7E" w:rsidRDefault="00BF5B7E" w:rsidP="00BF5B7E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- a fost adoptată cu 19 voturi pentru</w:t>
      </w:r>
    </w:p>
    <w:p w:rsidR="00BF5B7E" w:rsidRPr="00BF5B7E" w:rsidRDefault="00BF5B7E" w:rsidP="00EC799A">
      <w:pPr>
        <w:ind w:right="-720" w:firstLine="1440"/>
        <w:jc w:val="both"/>
        <w:rPr>
          <w:rFonts w:ascii="Trebuchet MS" w:hAnsi="Trebuchet MS"/>
          <w:color w:val="auto"/>
          <w:sz w:val="24"/>
          <w:szCs w:val="24"/>
        </w:rPr>
      </w:pPr>
    </w:p>
    <w:p w:rsidR="007E27C7" w:rsidRPr="00BF5B7E" w:rsidRDefault="00CD06F2" w:rsidP="00EC799A">
      <w:pPr>
        <w:ind w:right="-720" w:firstLine="1440"/>
        <w:jc w:val="both"/>
        <w:rPr>
          <w:rFonts w:ascii="Trebuchet MS" w:hAnsi="Trebuchet MS"/>
          <w:color w:val="auto"/>
          <w:sz w:val="24"/>
          <w:szCs w:val="24"/>
        </w:rPr>
      </w:pPr>
      <w:r w:rsidRPr="00BF5B7E">
        <w:rPr>
          <w:rFonts w:ascii="Trebuchet MS" w:hAnsi="Trebuchet MS"/>
          <w:color w:val="auto"/>
          <w:sz w:val="24"/>
          <w:szCs w:val="24"/>
        </w:rPr>
        <w:t xml:space="preserve">Au adresat interpelări </w:t>
      </w:r>
      <w:r w:rsidR="007E27C7" w:rsidRPr="00BF5B7E">
        <w:rPr>
          <w:rFonts w:ascii="Trebuchet MS" w:hAnsi="Trebuchet MS"/>
          <w:color w:val="auto"/>
          <w:sz w:val="24"/>
          <w:szCs w:val="24"/>
        </w:rPr>
        <w:t xml:space="preserve">consilierii locali: </w:t>
      </w:r>
      <w:r w:rsidR="00BF5B7E" w:rsidRPr="00BF5B7E">
        <w:rPr>
          <w:rFonts w:ascii="Trebuchet MS" w:hAnsi="Trebuchet MS"/>
          <w:color w:val="auto"/>
          <w:sz w:val="24"/>
          <w:szCs w:val="24"/>
        </w:rPr>
        <w:t xml:space="preserve">Pintilie Ciprian, Pintilie Marius-Nicolae, </w:t>
      </w:r>
      <w:r w:rsidR="00CE6D0E" w:rsidRPr="00BF5B7E">
        <w:rPr>
          <w:rFonts w:ascii="Trebuchet MS" w:hAnsi="Trebuchet MS"/>
          <w:color w:val="auto"/>
          <w:sz w:val="24"/>
          <w:szCs w:val="24"/>
        </w:rPr>
        <w:t xml:space="preserve">Olariu Costel-Sorin, </w:t>
      </w:r>
      <w:r w:rsidR="00BF5B7E" w:rsidRPr="00BF5B7E">
        <w:rPr>
          <w:rFonts w:ascii="Trebuchet MS" w:hAnsi="Trebuchet MS"/>
          <w:color w:val="auto"/>
          <w:sz w:val="24"/>
          <w:szCs w:val="24"/>
        </w:rPr>
        <w:t xml:space="preserve">Dandu Alexandru-Ionuț, </w:t>
      </w:r>
      <w:r w:rsidR="007E27C7" w:rsidRPr="00BF5B7E">
        <w:rPr>
          <w:rFonts w:ascii="Trebuchet MS" w:hAnsi="Trebuchet MS"/>
          <w:color w:val="auto"/>
          <w:sz w:val="24"/>
          <w:szCs w:val="24"/>
        </w:rPr>
        <w:t xml:space="preserve"> Bodoașcă Mihai-Claudiu, </w:t>
      </w:r>
      <w:r w:rsidR="00BF5B7E" w:rsidRPr="00BF5B7E">
        <w:rPr>
          <w:rFonts w:ascii="Trebuchet MS" w:hAnsi="Trebuchet MS"/>
          <w:color w:val="auto"/>
          <w:sz w:val="24"/>
          <w:szCs w:val="24"/>
        </w:rPr>
        <w:t>Conache Eduard-Cătălin.</w:t>
      </w:r>
    </w:p>
    <w:p w:rsidR="00CD06F2" w:rsidRPr="00BF5B7E" w:rsidRDefault="00CD06F2" w:rsidP="00CD06F2">
      <w:pPr>
        <w:ind w:right="-720" w:firstLine="1440"/>
        <w:jc w:val="both"/>
        <w:rPr>
          <w:rFonts w:ascii="Trebuchet MS" w:hAnsi="Trebuchet MS"/>
          <w:color w:val="auto"/>
          <w:sz w:val="24"/>
          <w:szCs w:val="24"/>
        </w:rPr>
      </w:pPr>
      <w:r w:rsidRPr="00BF5B7E">
        <w:rPr>
          <w:rFonts w:ascii="Trebuchet MS" w:hAnsi="Trebuchet MS"/>
          <w:color w:val="auto"/>
          <w:sz w:val="24"/>
          <w:szCs w:val="24"/>
        </w:rPr>
        <w:t xml:space="preserve">Ședința ordinară se încheie la ora </w:t>
      </w:r>
      <w:r w:rsidR="007E27C7" w:rsidRPr="00BF5B7E">
        <w:rPr>
          <w:rFonts w:ascii="Trebuchet MS" w:hAnsi="Trebuchet MS"/>
          <w:color w:val="auto"/>
          <w:sz w:val="24"/>
          <w:szCs w:val="24"/>
        </w:rPr>
        <w:t>11,</w:t>
      </w:r>
      <w:r w:rsidR="00BF5B7E" w:rsidRPr="00BF5B7E">
        <w:rPr>
          <w:rFonts w:ascii="Trebuchet MS" w:hAnsi="Trebuchet MS"/>
          <w:color w:val="auto"/>
          <w:sz w:val="24"/>
          <w:szCs w:val="24"/>
        </w:rPr>
        <w:t>09</w:t>
      </w:r>
      <w:r w:rsidRPr="00BF5B7E">
        <w:rPr>
          <w:rFonts w:ascii="Trebuchet MS" w:hAnsi="Trebuchet MS"/>
          <w:color w:val="auto"/>
          <w:sz w:val="24"/>
          <w:szCs w:val="24"/>
        </w:rPr>
        <w:t>.</w:t>
      </w:r>
    </w:p>
    <w:p w:rsidR="007E27C7" w:rsidRPr="00BF5B7E" w:rsidRDefault="007E27C7" w:rsidP="00CD06F2">
      <w:pPr>
        <w:ind w:right="-720" w:firstLine="1440"/>
        <w:jc w:val="both"/>
        <w:rPr>
          <w:rFonts w:ascii="Trebuchet MS" w:hAnsi="Trebuchet MS"/>
          <w:color w:val="auto"/>
          <w:sz w:val="24"/>
          <w:szCs w:val="24"/>
        </w:rPr>
      </w:pPr>
    </w:p>
    <w:p w:rsidR="00CD06F2" w:rsidRPr="00BF5B7E" w:rsidRDefault="00CD06F2" w:rsidP="00CD06F2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conformitate cu dipozițiile art.10 din Legea nr. 52/2003 privind transparența decizională în administrația publică, minuta se va publica la sediul Consiliului Local al Municipiului Pașcani și pe site-ul propriu.</w:t>
      </w:r>
    </w:p>
    <w:p w:rsidR="00CD06F2" w:rsidRPr="00BF5B7E" w:rsidRDefault="00CD06F2" w:rsidP="00CD06F2">
      <w:pPr>
        <w:ind w:right="-720"/>
        <w:jc w:val="both"/>
        <w:rPr>
          <w:rFonts w:ascii="Trebuchet MS" w:hAnsi="Trebuchet MS"/>
          <w:sz w:val="24"/>
          <w:szCs w:val="24"/>
        </w:rPr>
      </w:pPr>
    </w:p>
    <w:p w:rsidR="00CD06F2" w:rsidRPr="00BF5B7E" w:rsidRDefault="00CD06F2" w:rsidP="00CD06F2">
      <w:pPr>
        <w:ind w:right="-720"/>
        <w:jc w:val="both"/>
        <w:rPr>
          <w:rFonts w:ascii="Trebuchet MS" w:hAnsi="Trebuchet MS"/>
          <w:sz w:val="24"/>
          <w:szCs w:val="24"/>
        </w:rPr>
      </w:pPr>
    </w:p>
    <w:p w:rsidR="00CD06F2" w:rsidRPr="00BF5B7E" w:rsidRDefault="00CD06F2" w:rsidP="00CD06F2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 w:rsidRPr="00BF5B7E">
        <w:rPr>
          <w:rFonts w:ascii="Trebuchet MS" w:hAnsi="Trebuchet MS"/>
          <w:b/>
          <w:sz w:val="24"/>
          <w:szCs w:val="24"/>
        </w:rPr>
        <w:t>SECRETARUL MUNICIPIULUI PAȘCANI,</w:t>
      </w:r>
    </w:p>
    <w:p w:rsidR="00CD06F2" w:rsidRPr="00BF5B7E" w:rsidRDefault="00CD06F2" w:rsidP="00CD06F2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 w:rsidRPr="00BF5B7E">
        <w:rPr>
          <w:rFonts w:ascii="Trebuchet MS" w:hAnsi="Trebuchet MS"/>
          <w:b/>
          <w:sz w:val="24"/>
          <w:szCs w:val="24"/>
        </w:rPr>
        <w:t>consilier juridic Jitaru Irina</w:t>
      </w:r>
    </w:p>
    <w:sectPr w:rsidR="00CD06F2" w:rsidRPr="00BF5B7E" w:rsidSect="0070582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B90" w:rsidRDefault="00E56B90" w:rsidP="00E5198A">
      <w:r>
        <w:separator/>
      </w:r>
    </w:p>
  </w:endnote>
  <w:endnote w:type="continuationSeparator" w:id="0">
    <w:p w:rsidR="00E56B90" w:rsidRDefault="00E56B90" w:rsidP="00E5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1690123"/>
      <w:docPartObj>
        <w:docPartGallery w:val="Page Numbers (Bottom of Page)"/>
        <w:docPartUnique/>
      </w:docPartObj>
    </w:sdtPr>
    <w:sdtEndPr>
      <w:rPr>
        <w:rFonts w:ascii="Arial" w:hAnsi="Arial"/>
        <w:sz w:val="24"/>
        <w:szCs w:val="24"/>
      </w:rPr>
    </w:sdtEndPr>
    <w:sdtContent>
      <w:p w:rsidR="0049327C" w:rsidRDefault="009056A8">
        <w:pPr>
          <w:pStyle w:val="Footer"/>
          <w:jc w:val="right"/>
        </w:pPr>
        <w:r w:rsidRPr="00E5198A">
          <w:rPr>
            <w:rFonts w:ascii="Arial" w:hAnsi="Arial"/>
            <w:sz w:val="24"/>
            <w:szCs w:val="24"/>
          </w:rPr>
          <w:fldChar w:fldCharType="begin"/>
        </w:r>
        <w:r w:rsidR="0049327C" w:rsidRPr="00E5198A">
          <w:rPr>
            <w:rFonts w:ascii="Arial" w:hAnsi="Arial"/>
            <w:sz w:val="24"/>
            <w:szCs w:val="24"/>
          </w:rPr>
          <w:instrText xml:space="preserve"> PAGE   \* MERGEFORMAT </w:instrText>
        </w:r>
        <w:r w:rsidRPr="00E5198A">
          <w:rPr>
            <w:rFonts w:ascii="Arial" w:hAnsi="Arial"/>
            <w:sz w:val="24"/>
            <w:szCs w:val="24"/>
          </w:rPr>
          <w:fldChar w:fldCharType="separate"/>
        </w:r>
        <w:r w:rsidR="00BF5B7E">
          <w:rPr>
            <w:rFonts w:ascii="Arial" w:hAnsi="Arial"/>
            <w:noProof/>
            <w:sz w:val="24"/>
            <w:szCs w:val="24"/>
          </w:rPr>
          <w:t>3</w:t>
        </w:r>
        <w:r w:rsidRPr="00E5198A">
          <w:rPr>
            <w:rFonts w:ascii="Arial" w:hAnsi="Arial"/>
            <w:sz w:val="24"/>
            <w:szCs w:val="24"/>
          </w:rPr>
          <w:fldChar w:fldCharType="end"/>
        </w:r>
      </w:p>
    </w:sdtContent>
  </w:sdt>
  <w:p w:rsidR="0049327C" w:rsidRDefault="004932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B90" w:rsidRDefault="00E56B90" w:rsidP="00E5198A">
      <w:r>
        <w:separator/>
      </w:r>
    </w:p>
  </w:footnote>
  <w:footnote w:type="continuationSeparator" w:id="0">
    <w:p w:rsidR="00E56B90" w:rsidRDefault="00E56B90" w:rsidP="00E519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98A"/>
    <w:rsid w:val="00015CFC"/>
    <w:rsid w:val="000336A7"/>
    <w:rsid w:val="000A4618"/>
    <w:rsid w:val="000A7727"/>
    <w:rsid w:val="000B376B"/>
    <w:rsid w:val="00131FE1"/>
    <w:rsid w:val="001478EC"/>
    <w:rsid w:val="00156783"/>
    <w:rsid w:val="00195228"/>
    <w:rsid w:val="001A6E32"/>
    <w:rsid w:val="001B1307"/>
    <w:rsid w:val="001B34A1"/>
    <w:rsid w:val="001D619A"/>
    <w:rsid w:val="001F442A"/>
    <w:rsid w:val="002029C8"/>
    <w:rsid w:val="00250733"/>
    <w:rsid w:val="00260C0C"/>
    <w:rsid w:val="002676CA"/>
    <w:rsid w:val="002750A3"/>
    <w:rsid w:val="00277D88"/>
    <w:rsid w:val="002A2906"/>
    <w:rsid w:val="002A4280"/>
    <w:rsid w:val="002B5BBE"/>
    <w:rsid w:val="00357567"/>
    <w:rsid w:val="0036046F"/>
    <w:rsid w:val="00366918"/>
    <w:rsid w:val="00371136"/>
    <w:rsid w:val="00386E8C"/>
    <w:rsid w:val="004240E1"/>
    <w:rsid w:val="00427AFF"/>
    <w:rsid w:val="00435FC0"/>
    <w:rsid w:val="0044703F"/>
    <w:rsid w:val="00454EC5"/>
    <w:rsid w:val="00474FA2"/>
    <w:rsid w:val="00491C7F"/>
    <w:rsid w:val="0049327C"/>
    <w:rsid w:val="004D253B"/>
    <w:rsid w:val="00542AEF"/>
    <w:rsid w:val="005B259A"/>
    <w:rsid w:val="005B340B"/>
    <w:rsid w:val="00615A7C"/>
    <w:rsid w:val="00625597"/>
    <w:rsid w:val="006D4744"/>
    <w:rsid w:val="006F6CBE"/>
    <w:rsid w:val="0070582C"/>
    <w:rsid w:val="00706A9A"/>
    <w:rsid w:val="0071042F"/>
    <w:rsid w:val="00712E9F"/>
    <w:rsid w:val="0076057C"/>
    <w:rsid w:val="0076096D"/>
    <w:rsid w:val="007A5E2D"/>
    <w:rsid w:val="007B32B7"/>
    <w:rsid w:val="007D048E"/>
    <w:rsid w:val="007E27C7"/>
    <w:rsid w:val="00810BFD"/>
    <w:rsid w:val="00810F36"/>
    <w:rsid w:val="00891BD5"/>
    <w:rsid w:val="008A1D00"/>
    <w:rsid w:val="008B13D6"/>
    <w:rsid w:val="008B4884"/>
    <w:rsid w:val="008B7253"/>
    <w:rsid w:val="008D4D91"/>
    <w:rsid w:val="008D7FBE"/>
    <w:rsid w:val="008E0057"/>
    <w:rsid w:val="008E337F"/>
    <w:rsid w:val="00903F62"/>
    <w:rsid w:val="009056A8"/>
    <w:rsid w:val="00930716"/>
    <w:rsid w:val="009428E1"/>
    <w:rsid w:val="009519E6"/>
    <w:rsid w:val="00954D8B"/>
    <w:rsid w:val="009903FD"/>
    <w:rsid w:val="009A4DBB"/>
    <w:rsid w:val="009C0AE3"/>
    <w:rsid w:val="009D43DF"/>
    <w:rsid w:val="009F2306"/>
    <w:rsid w:val="00A02D7C"/>
    <w:rsid w:val="00A163CD"/>
    <w:rsid w:val="00AB7883"/>
    <w:rsid w:val="00B512A3"/>
    <w:rsid w:val="00B574B6"/>
    <w:rsid w:val="00B711F5"/>
    <w:rsid w:val="00B836A4"/>
    <w:rsid w:val="00B95B82"/>
    <w:rsid w:val="00BB7FFA"/>
    <w:rsid w:val="00BC65C9"/>
    <w:rsid w:val="00BF5B7E"/>
    <w:rsid w:val="00C071B3"/>
    <w:rsid w:val="00C1694A"/>
    <w:rsid w:val="00C367D8"/>
    <w:rsid w:val="00C50B63"/>
    <w:rsid w:val="00C530A9"/>
    <w:rsid w:val="00C7407F"/>
    <w:rsid w:val="00C77A47"/>
    <w:rsid w:val="00CA2AC7"/>
    <w:rsid w:val="00CA3FF0"/>
    <w:rsid w:val="00CB36F4"/>
    <w:rsid w:val="00CB679B"/>
    <w:rsid w:val="00CD06F2"/>
    <w:rsid w:val="00CD1E29"/>
    <w:rsid w:val="00CE6D0E"/>
    <w:rsid w:val="00D93ACB"/>
    <w:rsid w:val="00DE70E2"/>
    <w:rsid w:val="00E12815"/>
    <w:rsid w:val="00E16A77"/>
    <w:rsid w:val="00E5198A"/>
    <w:rsid w:val="00E56B90"/>
    <w:rsid w:val="00EC799A"/>
    <w:rsid w:val="00EE377A"/>
    <w:rsid w:val="00EF601A"/>
    <w:rsid w:val="00F11D36"/>
    <w:rsid w:val="00F231ED"/>
    <w:rsid w:val="00F267F8"/>
    <w:rsid w:val="00F61044"/>
    <w:rsid w:val="00F642DE"/>
    <w:rsid w:val="00F8782F"/>
    <w:rsid w:val="00FA7A46"/>
    <w:rsid w:val="00FB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8A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519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51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98A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1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8A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customStyle="1" w:styleId="Style">
    <w:name w:val="Style"/>
    <w:rsid w:val="008B7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2</cp:revision>
  <cp:lastPrinted>2019-11-04T07:38:00Z</cp:lastPrinted>
  <dcterms:created xsi:type="dcterms:W3CDTF">2019-11-29T10:51:00Z</dcterms:created>
  <dcterms:modified xsi:type="dcterms:W3CDTF">2019-11-29T10:51:00Z</dcterms:modified>
</cp:coreProperties>
</file>