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30"/>
        <w:gridCol w:w="2867"/>
        <w:gridCol w:w="3096"/>
        <w:gridCol w:w="3570"/>
        <w:gridCol w:w="1657"/>
      </w:tblGrid>
      <w:tr w:rsidR="00CF38C0" w14:paraId="20299616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9DEA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20A">
              <w:rPr>
                <w:rFonts w:ascii="Times New Roman" w:hAnsi="Times New Roman"/>
                <w:color w:val="FF0000"/>
                <w:sz w:val="24"/>
                <w:szCs w:val="24"/>
              </w:rPr>
              <w:t>139</w:t>
            </w:r>
            <w:r>
              <w:rPr>
                <w:rFonts w:ascii="Times New Roman" w:hAnsi="Times New Roman"/>
                <w:sz w:val="24"/>
                <w:szCs w:val="24"/>
              </w:rPr>
              <w:t>/01.07.2019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BE2FE" w14:textId="5591B825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FF19B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MIHAI VITEAZU NR. 14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9E26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DEMOLARE LOCUINTA C1  SI ANEXE C2,C3,C4, CONSTR. LOC, I, BAZIN VIDANJABIL,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405A6" w14:textId="77777777" w:rsidR="00CF38C0" w:rsidRDefault="00CF38C0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66074</w:t>
            </w:r>
          </w:p>
        </w:tc>
      </w:tr>
      <w:tr w:rsidR="00CF38C0" w14:paraId="0C4A959E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893B" w14:textId="77777777" w:rsidR="00CF38C0" w:rsidRPr="0058220A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220A">
              <w:rPr>
                <w:rFonts w:ascii="Times New Roman" w:hAnsi="Times New Roman"/>
                <w:sz w:val="24"/>
                <w:szCs w:val="24"/>
              </w:rPr>
              <w:t>140</w:t>
            </w:r>
            <w:r>
              <w:rPr>
                <w:rFonts w:ascii="Times New Roman" w:hAnsi="Times New Roman"/>
                <w:sz w:val="24"/>
                <w:szCs w:val="24"/>
              </w:rPr>
              <w:t>/03.07.2019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81F6" w14:textId="5252540F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9901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SOSEAUA NATIONALA NR.2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7EA6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GARD PE ALINIAMENT 4-7 SI CONSTR.IMPREJMUIRE PT TOATA SUPRAFATA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F847D" w14:textId="77777777" w:rsidR="00CF38C0" w:rsidRDefault="00CF38C0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8C0" w14:paraId="113E48FC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A7896" w14:textId="77777777" w:rsidR="00CF38C0" w:rsidRPr="0058220A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141/03.07.2019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0D015" w14:textId="3B6F9D83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B9B4F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MOLDOVEI NR.49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EBD5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GARD PE ALINIAMENTUL 4-7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124D2" w14:textId="77777777" w:rsidR="00CF38C0" w:rsidRDefault="00CF38C0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1866</w:t>
            </w:r>
          </w:p>
        </w:tc>
      </w:tr>
      <w:tr w:rsidR="00CF38C0" w14:paraId="6282D562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2A3F8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142/03.07.2019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3251" w14:textId="43FA912B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C235F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IZVOARELOR NR 8, BL B4 SC 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5B41A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MODERNIZARE IN VEDEREAOBTINERII AVIZELOR INSTITUTIILOR ABILITATE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B12F3" w14:textId="77777777" w:rsidR="00CF38C0" w:rsidRDefault="00CF38C0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8C0" w14:paraId="32845829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0FA06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143/04.07.2019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4A7D2" w14:textId="7E9FEBA5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715DA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PRISACII NR CAD. 60590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41FB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 LOC P+E, ANEXE,I,B+R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28B4" w14:textId="77777777" w:rsidR="00CF38C0" w:rsidRDefault="00CF38C0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60590</w:t>
            </w:r>
          </w:p>
        </w:tc>
      </w:tr>
      <w:tr w:rsidR="00CF38C0" w14:paraId="58341AAC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6DD69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144/17.07.2019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8C7AE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COLDPLAY MANAGEMENT SRL prin HIRM HEIMO WALDERMAR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14371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CALEA ROMANULUI NR 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08BD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ALIPIRE IMOBILE TERENURI IN SUPRAFATA 1500MP+100MP+114MP+173MP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D0776" w14:textId="77777777" w:rsidR="00CF38C0" w:rsidRDefault="00CF38C0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8C0" w14:paraId="487ED349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2C66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145/18.07.2019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41ED1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TRUSTO BIL reprez BARSAN IONEL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F28FF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CEL MARE NR 2, BL T1 ,P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475C9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REABILITARE SI MODERNIZARE FATADE EXTERIOARE(AFERENTE SPATIULUI COMERCIAL) AMPLASARE FIRMA LUMINOASA, REAMENAJARE ACCES LA SPATIUL COMERCIAL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6DDE" w14:textId="77777777" w:rsidR="00CF38C0" w:rsidRDefault="00CF38C0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8C0" w14:paraId="0361CC56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C7841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146/18.07.2019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E1C31" w14:textId="58200EA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C880C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DECEMBRIE 1918 NR 96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C2520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GARAJ P+M,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924B3" w14:textId="77777777" w:rsidR="00CF38C0" w:rsidRDefault="00CF38C0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8C0" w14:paraId="17D0158F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A288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147/18.07.2019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2A73" w14:textId="60DF044B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95EF6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PENES CURCANU NR. 2A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CD66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LOC. P, 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08738" w14:textId="77777777" w:rsidR="00CF38C0" w:rsidRDefault="00CF38C0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8C0" w14:paraId="641479B2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DADB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148/18.07.2019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CE1E" w14:textId="387C2ED4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6FE1C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STINILOR NR. 14 A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4E43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 P+M,I, B+R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A553B" w14:textId="77777777" w:rsidR="00CF38C0" w:rsidRDefault="00CF38C0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8C0" w14:paraId="248B47B1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8386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149/18.07.2019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B67B2" w14:textId="66B4931A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0475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MIHAI EMINESCU NR 2, BL C1, SC B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5FE48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TRANSFORMARE APARTAMENT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8DAB7" w14:textId="77777777" w:rsidR="00CF38C0" w:rsidRDefault="00CF38C0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8C0" w14:paraId="62334402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A2766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150/18.07.2019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1C37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DUMITRU PANTAZI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5519C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TUDOR VLADIMIRESCU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892B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MODERNIZARE STRADA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2F2A4" w14:textId="77777777" w:rsidR="00CF38C0" w:rsidRDefault="00CF38C0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8C0" w14:paraId="227619B1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4F709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151/18.07.2019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0D35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DUMITRU PANTAZI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642D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FUNDAC FINTINELE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0D57B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MODERNIZARE STRADA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AC64B" w14:textId="77777777" w:rsidR="00CF38C0" w:rsidRDefault="00CF38C0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8C0" w14:paraId="2893F7D9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6B1A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152/18.07.2019</w:t>
            </w:r>
          </w:p>
          <w:p w14:paraId="354D8915" w14:textId="77777777" w:rsidR="00CF38C0" w:rsidRPr="00AA2CD7" w:rsidRDefault="00CF38C0" w:rsidP="007874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0ACCA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DUMITRU PANTAZI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1AA23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24 IANUARIE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B1CB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MODERNIZARE STRADA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9919C" w14:textId="77777777" w:rsidR="00CF38C0" w:rsidRDefault="00CF38C0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8C0" w14:paraId="491C9595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0211" w14:textId="77777777" w:rsidR="00CF38C0" w:rsidRDefault="00CF38C0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153/18.07.2019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35E6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DUMITRU PANTAZI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55C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LIBERTATII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16C16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MODERNIZARE STRADA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C76F6" w14:textId="77777777" w:rsidR="00CF38C0" w:rsidRDefault="00CF38C0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8C0" w14:paraId="30C96B32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4347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154/18.07.2019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8E5F0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DUMITRU PANTAZI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A1EA7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ALEEA CALEA IASULUI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6A6D0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MODERNIZARE STRADA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A519A" w14:textId="77777777" w:rsidR="00CF38C0" w:rsidRDefault="00CF38C0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8C0" w14:paraId="2A6D97B4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2265F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155/18.07.2019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CFBF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DUMITRU PANTAZI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CA5EF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CRINILOR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6899B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MODERNIZARE STRADA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9D99A" w14:textId="77777777" w:rsidR="00CF38C0" w:rsidRDefault="00CF38C0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8C0" w14:paraId="699FC50F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950E" w14:textId="77777777" w:rsidR="00CF38C0" w:rsidRDefault="00CF38C0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157/22.07.2019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00A8F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DELGAZ-GRID SA PRIN SC LINCAS SRL</w:t>
            </w: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ECEF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VASILE ALECSANDRI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B76A0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ALIMENTARE CU ENERGIE ELECTRICA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29DE3" w14:textId="77777777" w:rsidR="00CF38C0" w:rsidRDefault="00CF38C0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8C0" w14:paraId="03DAF848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7C81C" w14:textId="77777777" w:rsidR="00CF38C0" w:rsidRDefault="00CF38C0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158/22.07.2019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4B716" w14:textId="0F1D4174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08376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MOLDOVEI NR.56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00FBF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CONSTRUCTIE LOCUINTA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EFF9" w14:textId="77777777" w:rsidR="00CF38C0" w:rsidRDefault="00CF38C0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8C0" w14:paraId="2A8516A0" w14:textId="77777777" w:rsidTr="0078742A"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386F3" w14:textId="77777777" w:rsidR="00CF38C0" w:rsidRDefault="00CF38C0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159/28.07.2019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CD2E0" w14:textId="7064A8B9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9080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STR. VATRA NR 55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E6707" w14:textId="77777777" w:rsidR="00CF38C0" w:rsidRDefault="00CF38C0" w:rsidP="007874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DEMOLARE LOCUINTA , CONSTRUIRE LOCUINTA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33A01" w14:textId="77777777" w:rsidR="00CF38C0" w:rsidRDefault="00CF38C0" w:rsidP="007874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CAECFE6" w14:textId="77777777" w:rsidR="00EC5234" w:rsidRPr="00CF38C0" w:rsidRDefault="00EC5234" w:rsidP="00CF38C0"/>
    <w:sectPr w:rsidR="00EC5234" w:rsidRPr="00CF38C0" w:rsidSect="00BD7AEF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752941" w14:textId="77777777" w:rsidR="0003416C" w:rsidRDefault="0003416C" w:rsidP="008848BA">
      <w:pPr>
        <w:spacing w:after="0" w:line="240" w:lineRule="auto"/>
      </w:pPr>
      <w:r>
        <w:separator/>
      </w:r>
    </w:p>
  </w:endnote>
  <w:endnote w:type="continuationSeparator" w:id="0">
    <w:p w14:paraId="3409BA50" w14:textId="77777777" w:rsidR="0003416C" w:rsidRDefault="0003416C" w:rsidP="0088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8F255" w14:textId="77777777" w:rsidR="0003416C" w:rsidRDefault="0003416C" w:rsidP="008848BA">
      <w:pPr>
        <w:spacing w:after="0" w:line="240" w:lineRule="auto"/>
      </w:pPr>
      <w:r>
        <w:separator/>
      </w:r>
    </w:p>
  </w:footnote>
  <w:footnote w:type="continuationSeparator" w:id="0">
    <w:p w14:paraId="436B46EB" w14:textId="77777777" w:rsidR="0003416C" w:rsidRDefault="0003416C" w:rsidP="0088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45D3A" w14:textId="7F71A438" w:rsidR="008848BA" w:rsidRDefault="008848BA" w:rsidP="008848BA">
    <w:pPr>
      <w:pStyle w:val="Header"/>
      <w:jc w:val="center"/>
      <w:rPr>
        <w:b/>
        <w:sz w:val="28"/>
        <w:szCs w:val="28"/>
        <w:lang w:val="it-IT"/>
      </w:rPr>
    </w:pPr>
    <w:r>
      <w:rPr>
        <w:b/>
        <w:sz w:val="28"/>
        <w:szCs w:val="28"/>
        <w:lang w:val="it-IT"/>
      </w:rPr>
      <w:t>CERTIFI</w:t>
    </w:r>
    <w:r w:rsidR="00527C13">
      <w:rPr>
        <w:b/>
        <w:sz w:val="28"/>
        <w:szCs w:val="28"/>
        <w:lang w:val="it-IT"/>
      </w:rPr>
      <w:t>CATE D</w:t>
    </w:r>
    <w:r w:rsidR="00202E37">
      <w:rPr>
        <w:b/>
        <w:sz w:val="28"/>
        <w:szCs w:val="28"/>
        <w:lang w:val="it-IT"/>
      </w:rPr>
      <w:t>E URBANISM EMISE IN LUNA</w:t>
    </w:r>
    <w:r w:rsidR="00155AF0">
      <w:rPr>
        <w:b/>
        <w:sz w:val="28"/>
        <w:szCs w:val="28"/>
        <w:lang w:val="it-IT"/>
      </w:rPr>
      <w:t xml:space="preserve"> IU</w:t>
    </w:r>
    <w:r w:rsidR="00CF38C0">
      <w:rPr>
        <w:b/>
        <w:sz w:val="28"/>
        <w:szCs w:val="28"/>
        <w:lang w:val="it-IT"/>
      </w:rPr>
      <w:t>LIE</w:t>
    </w:r>
    <w:r w:rsidR="00DB1A81">
      <w:rPr>
        <w:b/>
        <w:sz w:val="28"/>
        <w:szCs w:val="28"/>
        <w:lang w:val="it-IT"/>
      </w:rPr>
      <w:t xml:space="preserve"> 201</w:t>
    </w:r>
    <w:r w:rsidR="00364E53">
      <w:rPr>
        <w:b/>
        <w:sz w:val="28"/>
        <w:szCs w:val="28"/>
        <w:lang w:val="it-IT"/>
      </w:rPr>
      <w:t>9</w:t>
    </w:r>
  </w:p>
  <w:p w14:paraId="21E93A83" w14:textId="77777777" w:rsidR="00DB1A81" w:rsidRDefault="00DB1A81" w:rsidP="00DB1A81">
    <w:pPr>
      <w:pStyle w:val="Header"/>
      <w:rPr>
        <w:b/>
        <w:sz w:val="28"/>
        <w:szCs w:val="28"/>
        <w:lang w:val="it-IT"/>
      </w:rPr>
    </w:pPr>
  </w:p>
  <w:p w14:paraId="0B766F29" w14:textId="77777777" w:rsidR="000B1C24" w:rsidRDefault="000B1C24" w:rsidP="008848B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AEF"/>
    <w:rsid w:val="0003416C"/>
    <w:rsid w:val="00046A8F"/>
    <w:rsid w:val="00056E85"/>
    <w:rsid w:val="0007183C"/>
    <w:rsid w:val="00086A81"/>
    <w:rsid w:val="000B1C24"/>
    <w:rsid w:val="000E3226"/>
    <w:rsid w:val="000E5358"/>
    <w:rsid w:val="000F66FB"/>
    <w:rsid w:val="00144FF6"/>
    <w:rsid w:val="00155AF0"/>
    <w:rsid w:val="001C4121"/>
    <w:rsid w:val="001D5022"/>
    <w:rsid w:val="00202E37"/>
    <w:rsid w:val="002433B9"/>
    <w:rsid w:val="0028631C"/>
    <w:rsid w:val="002A412F"/>
    <w:rsid w:val="002C15B0"/>
    <w:rsid w:val="00364E53"/>
    <w:rsid w:val="00437100"/>
    <w:rsid w:val="00476616"/>
    <w:rsid w:val="004D62FA"/>
    <w:rsid w:val="00512EC3"/>
    <w:rsid w:val="00515B4E"/>
    <w:rsid w:val="00527C13"/>
    <w:rsid w:val="00540F7C"/>
    <w:rsid w:val="00571E6E"/>
    <w:rsid w:val="00590B34"/>
    <w:rsid w:val="006511CD"/>
    <w:rsid w:val="00666B44"/>
    <w:rsid w:val="006D2BD7"/>
    <w:rsid w:val="00737737"/>
    <w:rsid w:val="007F0026"/>
    <w:rsid w:val="007F5171"/>
    <w:rsid w:val="00805E28"/>
    <w:rsid w:val="00815540"/>
    <w:rsid w:val="008848BA"/>
    <w:rsid w:val="008B5BC7"/>
    <w:rsid w:val="008D5357"/>
    <w:rsid w:val="00994A62"/>
    <w:rsid w:val="009C7001"/>
    <w:rsid w:val="00A07179"/>
    <w:rsid w:val="00A74FC4"/>
    <w:rsid w:val="00A92875"/>
    <w:rsid w:val="00AA3A36"/>
    <w:rsid w:val="00B51026"/>
    <w:rsid w:val="00B63025"/>
    <w:rsid w:val="00BC7A49"/>
    <w:rsid w:val="00BD5623"/>
    <w:rsid w:val="00BD7AEF"/>
    <w:rsid w:val="00C20CD5"/>
    <w:rsid w:val="00C5137B"/>
    <w:rsid w:val="00CF38C0"/>
    <w:rsid w:val="00DB024F"/>
    <w:rsid w:val="00DB1A81"/>
    <w:rsid w:val="00EC5234"/>
    <w:rsid w:val="00ED106B"/>
    <w:rsid w:val="00EF1D70"/>
    <w:rsid w:val="00F25FFF"/>
    <w:rsid w:val="00F46F92"/>
    <w:rsid w:val="00FB2D5C"/>
    <w:rsid w:val="00FD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1266D"/>
  <w15:docId w15:val="{90EEA4B6-2293-4907-AD60-4140D5EA3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40F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48BA"/>
  </w:style>
  <w:style w:type="paragraph" w:styleId="Footer">
    <w:name w:val="footer"/>
    <w:basedOn w:val="Normal"/>
    <w:link w:val="FooterChar"/>
    <w:uiPriority w:val="99"/>
    <w:unhideWhenUsed/>
    <w:rsid w:val="0088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3</cp:revision>
  <dcterms:created xsi:type="dcterms:W3CDTF">2019-09-03T12:05:00Z</dcterms:created>
  <dcterms:modified xsi:type="dcterms:W3CDTF">2019-09-03T12:17:00Z</dcterms:modified>
</cp:coreProperties>
</file>