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12" w:rsidRDefault="00512712"/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5169B6">
        <w:rPr>
          <w:rFonts w:ascii="Arial" w:hAnsi="Arial" w:cs="Arial"/>
          <w:b/>
          <w:sz w:val="24"/>
          <w:szCs w:val="24"/>
        </w:rPr>
        <w:t>MUNICIPIUL PA</w:t>
      </w:r>
      <w:r w:rsidR="00F137A8">
        <w:rPr>
          <w:rFonts w:ascii="Arial" w:hAnsi="Arial" w:cs="Arial"/>
          <w:b/>
          <w:sz w:val="24"/>
          <w:szCs w:val="24"/>
        </w:rPr>
        <w:t>Ș</w:t>
      </w:r>
      <w:r w:rsidRPr="005169B6">
        <w:rPr>
          <w:rFonts w:ascii="Arial" w:hAnsi="Arial" w:cs="Arial"/>
          <w:b/>
          <w:sz w:val="24"/>
          <w:szCs w:val="24"/>
        </w:rPr>
        <w:t>CANI</w:t>
      </w:r>
    </w:p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5169B6">
        <w:rPr>
          <w:rFonts w:ascii="Arial" w:hAnsi="Arial" w:cs="Arial"/>
          <w:b/>
          <w:sz w:val="24"/>
          <w:szCs w:val="24"/>
        </w:rPr>
        <w:t>CONSILIUL LOCAL</w:t>
      </w:r>
    </w:p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</w:p>
    <w:p w:rsidR="00512712" w:rsidRDefault="00512712" w:rsidP="00512712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69B6">
        <w:rPr>
          <w:rFonts w:ascii="Arial" w:hAnsi="Arial" w:cs="Arial"/>
          <w:b/>
          <w:sz w:val="24"/>
          <w:szCs w:val="24"/>
          <w:u w:val="single"/>
        </w:rPr>
        <w:t>MINUTA</w:t>
      </w:r>
    </w:p>
    <w:p w:rsidR="00F956D1" w:rsidRPr="005169B6" w:rsidRDefault="00F956D1" w:rsidP="00512712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12712" w:rsidRPr="005169B6" w:rsidRDefault="002107A5" w:rsidP="00512712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Ședinței </w:t>
      </w:r>
      <w:r w:rsidR="003360C9">
        <w:rPr>
          <w:rFonts w:ascii="Arial" w:hAnsi="Arial" w:cs="Arial"/>
          <w:b/>
          <w:sz w:val="24"/>
          <w:szCs w:val="24"/>
          <w:u w:val="single"/>
          <w:lang w:val="ro-RO"/>
        </w:rPr>
        <w:t>extra</w:t>
      </w:r>
      <w:r w:rsidR="00512712" w:rsidRPr="005169B6">
        <w:rPr>
          <w:rFonts w:ascii="Arial" w:hAnsi="Arial" w:cs="Arial"/>
          <w:b/>
          <w:sz w:val="24"/>
          <w:szCs w:val="24"/>
          <w:u w:val="single"/>
        </w:rPr>
        <w:t xml:space="preserve">ordinare din data de </w:t>
      </w:r>
      <w:r w:rsidR="003360C9">
        <w:rPr>
          <w:rFonts w:ascii="Arial" w:hAnsi="Arial" w:cs="Arial"/>
          <w:b/>
          <w:sz w:val="24"/>
          <w:szCs w:val="24"/>
          <w:u w:val="single"/>
        </w:rPr>
        <w:t>21 noiembrie</w:t>
      </w:r>
      <w:r w:rsidR="00512712" w:rsidRPr="005169B6">
        <w:rPr>
          <w:rFonts w:ascii="Arial" w:hAnsi="Arial" w:cs="Arial"/>
          <w:b/>
          <w:sz w:val="24"/>
          <w:szCs w:val="24"/>
          <w:u w:val="single"/>
        </w:rPr>
        <w:t xml:space="preserve"> 2017 a Consiliului Local al Municipiului Pa</w:t>
      </w:r>
      <w:r w:rsidR="00F70826">
        <w:rPr>
          <w:rFonts w:ascii="Arial" w:hAnsi="Arial" w:cs="Arial"/>
          <w:b/>
          <w:sz w:val="24"/>
          <w:szCs w:val="24"/>
          <w:u w:val="single"/>
        </w:rPr>
        <w:t>ș</w:t>
      </w:r>
      <w:r w:rsidR="00512712" w:rsidRPr="005169B6">
        <w:rPr>
          <w:rFonts w:ascii="Arial" w:hAnsi="Arial" w:cs="Arial"/>
          <w:b/>
          <w:sz w:val="24"/>
          <w:szCs w:val="24"/>
          <w:u w:val="single"/>
        </w:rPr>
        <w:t>cani</w:t>
      </w:r>
    </w:p>
    <w:p w:rsidR="00512712" w:rsidRPr="005169B6" w:rsidRDefault="00512712" w:rsidP="00512712">
      <w:pPr>
        <w:pStyle w:val="NoSpacing"/>
        <w:ind w:right="-720"/>
        <w:jc w:val="center"/>
        <w:rPr>
          <w:rFonts w:ascii="Arial" w:hAnsi="Arial" w:cs="Arial"/>
          <w:sz w:val="24"/>
          <w:szCs w:val="24"/>
        </w:rPr>
      </w:pPr>
    </w:p>
    <w:p w:rsidR="00512712" w:rsidRPr="005169B6" w:rsidRDefault="00512712" w:rsidP="00512712">
      <w:pPr>
        <w:pStyle w:val="NoSpacing"/>
        <w:ind w:right="-720"/>
        <w:jc w:val="center"/>
        <w:rPr>
          <w:rFonts w:ascii="Arial" w:hAnsi="Arial" w:cs="Arial"/>
          <w:sz w:val="24"/>
          <w:szCs w:val="24"/>
        </w:rPr>
      </w:pPr>
    </w:p>
    <w:p w:rsidR="00512712" w:rsidRPr="005169B6" w:rsidRDefault="00512712" w:rsidP="002C6A00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5169B6">
        <w:rPr>
          <w:rFonts w:ascii="Arial" w:hAnsi="Arial" w:cs="Arial"/>
          <w:sz w:val="24"/>
          <w:szCs w:val="24"/>
        </w:rPr>
        <w:t>C</w:t>
      </w:r>
      <w:r w:rsidR="002107A5">
        <w:rPr>
          <w:rFonts w:ascii="Arial" w:hAnsi="Arial" w:cs="Arial"/>
          <w:sz w:val="24"/>
          <w:szCs w:val="24"/>
        </w:rPr>
        <w:t>onsiliul Local a fost convocat î</w:t>
      </w:r>
      <w:r w:rsidRPr="005169B6">
        <w:rPr>
          <w:rFonts w:ascii="Arial" w:hAnsi="Arial" w:cs="Arial"/>
          <w:sz w:val="24"/>
          <w:szCs w:val="24"/>
        </w:rPr>
        <w:t xml:space="preserve">n 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ședință </w:t>
      </w:r>
      <w:r w:rsidR="003360C9">
        <w:rPr>
          <w:rFonts w:ascii="Arial" w:hAnsi="Arial" w:cs="Arial"/>
          <w:sz w:val="24"/>
          <w:szCs w:val="24"/>
          <w:lang w:val="ro-RO"/>
        </w:rPr>
        <w:t>extra</w:t>
      </w:r>
      <w:r w:rsidR="00377A04">
        <w:rPr>
          <w:rFonts w:ascii="Arial" w:hAnsi="Arial" w:cs="Arial"/>
          <w:sz w:val="24"/>
          <w:szCs w:val="24"/>
          <w:lang w:val="ro-RO"/>
        </w:rPr>
        <w:t xml:space="preserve">ordinară la data </w:t>
      </w:r>
      <w:r w:rsidR="003360C9">
        <w:rPr>
          <w:rFonts w:ascii="Arial" w:hAnsi="Arial" w:cs="Arial"/>
          <w:sz w:val="24"/>
          <w:szCs w:val="24"/>
          <w:lang w:val="ro-RO"/>
        </w:rPr>
        <w:t>21.11</w:t>
      </w:r>
      <w:r w:rsidR="00F956D1">
        <w:rPr>
          <w:rFonts w:ascii="Arial" w:hAnsi="Arial" w:cs="Arial"/>
          <w:sz w:val="24"/>
          <w:szCs w:val="24"/>
          <w:lang w:val="ro-RO"/>
        </w:rPr>
        <w:t>.</w:t>
      </w:r>
      <w:r w:rsidRPr="005169B6">
        <w:rPr>
          <w:rFonts w:ascii="Arial" w:hAnsi="Arial" w:cs="Arial"/>
          <w:sz w:val="24"/>
          <w:szCs w:val="24"/>
          <w:lang w:val="ro-RO"/>
        </w:rPr>
        <w:t>2017</w:t>
      </w:r>
      <w:r w:rsidR="00E367CF">
        <w:rPr>
          <w:rFonts w:ascii="Arial" w:hAnsi="Arial" w:cs="Arial"/>
          <w:sz w:val="24"/>
          <w:szCs w:val="24"/>
          <w:lang w:val="ro-RO"/>
        </w:rPr>
        <w:t xml:space="preserve">, ora </w:t>
      </w:r>
      <w:r w:rsidR="00B14F90">
        <w:rPr>
          <w:rFonts w:ascii="Arial" w:hAnsi="Arial" w:cs="Arial"/>
          <w:sz w:val="24"/>
          <w:szCs w:val="24"/>
          <w:lang w:val="ro-RO"/>
        </w:rPr>
        <w:t>10</w:t>
      </w:r>
      <w:r w:rsidR="00E367CF">
        <w:rPr>
          <w:rFonts w:ascii="Arial" w:hAnsi="Arial" w:cs="Arial"/>
          <w:sz w:val="24"/>
          <w:szCs w:val="24"/>
          <w:lang w:val="ro-RO"/>
        </w:rPr>
        <w:t xml:space="preserve">,00, 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 prin Dispoziția Primarului nr. </w:t>
      </w:r>
      <w:r w:rsidR="003360C9">
        <w:rPr>
          <w:rFonts w:ascii="Arial" w:hAnsi="Arial" w:cs="Arial"/>
          <w:sz w:val="24"/>
          <w:szCs w:val="24"/>
          <w:lang w:val="ro-RO"/>
        </w:rPr>
        <w:t>2271/17.11.2017</w:t>
      </w:r>
      <w:r w:rsidR="00377A04">
        <w:rPr>
          <w:rFonts w:ascii="Arial" w:hAnsi="Arial" w:cs="Arial"/>
          <w:sz w:val="24"/>
          <w:szCs w:val="24"/>
          <w:lang w:val="ro-RO"/>
        </w:rPr>
        <w:t>.</w:t>
      </w:r>
      <w:r w:rsidR="004B5F2D">
        <w:rPr>
          <w:rFonts w:ascii="Arial" w:hAnsi="Arial" w:cs="Arial"/>
          <w:sz w:val="24"/>
          <w:szCs w:val="24"/>
          <w:lang w:val="ro-RO"/>
        </w:rPr>
        <w:t xml:space="preserve"> Consilierii au fost anunțați telefonic și prin poștă electronică.</w:t>
      </w:r>
    </w:p>
    <w:p w:rsidR="00512712" w:rsidRPr="005169B6" w:rsidRDefault="00512712" w:rsidP="002C6A00">
      <w:pPr>
        <w:pStyle w:val="NoSpacing"/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5169B6">
        <w:rPr>
          <w:rFonts w:ascii="Arial" w:hAnsi="Arial" w:cs="Arial"/>
          <w:sz w:val="24"/>
          <w:szCs w:val="24"/>
          <w:lang w:val="ro-RO"/>
        </w:rPr>
        <w:t>Sunt prezenți următorii consilieri:</w:t>
      </w:r>
    </w:p>
    <w:tbl>
      <w:tblPr>
        <w:tblW w:w="4500" w:type="dxa"/>
        <w:tblInd w:w="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3589"/>
      </w:tblGrid>
      <w:tr w:rsidR="00D001E2" w:rsidRPr="00185D0E" w:rsidTr="00D001E2"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Nr. Crt.</w:t>
            </w:r>
          </w:p>
        </w:tc>
        <w:tc>
          <w:tcPr>
            <w:tcW w:w="3589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Nume si prenume</w:t>
            </w:r>
          </w:p>
        </w:tc>
      </w:tr>
      <w:tr w:rsidR="00D001E2" w:rsidRPr="00792819" w:rsidTr="00D001E2"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3589" w:type="dxa"/>
          </w:tcPr>
          <w:p w:rsidR="00D001E2" w:rsidRPr="00D001E2" w:rsidRDefault="00D001E2" w:rsidP="0095063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AVRĂMIUC VASILE</w:t>
            </w:r>
          </w:p>
        </w:tc>
      </w:tr>
      <w:tr w:rsidR="00D001E2" w:rsidRPr="00792819" w:rsidTr="00D001E2"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3589" w:type="dxa"/>
          </w:tcPr>
          <w:p w:rsidR="00D001E2" w:rsidRPr="00D001E2" w:rsidRDefault="00D001E2" w:rsidP="0095063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BEJINARIU OVIDIU</w:t>
            </w:r>
          </w:p>
        </w:tc>
      </w:tr>
      <w:tr w:rsidR="00D001E2" w:rsidRPr="00792819" w:rsidTr="00D001E2">
        <w:trPr>
          <w:trHeight w:val="234"/>
        </w:trPr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3589" w:type="dxa"/>
          </w:tcPr>
          <w:p w:rsidR="00D001E2" w:rsidRPr="00D001E2" w:rsidRDefault="004E5AFA" w:rsidP="00950637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DANDU ALEXANDRU-IONUȚ</w:t>
            </w:r>
          </w:p>
        </w:tc>
      </w:tr>
      <w:tr w:rsidR="004E5AFA" w:rsidRPr="00792819" w:rsidTr="00D001E2">
        <w:trPr>
          <w:trHeight w:val="211"/>
        </w:trPr>
        <w:tc>
          <w:tcPr>
            <w:tcW w:w="911" w:type="dxa"/>
          </w:tcPr>
          <w:p w:rsidR="004E5AFA" w:rsidRPr="00D001E2" w:rsidRDefault="004E5AFA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3589" w:type="dxa"/>
          </w:tcPr>
          <w:p w:rsidR="004E5AFA" w:rsidRPr="00D001E2" w:rsidRDefault="004E5AFA" w:rsidP="00230F9F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DONDAȘ ADRIANA</w:t>
            </w:r>
          </w:p>
        </w:tc>
      </w:tr>
      <w:tr w:rsidR="004E5AFA" w:rsidRPr="00792819" w:rsidTr="00D001E2">
        <w:trPr>
          <w:trHeight w:val="204"/>
        </w:trPr>
        <w:tc>
          <w:tcPr>
            <w:tcW w:w="911" w:type="dxa"/>
          </w:tcPr>
          <w:p w:rsidR="004E5AFA" w:rsidRPr="00D001E2" w:rsidRDefault="004E5AFA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5.</w:t>
            </w:r>
          </w:p>
        </w:tc>
        <w:tc>
          <w:tcPr>
            <w:tcW w:w="3589" w:type="dxa"/>
          </w:tcPr>
          <w:p w:rsidR="004E5AFA" w:rsidRPr="00D001E2" w:rsidRDefault="004E5AFA" w:rsidP="00230F9F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HALDAN VASILE</w:t>
            </w:r>
          </w:p>
        </w:tc>
      </w:tr>
      <w:tr w:rsidR="004E5AFA" w:rsidRPr="00792819" w:rsidTr="00D001E2">
        <w:trPr>
          <w:trHeight w:val="181"/>
        </w:trPr>
        <w:tc>
          <w:tcPr>
            <w:tcW w:w="911" w:type="dxa"/>
          </w:tcPr>
          <w:p w:rsidR="004E5AFA" w:rsidRPr="00D001E2" w:rsidRDefault="004E5AFA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6.</w:t>
            </w:r>
          </w:p>
        </w:tc>
        <w:tc>
          <w:tcPr>
            <w:tcW w:w="3589" w:type="dxa"/>
          </w:tcPr>
          <w:p w:rsidR="004E5AFA" w:rsidRPr="00D001E2" w:rsidRDefault="004E5AFA" w:rsidP="00230F9F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NEDELCU GABRIELA</w:t>
            </w:r>
          </w:p>
        </w:tc>
      </w:tr>
      <w:tr w:rsidR="004E5AFA" w:rsidRPr="00792819" w:rsidTr="00D001E2">
        <w:trPr>
          <w:trHeight w:val="181"/>
        </w:trPr>
        <w:tc>
          <w:tcPr>
            <w:tcW w:w="911" w:type="dxa"/>
          </w:tcPr>
          <w:p w:rsidR="004E5AFA" w:rsidRPr="00D001E2" w:rsidRDefault="004E5AFA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7.</w:t>
            </w:r>
          </w:p>
        </w:tc>
        <w:tc>
          <w:tcPr>
            <w:tcW w:w="3589" w:type="dxa"/>
          </w:tcPr>
          <w:p w:rsidR="004E5AFA" w:rsidRPr="00D001E2" w:rsidRDefault="004E5AFA" w:rsidP="00230F9F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PERȚU LILIANA</w:t>
            </w:r>
          </w:p>
        </w:tc>
      </w:tr>
      <w:tr w:rsidR="004E5AFA" w:rsidRPr="00792819" w:rsidTr="00D001E2">
        <w:trPr>
          <w:trHeight w:val="280"/>
        </w:trPr>
        <w:tc>
          <w:tcPr>
            <w:tcW w:w="911" w:type="dxa"/>
          </w:tcPr>
          <w:p w:rsidR="004E5AFA" w:rsidRPr="00D001E2" w:rsidRDefault="004E5AFA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8.</w:t>
            </w:r>
          </w:p>
        </w:tc>
        <w:tc>
          <w:tcPr>
            <w:tcW w:w="3589" w:type="dxa"/>
          </w:tcPr>
          <w:p w:rsidR="004E5AFA" w:rsidRPr="00D001E2" w:rsidRDefault="004E5AFA" w:rsidP="00230F9F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PINTILIE CIPRIAN</w:t>
            </w:r>
          </w:p>
        </w:tc>
      </w:tr>
      <w:tr w:rsidR="004E5AFA" w:rsidRPr="00792819" w:rsidTr="00D001E2">
        <w:trPr>
          <w:trHeight w:val="74"/>
        </w:trPr>
        <w:tc>
          <w:tcPr>
            <w:tcW w:w="911" w:type="dxa"/>
          </w:tcPr>
          <w:p w:rsidR="004E5AFA" w:rsidRPr="00D001E2" w:rsidRDefault="004E5AFA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9.</w:t>
            </w:r>
          </w:p>
        </w:tc>
        <w:tc>
          <w:tcPr>
            <w:tcW w:w="3589" w:type="dxa"/>
          </w:tcPr>
          <w:p w:rsidR="004E5AFA" w:rsidRPr="00D001E2" w:rsidRDefault="004E5AFA" w:rsidP="00230F9F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PINTILIE MARIUS-NICOLAE</w:t>
            </w:r>
          </w:p>
        </w:tc>
      </w:tr>
      <w:tr w:rsidR="004E5AFA" w:rsidRPr="00792819" w:rsidTr="00D001E2">
        <w:trPr>
          <w:trHeight w:val="74"/>
        </w:trPr>
        <w:tc>
          <w:tcPr>
            <w:tcW w:w="911" w:type="dxa"/>
          </w:tcPr>
          <w:p w:rsidR="004E5AFA" w:rsidRPr="00D001E2" w:rsidRDefault="004E5AFA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10.</w:t>
            </w:r>
          </w:p>
        </w:tc>
        <w:tc>
          <w:tcPr>
            <w:tcW w:w="3589" w:type="dxa"/>
          </w:tcPr>
          <w:p w:rsidR="004E5AFA" w:rsidRPr="00D001E2" w:rsidRDefault="004E5AFA" w:rsidP="00230F9F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PRODAN IONUȚ-MIHAI</w:t>
            </w:r>
          </w:p>
        </w:tc>
      </w:tr>
      <w:tr w:rsidR="004E5AFA" w:rsidRPr="00792819" w:rsidTr="00D001E2">
        <w:trPr>
          <w:trHeight w:val="280"/>
        </w:trPr>
        <w:tc>
          <w:tcPr>
            <w:tcW w:w="911" w:type="dxa"/>
          </w:tcPr>
          <w:p w:rsidR="004E5AFA" w:rsidRPr="00D001E2" w:rsidRDefault="004E5AFA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11.</w:t>
            </w:r>
          </w:p>
        </w:tc>
        <w:tc>
          <w:tcPr>
            <w:tcW w:w="3589" w:type="dxa"/>
          </w:tcPr>
          <w:p w:rsidR="004E5AFA" w:rsidRPr="00D001E2" w:rsidRDefault="004E5AFA" w:rsidP="00230F9F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SPIRIDON MIHAELA-IULIA</w:t>
            </w:r>
          </w:p>
        </w:tc>
      </w:tr>
      <w:tr w:rsidR="004E5AFA" w:rsidRPr="00792819" w:rsidTr="00D001E2">
        <w:trPr>
          <w:trHeight w:val="70"/>
        </w:trPr>
        <w:tc>
          <w:tcPr>
            <w:tcW w:w="911" w:type="dxa"/>
          </w:tcPr>
          <w:p w:rsidR="004E5AFA" w:rsidRPr="00D001E2" w:rsidRDefault="004E5AFA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12.</w:t>
            </w:r>
          </w:p>
        </w:tc>
        <w:tc>
          <w:tcPr>
            <w:tcW w:w="3589" w:type="dxa"/>
          </w:tcPr>
          <w:p w:rsidR="004E5AFA" w:rsidRPr="00D001E2" w:rsidRDefault="004E5AFA" w:rsidP="00230F9F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TIMOFTE MARIA</w:t>
            </w:r>
          </w:p>
        </w:tc>
      </w:tr>
      <w:tr w:rsidR="004E5AFA" w:rsidRPr="00792819" w:rsidTr="00D001E2">
        <w:trPr>
          <w:trHeight w:val="121"/>
        </w:trPr>
        <w:tc>
          <w:tcPr>
            <w:tcW w:w="911" w:type="dxa"/>
          </w:tcPr>
          <w:p w:rsidR="004E5AFA" w:rsidRPr="00D001E2" w:rsidRDefault="004E5AFA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13.</w:t>
            </w:r>
          </w:p>
        </w:tc>
        <w:tc>
          <w:tcPr>
            <w:tcW w:w="3589" w:type="dxa"/>
          </w:tcPr>
          <w:p w:rsidR="004E5AFA" w:rsidRPr="00D001E2" w:rsidRDefault="004E5AFA" w:rsidP="00230F9F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TOMA ANDREI-CODRIN</w:t>
            </w:r>
          </w:p>
        </w:tc>
      </w:tr>
      <w:tr w:rsidR="004E5AFA" w:rsidRPr="00792819" w:rsidTr="00D001E2">
        <w:trPr>
          <w:trHeight w:val="220"/>
        </w:trPr>
        <w:tc>
          <w:tcPr>
            <w:tcW w:w="911" w:type="dxa"/>
          </w:tcPr>
          <w:p w:rsidR="004E5AFA" w:rsidRPr="00D001E2" w:rsidRDefault="004E5AFA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14.</w:t>
            </w:r>
          </w:p>
        </w:tc>
        <w:tc>
          <w:tcPr>
            <w:tcW w:w="3589" w:type="dxa"/>
          </w:tcPr>
          <w:p w:rsidR="004E5AFA" w:rsidRPr="00D001E2" w:rsidRDefault="004E5AFA" w:rsidP="00230F9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UNGUREANU VASILICĂ COSMIN</w:t>
            </w:r>
          </w:p>
        </w:tc>
      </w:tr>
    </w:tbl>
    <w:p w:rsidR="00512712" w:rsidRDefault="004E5AFA" w:rsidP="00512712">
      <w:pPr>
        <w:pStyle w:val="NoSpacing"/>
        <w:ind w:right="-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</w:t>
      </w:r>
    </w:p>
    <w:p w:rsidR="007F6C82" w:rsidRDefault="004E5AFA" w:rsidP="007F6C82">
      <w:pPr>
        <w:pStyle w:val="NoSpacing"/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Lipsesc domnii consilieri Bodoașcă Mihai-Claudiu, Conache Eduard-Cătălin, D</w:t>
      </w:r>
      <w:r w:rsidR="00BA08EA">
        <w:rPr>
          <w:rFonts w:ascii="Arial" w:hAnsi="Arial" w:cs="Arial"/>
          <w:sz w:val="24"/>
          <w:szCs w:val="24"/>
          <w:lang w:val="ro-RO"/>
        </w:rPr>
        <w:t xml:space="preserve">anu Ion, </w:t>
      </w:r>
      <w:r w:rsidR="007F6C82">
        <w:rPr>
          <w:rFonts w:ascii="Arial" w:hAnsi="Arial" w:cs="Arial"/>
          <w:sz w:val="24"/>
          <w:szCs w:val="24"/>
          <w:lang w:val="ro-RO"/>
        </w:rPr>
        <w:t>Rîznic Andrei-Marius, Olariu Costel-Sorin.</w:t>
      </w:r>
    </w:p>
    <w:p w:rsidR="00512712" w:rsidRDefault="00512712" w:rsidP="007F6C82">
      <w:pPr>
        <w:pStyle w:val="NoSpacing"/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Participă la ședința </w:t>
      </w:r>
      <w:r w:rsidR="003360C9">
        <w:rPr>
          <w:rFonts w:ascii="Arial" w:hAnsi="Arial"/>
          <w:sz w:val="24"/>
          <w:szCs w:val="24"/>
        </w:rPr>
        <w:t>extra</w:t>
      </w:r>
      <w:r w:rsidRPr="005169B6">
        <w:rPr>
          <w:rFonts w:ascii="Arial" w:hAnsi="Arial"/>
          <w:sz w:val="24"/>
          <w:szCs w:val="24"/>
        </w:rPr>
        <w:t xml:space="preserve">ordinară a Consiliului Local al Municipiului Pașcani: </w:t>
      </w:r>
      <w:r w:rsidR="00AC0FA1">
        <w:rPr>
          <w:rFonts w:ascii="Arial" w:hAnsi="Arial"/>
          <w:sz w:val="24"/>
          <w:szCs w:val="24"/>
        </w:rPr>
        <w:t xml:space="preserve">domnul Pantazi Dumitru – primarul municipiului Pașcani, doamna </w:t>
      </w:r>
      <w:r w:rsidRPr="005169B6">
        <w:rPr>
          <w:rFonts w:ascii="Arial" w:hAnsi="Arial"/>
          <w:sz w:val="24"/>
          <w:szCs w:val="24"/>
        </w:rPr>
        <w:t xml:space="preserve"> Jitaru Irina – secretarul Municipiului Pașcani, directori, șefi de serviciu și funcționari publici </w:t>
      </w:r>
      <w:r w:rsidR="002C6A00" w:rsidRPr="005169B6">
        <w:rPr>
          <w:rFonts w:ascii="Arial" w:hAnsi="Arial"/>
          <w:sz w:val="24"/>
          <w:szCs w:val="24"/>
        </w:rPr>
        <w:t xml:space="preserve">din cadrul Primăriei Municipiului Pașcani, </w:t>
      </w:r>
      <w:r w:rsidR="00C936F1">
        <w:rPr>
          <w:rFonts w:ascii="Arial" w:hAnsi="Arial"/>
          <w:sz w:val="24"/>
          <w:szCs w:val="24"/>
        </w:rPr>
        <w:t xml:space="preserve"> </w:t>
      </w:r>
      <w:r w:rsidR="003360C9">
        <w:rPr>
          <w:rFonts w:ascii="Arial" w:hAnsi="Arial"/>
          <w:sz w:val="24"/>
          <w:szCs w:val="24"/>
        </w:rPr>
        <w:t>1</w:t>
      </w:r>
      <w:r w:rsidR="00AC0FA1">
        <w:rPr>
          <w:rFonts w:ascii="Arial" w:hAnsi="Arial"/>
          <w:sz w:val="24"/>
          <w:szCs w:val="24"/>
        </w:rPr>
        <w:t xml:space="preserve"> </w:t>
      </w:r>
      <w:r w:rsidR="002C6A00" w:rsidRPr="005169B6">
        <w:rPr>
          <w:rFonts w:ascii="Arial" w:hAnsi="Arial"/>
          <w:sz w:val="24"/>
          <w:szCs w:val="24"/>
        </w:rPr>
        <w:t xml:space="preserve"> cetățe</w:t>
      </w:r>
      <w:r w:rsidR="003360C9">
        <w:rPr>
          <w:rFonts w:ascii="Arial" w:hAnsi="Arial"/>
          <w:sz w:val="24"/>
          <w:szCs w:val="24"/>
        </w:rPr>
        <w:t>a</w:t>
      </w:r>
      <w:r w:rsidR="00F4664F">
        <w:rPr>
          <w:rFonts w:ascii="Arial" w:hAnsi="Arial"/>
          <w:sz w:val="24"/>
          <w:szCs w:val="24"/>
        </w:rPr>
        <w:t>n</w:t>
      </w:r>
      <w:r w:rsidR="002C6A00" w:rsidRPr="005169B6">
        <w:rPr>
          <w:rFonts w:ascii="Arial" w:hAnsi="Arial"/>
          <w:sz w:val="24"/>
          <w:szCs w:val="24"/>
        </w:rPr>
        <w:t>, presa locală.</w:t>
      </w:r>
    </w:p>
    <w:p w:rsidR="007A779A" w:rsidRPr="005169B6" w:rsidRDefault="007A779A" w:rsidP="007A779A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Ședința </w:t>
      </w:r>
      <w:r w:rsidR="003360C9">
        <w:rPr>
          <w:rFonts w:ascii="Arial" w:hAnsi="Arial"/>
          <w:sz w:val="24"/>
          <w:szCs w:val="24"/>
        </w:rPr>
        <w:t>extra</w:t>
      </w:r>
      <w:r w:rsidR="00377A04">
        <w:rPr>
          <w:rFonts w:ascii="Arial" w:hAnsi="Arial"/>
          <w:sz w:val="24"/>
          <w:szCs w:val="24"/>
        </w:rPr>
        <w:t xml:space="preserve">ordinară </w:t>
      </w:r>
      <w:r w:rsidRPr="005169B6">
        <w:rPr>
          <w:rFonts w:ascii="Arial" w:hAnsi="Arial"/>
          <w:sz w:val="24"/>
          <w:szCs w:val="24"/>
        </w:rPr>
        <w:t xml:space="preserve">a început la ora </w:t>
      </w:r>
      <w:r w:rsidR="003360C9">
        <w:rPr>
          <w:rFonts w:ascii="Arial" w:hAnsi="Arial"/>
          <w:sz w:val="24"/>
          <w:szCs w:val="24"/>
        </w:rPr>
        <w:t>10,09</w:t>
      </w:r>
      <w:r w:rsidR="00F95212">
        <w:rPr>
          <w:rFonts w:ascii="Arial" w:hAnsi="Arial"/>
          <w:sz w:val="24"/>
          <w:szCs w:val="24"/>
        </w:rPr>
        <w:t xml:space="preserve">, </w:t>
      </w:r>
      <w:r w:rsidRPr="005169B6">
        <w:rPr>
          <w:rFonts w:ascii="Arial" w:hAnsi="Arial"/>
          <w:sz w:val="24"/>
          <w:szCs w:val="24"/>
        </w:rPr>
        <w:t>în sala de ședințe a Consiliului Local al Municipiului Pașcani.</w:t>
      </w:r>
    </w:p>
    <w:p w:rsidR="007643A4" w:rsidRDefault="00C94F67" w:rsidP="002C6A00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Secretarul municipiului Pașcani supune spre aprobare </w:t>
      </w:r>
      <w:r w:rsidR="007727E1">
        <w:rPr>
          <w:rFonts w:ascii="Arial" w:hAnsi="Arial"/>
          <w:sz w:val="24"/>
          <w:szCs w:val="24"/>
        </w:rPr>
        <w:t xml:space="preserve">procesul-verbal al sedinței </w:t>
      </w:r>
      <w:r w:rsidR="00377A04">
        <w:rPr>
          <w:rFonts w:ascii="Arial" w:hAnsi="Arial"/>
          <w:sz w:val="24"/>
          <w:szCs w:val="24"/>
        </w:rPr>
        <w:t>or</w:t>
      </w:r>
      <w:r w:rsidR="00C936F1">
        <w:rPr>
          <w:rFonts w:ascii="Arial" w:hAnsi="Arial"/>
          <w:sz w:val="24"/>
          <w:szCs w:val="24"/>
        </w:rPr>
        <w:t>dinare</w:t>
      </w:r>
      <w:r w:rsidR="00AC0FA1">
        <w:rPr>
          <w:rFonts w:ascii="Arial" w:hAnsi="Arial"/>
          <w:sz w:val="24"/>
          <w:szCs w:val="24"/>
        </w:rPr>
        <w:t xml:space="preserve"> din </w:t>
      </w:r>
      <w:r w:rsidR="00D001E2">
        <w:rPr>
          <w:rFonts w:ascii="Arial" w:hAnsi="Arial"/>
          <w:sz w:val="24"/>
          <w:szCs w:val="24"/>
        </w:rPr>
        <w:t>29.09</w:t>
      </w:r>
      <w:r w:rsidR="00AC0FA1">
        <w:rPr>
          <w:rFonts w:ascii="Arial" w:hAnsi="Arial"/>
          <w:sz w:val="24"/>
          <w:szCs w:val="24"/>
        </w:rPr>
        <w:t>.2017</w:t>
      </w:r>
      <w:r w:rsidR="003360C9">
        <w:rPr>
          <w:rFonts w:ascii="Arial" w:hAnsi="Arial"/>
          <w:sz w:val="24"/>
          <w:szCs w:val="24"/>
        </w:rPr>
        <w:t xml:space="preserve"> rectificat la pagina 7, care a fost aprobat cu 14 voturi pentru.</w:t>
      </w:r>
      <w:r w:rsidR="00D001E2">
        <w:rPr>
          <w:rFonts w:ascii="Arial" w:hAnsi="Arial"/>
          <w:sz w:val="24"/>
          <w:szCs w:val="24"/>
        </w:rPr>
        <w:t xml:space="preserve"> </w:t>
      </w:r>
    </w:p>
    <w:p w:rsidR="003360C9" w:rsidRDefault="003360C9" w:rsidP="002C6A00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Secretarul municipiului Pașcani supune spre aprobare procesul-verbal al sedinței ordinare din 31.10.2017, care a fost aprobat cu 14 voturi pentru.</w:t>
      </w:r>
    </w:p>
    <w:p w:rsidR="003360C9" w:rsidRDefault="003360C9" w:rsidP="002C6A00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F4664F" w:rsidRDefault="002C6A00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lastRenderedPageBreak/>
        <w:t xml:space="preserve">Lucrările ședinței sunt conduse de către </w:t>
      </w:r>
      <w:r w:rsidR="00AC0FA1">
        <w:rPr>
          <w:rFonts w:ascii="Arial" w:hAnsi="Arial"/>
          <w:sz w:val="24"/>
          <w:szCs w:val="24"/>
        </w:rPr>
        <w:t xml:space="preserve">domnul consilier </w:t>
      </w:r>
      <w:r w:rsidR="00F956D1">
        <w:rPr>
          <w:rFonts w:ascii="Arial" w:hAnsi="Arial"/>
          <w:sz w:val="24"/>
          <w:szCs w:val="24"/>
        </w:rPr>
        <w:t>Bejinariu Ovidiu</w:t>
      </w:r>
      <w:r w:rsidR="00F4664F">
        <w:rPr>
          <w:rFonts w:ascii="Arial" w:hAnsi="Arial"/>
          <w:sz w:val="24"/>
          <w:szCs w:val="24"/>
        </w:rPr>
        <w:t>.</w:t>
      </w:r>
    </w:p>
    <w:p w:rsidR="00F70826" w:rsidRDefault="00F70826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3C0B9C" w:rsidRDefault="003C0B9C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>Pe ordinea de zi a ședinței ordinare a</w:t>
      </w:r>
      <w:r w:rsidR="00F60D42" w:rsidRPr="005169B6">
        <w:rPr>
          <w:rFonts w:ascii="Arial" w:hAnsi="Arial"/>
          <w:sz w:val="24"/>
          <w:szCs w:val="24"/>
        </w:rPr>
        <w:t>u</w:t>
      </w:r>
      <w:r w:rsidRPr="005169B6">
        <w:rPr>
          <w:rFonts w:ascii="Arial" w:hAnsi="Arial"/>
          <w:sz w:val="24"/>
          <w:szCs w:val="24"/>
        </w:rPr>
        <w:t xml:space="preserve"> fost înscris</w:t>
      </w:r>
      <w:r w:rsidR="00F60D42" w:rsidRPr="005169B6">
        <w:rPr>
          <w:rFonts w:ascii="Arial" w:hAnsi="Arial"/>
          <w:sz w:val="24"/>
          <w:szCs w:val="24"/>
        </w:rPr>
        <w:t>e</w:t>
      </w:r>
      <w:r w:rsidRPr="005169B6">
        <w:rPr>
          <w:rFonts w:ascii="Arial" w:hAnsi="Arial"/>
          <w:sz w:val="24"/>
          <w:szCs w:val="24"/>
        </w:rPr>
        <w:t xml:space="preserve"> următoarele proiecte de hotărâri:</w:t>
      </w:r>
    </w:p>
    <w:p w:rsidR="00F956D1" w:rsidRDefault="00F956D1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3360C9" w:rsidRPr="00AB50A3" w:rsidRDefault="003360C9" w:rsidP="003360C9">
      <w:pPr>
        <w:numPr>
          <w:ilvl w:val="0"/>
          <w:numId w:val="1"/>
        </w:numPr>
        <w:spacing w:line="276" w:lineRule="auto"/>
        <w:ind w:left="0" w:right="-810" w:firstLine="1440"/>
        <w:jc w:val="both"/>
        <w:rPr>
          <w:rFonts w:ascii="Arial" w:hAnsi="Arial"/>
          <w:i/>
          <w:sz w:val="24"/>
          <w:szCs w:val="24"/>
        </w:rPr>
      </w:pPr>
      <w:r w:rsidRPr="00AB50A3">
        <w:rPr>
          <w:rFonts w:ascii="Arial" w:hAnsi="Arial"/>
          <w:b/>
          <w:sz w:val="24"/>
          <w:szCs w:val="24"/>
        </w:rPr>
        <w:t xml:space="preserve">PROIECT DE HOTĂRÂRE </w:t>
      </w:r>
      <w:r>
        <w:rPr>
          <w:rFonts w:ascii="Arial" w:hAnsi="Arial"/>
          <w:b/>
          <w:sz w:val="24"/>
          <w:szCs w:val="24"/>
        </w:rPr>
        <w:t>privind aprobarea asocierii între Clubul Sportiv Municipal Pașcani și I.F. Crețu Manole și încheierea unui contract de asociere</w:t>
      </w:r>
    </w:p>
    <w:p w:rsidR="003360C9" w:rsidRDefault="003360C9" w:rsidP="003360C9">
      <w:pPr>
        <w:ind w:right="-810" w:firstLine="1440"/>
        <w:jc w:val="both"/>
        <w:rPr>
          <w:rFonts w:ascii="Arial" w:hAnsi="Arial"/>
          <w:i/>
          <w:sz w:val="24"/>
          <w:szCs w:val="24"/>
        </w:rPr>
      </w:pPr>
    </w:p>
    <w:p w:rsidR="003360C9" w:rsidRDefault="003360C9" w:rsidP="003360C9">
      <w:pPr>
        <w:ind w:right="-810" w:firstLine="144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>re - Primarul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3360C9" w:rsidRDefault="003360C9" w:rsidP="003360C9">
      <w:pPr>
        <w:ind w:right="-810" w:firstLine="1440"/>
        <w:jc w:val="both"/>
        <w:rPr>
          <w:rFonts w:ascii="Arial" w:hAnsi="Arial"/>
          <w:i/>
          <w:sz w:val="24"/>
          <w:szCs w:val="24"/>
        </w:rPr>
      </w:pPr>
    </w:p>
    <w:p w:rsidR="003360C9" w:rsidRPr="00DA6DA7" w:rsidRDefault="003360C9" w:rsidP="003360C9">
      <w:pPr>
        <w:tabs>
          <w:tab w:val="left" w:pos="1440"/>
        </w:tabs>
        <w:spacing w:line="276" w:lineRule="auto"/>
        <w:ind w:right="-810" w:firstLine="144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bCs w:val="0"/>
          <w:sz w:val="24"/>
          <w:szCs w:val="24"/>
        </w:rPr>
        <w:t xml:space="preserve">2.    </w:t>
      </w:r>
      <w:r w:rsidRPr="00DA6DA7">
        <w:rPr>
          <w:rFonts w:ascii="Arial" w:hAnsi="Arial"/>
          <w:b/>
          <w:bCs w:val="0"/>
          <w:sz w:val="24"/>
          <w:szCs w:val="24"/>
        </w:rPr>
        <w:t>PROIECTUL  DE HOTĂRÂRE   </w:t>
      </w:r>
      <w:r w:rsidRPr="00DA6DA7">
        <w:rPr>
          <w:rFonts w:ascii="Arial" w:hAnsi="Arial"/>
          <w:b/>
          <w:sz w:val="24"/>
          <w:szCs w:val="24"/>
        </w:rPr>
        <w:t xml:space="preserve"> privind stabilirea indemniza</w:t>
      </w:r>
      <w:r>
        <w:rPr>
          <w:rFonts w:ascii="Arial" w:hAnsi="Arial"/>
          <w:b/>
          <w:sz w:val="24"/>
          <w:szCs w:val="24"/>
        </w:rPr>
        <w:t>ț</w:t>
      </w:r>
      <w:r w:rsidRPr="00DA6DA7">
        <w:rPr>
          <w:rFonts w:ascii="Arial" w:hAnsi="Arial"/>
          <w:b/>
          <w:sz w:val="24"/>
          <w:szCs w:val="24"/>
        </w:rPr>
        <w:t xml:space="preserve">iei de </w:t>
      </w:r>
      <w:r>
        <w:rPr>
          <w:rFonts w:ascii="Arial" w:hAnsi="Arial"/>
          <w:b/>
          <w:sz w:val="24"/>
          <w:szCs w:val="24"/>
        </w:rPr>
        <w:t>ședintă</w:t>
      </w:r>
      <w:r w:rsidRPr="00DA6DA7">
        <w:rPr>
          <w:rFonts w:ascii="Arial" w:hAnsi="Arial"/>
          <w:b/>
          <w:sz w:val="24"/>
          <w:szCs w:val="24"/>
        </w:rPr>
        <w:t xml:space="preserve"> pentru membrii Consiliul Local al Municipiului Pa</w:t>
      </w:r>
      <w:r>
        <w:rPr>
          <w:rFonts w:ascii="Arial" w:hAnsi="Arial"/>
          <w:b/>
          <w:sz w:val="24"/>
          <w:szCs w:val="24"/>
        </w:rPr>
        <w:t>ș</w:t>
      </w:r>
      <w:r w:rsidRPr="00DA6DA7">
        <w:rPr>
          <w:rFonts w:ascii="Arial" w:hAnsi="Arial"/>
          <w:b/>
          <w:sz w:val="24"/>
          <w:szCs w:val="24"/>
        </w:rPr>
        <w:t>cani</w:t>
      </w:r>
    </w:p>
    <w:p w:rsidR="003360C9" w:rsidRDefault="003360C9" w:rsidP="003360C9">
      <w:pPr>
        <w:ind w:right="-288" w:firstLine="1440"/>
        <w:jc w:val="both"/>
        <w:rPr>
          <w:rFonts w:ascii="Arial" w:hAnsi="Arial"/>
          <w:i/>
          <w:sz w:val="24"/>
          <w:szCs w:val="24"/>
        </w:rPr>
      </w:pPr>
    </w:p>
    <w:p w:rsidR="003360C9" w:rsidRDefault="003360C9" w:rsidP="003360C9">
      <w:pPr>
        <w:ind w:right="-288" w:firstLine="144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>re - Primarul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3360C9" w:rsidRDefault="003360C9" w:rsidP="003360C9">
      <w:pPr>
        <w:ind w:right="-810" w:firstLine="1440"/>
        <w:jc w:val="both"/>
        <w:rPr>
          <w:rFonts w:ascii="Arial" w:hAnsi="Arial"/>
          <w:sz w:val="24"/>
          <w:szCs w:val="24"/>
        </w:rPr>
      </w:pPr>
    </w:p>
    <w:p w:rsidR="00F4664F" w:rsidRDefault="00F4664F" w:rsidP="003360C9">
      <w:pPr>
        <w:ind w:right="-81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Domnul consilier </w:t>
      </w:r>
      <w:r w:rsidR="00F956D1">
        <w:rPr>
          <w:rFonts w:ascii="Arial" w:hAnsi="Arial"/>
          <w:sz w:val="24"/>
          <w:szCs w:val="24"/>
        </w:rPr>
        <w:t>Bejinariu Ovidiu</w:t>
      </w:r>
      <w:r>
        <w:rPr>
          <w:rFonts w:ascii="Arial" w:hAnsi="Arial"/>
          <w:sz w:val="24"/>
          <w:szCs w:val="24"/>
        </w:rPr>
        <w:t xml:space="preserve"> </w:t>
      </w:r>
      <w:r w:rsidR="003360C9">
        <w:rPr>
          <w:rFonts w:ascii="Arial" w:hAnsi="Arial"/>
          <w:sz w:val="24"/>
          <w:szCs w:val="24"/>
        </w:rPr>
        <w:t>supune la vot ordinea de zi, care este aprobată cu</w:t>
      </w:r>
      <w:r w:rsidRPr="00B22A1E">
        <w:rPr>
          <w:rFonts w:ascii="Arial" w:hAnsi="Arial"/>
          <w:sz w:val="24"/>
          <w:szCs w:val="24"/>
        </w:rPr>
        <w:t xml:space="preserve"> </w:t>
      </w:r>
      <w:r w:rsidR="003360C9">
        <w:rPr>
          <w:rFonts w:ascii="Arial" w:hAnsi="Arial"/>
          <w:sz w:val="24"/>
          <w:szCs w:val="24"/>
        </w:rPr>
        <w:t>14 voturi pentru.</w:t>
      </w:r>
    </w:p>
    <w:p w:rsidR="003360C9" w:rsidRDefault="003360C9" w:rsidP="003360C9">
      <w:pPr>
        <w:ind w:right="-810" w:firstLine="1440"/>
        <w:jc w:val="both"/>
        <w:rPr>
          <w:rFonts w:ascii="Arial" w:hAnsi="Arial"/>
          <w:sz w:val="24"/>
          <w:szCs w:val="24"/>
        </w:rPr>
      </w:pPr>
    </w:p>
    <w:p w:rsidR="00F60D42" w:rsidRDefault="00F60D42" w:rsidP="00EB7FA7">
      <w:pPr>
        <w:tabs>
          <w:tab w:val="left" w:pos="1139"/>
        </w:tabs>
        <w:ind w:right="-81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>În urma analizării și discuțiilor purtate pe marginea ordinii de zi, au fost adoptate următoarele hotărâri:</w:t>
      </w:r>
    </w:p>
    <w:p w:rsidR="00F956D1" w:rsidRDefault="00F956D1" w:rsidP="00EB7FA7">
      <w:pPr>
        <w:tabs>
          <w:tab w:val="left" w:pos="1139"/>
        </w:tabs>
        <w:ind w:right="-810" w:firstLine="1440"/>
        <w:jc w:val="both"/>
        <w:rPr>
          <w:rFonts w:ascii="Arial" w:hAnsi="Arial"/>
          <w:sz w:val="24"/>
          <w:szCs w:val="24"/>
        </w:rPr>
      </w:pPr>
    </w:p>
    <w:p w:rsidR="003360C9" w:rsidRPr="00AB50A3" w:rsidRDefault="00F60D42" w:rsidP="003360C9">
      <w:pPr>
        <w:spacing w:line="276" w:lineRule="auto"/>
        <w:ind w:right="-810"/>
        <w:jc w:val="both"/>
        <w:rPr>
          <w:rFonts w:ascii="Arial" w:hAnsi="Arial"/>
          <w:i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  <w:u w:val="single"/>
        </w:rPr>
        <w:t xml:space="preserve">HCL nr. </w:t>
      </w:r>
      <w:r w:rsidR="00F4664F" w:rsidRPr="007643A4">
        <w:rPr>
          <w:rFonts w:ascii="Arial" w:hAnsi="Arial"/>
          <w:b/>
          <w:sz w:val="24"/>
          <w:szCs w:val="24"/>
          <w:u w:val="single"/>
        </w:rPr>
        <w:t>1</w:t>
      </w:r>
      <w:r w:rsidR="003360C9">
        <w:rPr>
          <w:rFonts w:ascii="Arial" w:hAnsi="Arial"/>
          <w:b/>
          <w:sz w:val="24"/>
          <w:szCs w:val="24"/>
          <w:u w:val="single"/>
        </w:rPr>
        <w:t>70</w:t>
      </w:r>
      <w:r w:rsidRPr="007643A4">
        <w:rPr>
          <w:rFonts w:ascii="Arial" w:hAnsi="Arial"/>
          <w:b/>
          <w:sz w:val="24"/>
          <w:szCs w:val="24"/>
          <w:u w:val="single"/>
        </w:rPr>
        <w:t xml:space="preserve"> din </w:t>
      </w:r>
      <w:r w:rsidR="003360C9">
        <w:rPr>
          <w:rFonts w:ascii="Arial" w:hAnsi="Arial"/>
          <w:b/>
          <w:sz w:val="24"/>
          <w:szCs w:val="24"/>
          <w:u w:val="single"/>
        </w:rPr>
        <w:t>21 noiembrie</w:t>
      </w:r>
      <w:r w:rsidR="00456996" w:rsidRPr="007643A4">
        <w:rPr>
          <w:rFonts w:ascii="Arial" w:hAnsi="Arial"/>
          <w:b/>
          <w:sz w:val="24"/>
          <w:szCs w:val="24"/>
          <w:u w:val="single"/>
        </w:rPr>
        <w:t xml:space="preserve"> </w:t>
      </w:r>
      <w:r w:rsidRPr="007643A4">
        <w:rPr>
          <w:rFonts w:ascii="Arial" w:hAnsi="Arial"/>
          <w:b/>
          <w:sz w:val="24"/>
          <w:szCs w:val="24"/>
          <w:u w:val="single"/>
        </w:rPr>
        <w:t>2017</w:t>
      </w:r>
      <w:r w:rsidRPr="007643A4">
        <w:rPr>
          <w:rFonts w:ascii="Arial" w:hAnsi="Arial"/>
          <w:b/>
          <w:sz w:val="24"/>
          <w:szCs w:val="24"/>
        </w:rPr>
        <w:t xml:space="preserve"> </w:t>
      </w:r>
      <w:r w:rsidR="003360C9">
        <w:rPr>
          <w:rFonts w:ascii="Arial" w:hAnsi="Arial"/>
          <w:b/>
          <w:sz w:val="24"/>
          <w:szCs w:val="24"/>
        </w:rPr>
        <w:t>privind aprobarea asocierii între Clubul Sportiv Municipal Pașcani și I.F. Crețu Manole și încheierea unui contract de asociere</w:t>
      </w:r>
    </w:p>
    <w:p w:rsidR="000C267E" w:rsidRPr="003360C9" w:rsidRDefault="000C267E" w:rsidP="003360C9">
      <w:pPr>
        <w:pStyle w:val="ListParagraph"/>
        <w:numPr>
          <w:ilvl w:val="0"/>
          <w:numId w:val="11"/>
        </w:numPr>
        <w:ind w:right="-810" w:firstLine="720"/>
        <w:jc w:val="both"/>
        <w:rPr>
          <w:rFonts w:ascii="Arial" w:hAnsi="Arial"/>
          <w:sz w:val="24"/>
          <w:szCs w:val="24"/>
          <w:lang w:val="it-IT"/>
        </w:rPr>
      </w:pPr>
      <w:r w:rsidRPr="003360C9">
        <w:rPr>
          <w:rFonts w:ascii="Arial" w:hAnsi="Arial"/>
          <w:sz w:val="24"/>
          <w:szCs w:val="24"/>
          <w:lang w:val="it-IT"/>
        </w:rPr>
        <w:t>a fost adoptat</w:t>
      </w:r>
      <w:r w:rsidR="009A741A" w:rsidRPr="003360C9">
        <w:rPr>
          <w:rFonts w:ascii="Arial" w:hAnsi="Arial"/>
          <w:sz w:val="24"/>
          <w:szCs w:val="24"/>
          <w:lang w:val="it-IT"/>
        </w:rPr>
        <w:t>ă</w:t>
      </w:r>
      <w:r w:rsidRPr="003360C9">
        <w:rPr>
          <w:rFonts w:ascii="Arial" w:hAnsi="Arial"/>
          <w:sz w:val="24"/>
          <w:szCs w:val="24"/>
          <w:lang w:val="it-IT"/>
        </w:rPr>
        <w:t xml:space="preserve"> cu </w:t>
      </w:r>
      <w:r w:rsidR="003360C9">
        <w:rPr>
          <w:rFonts w:ascii="Arial" w:hAnsi="Arial"/>
          <w:sz w:val="24"/>
          <w:szCs w:val="24"/>
          <w:lang w:val="it-IT"/>
        </w:rPr>
        <w:t>14</w:t>
      </w:r>
      <w:r w:rsidRPr="003360C9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F956D1" w:rsidRPr="007643A4" w:rsidRDefault="00F956D1" w:rsidP="00F956D1">
      <w:pPr>
        <w:pStyle w:val="NoSpacing"/>
        <w:ind w:right="-810" w:firstLine="1440"/>
        <w:jc w:val="both"/>
        <w:rPr>
          <w:rFonts w:ascii="Arial" w:hAnsi="Arial" w:cs="Arial"/>
          <w:sz w:val="24"/>
          <w:szCs w:val="24"/>
          <w:lang w:val="it-IT"/>
        </w:rPr>
      </w:pPr>
    </w:p>
    <w:p w:rsidR="004E5AFA" w:rsidRPr="00DA6DA7" w:rsidRDefault="00F956D1" w:rsidP="004E5AFA">
      <w:pPr>
        <w:tabs>
          <w:tab w:val="left" w:pos="1440"/>
        </w:tabs>
        <w:spacing w:line="276" w:lineRule="auto"/>
        <w:ind w:right="-810"/>
        <w:jc w:val="both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  <w:u w:val="single"/>
        </w:rPr>
        <w:t>HCL nr. 1</w:t>
      </w:r>
      <w:r w:rsidR="003360C9">
        <w:rPr>
          <w:rFonts w:ascii="Arial" w:hAnsi="Arial"/>
          <w:b/>
          <w:sz w:val="24"/>
          <w:szCs w:val="24"/>
          <w:u w:val="single"/>
        </w:rPr>
        <w:t>71</w:t>
      </w:r>
      <w:r w:rsidRPr="007643A4">
        <w:rPr>
          <w:rFonts w:ascii="Arial" w:hAnsi="Arial"/>
          <w:b/>
          <w:sz w:val="24"/>
          <w:szCs w:val="24"/>
          <w:u w:val="single"/>
        </w:rPr>
        <w:t xml:space="preserve"> din </w:t>
      </w:r>
      <w:r w:rsidR="003360C9">
        <w:rPr>
          <w:rFonts w:ascii="Arial" w:hAnsi="Arial"/>
          <w:b/>
          <w:sz w:val="24"/>
          <w:szCs w:val="24"/>
          <w:u w:val="single"/>
        </w:rPr>
        <w:t>21 noiembrie 2017</w:t>
      </w:r>
      <w:r w:rsidR="003360C9" w:rsidRPr="003360C9">
        <w:rPr>
          <w:rFonts w:ascii="Arial" w:hAnsi="Arial"/>
          <w:b/>
          <w:sz w:val="24"/>
          <w:szCs w:val="24"/>
        </w:rPr>
        <w:t xml:space="preserve"> </w:t>
      </w:r>
      <w:r w:rsidR="004E5AFA" w:rsidRPr="00DA6DA7">
        <w:rPr>
          <w:rFonts w:ascii="Arial" w:hAnsi="Arial"/>
          <w:b/>
          <w:sz w:val="24"/>
          <w:szCs w:val="24"/>
        </w:rPr>
        <w:t>privind stabilirea indemniza</w:t>
      </w:r>
      <w:r w:rsidR="004E5AFA">
        <w:rPr>
          <w:rFonts w:ascii="Arial" w:hAnsi="Arial"/>
          <w:b/>
          <w:sz w:val="24"/>
          <w:szCs w:val="24"/>
        </w:rPr>
        <w:t>ț</w:t>
      </w:r>
      <w:r w:rsidR="004E5AFA" w:rsidRPr="00DA6DA7">
        <w:rPr>
          <w:rFonts w:ascii="Arial" w:hAnsi="Arial"/>
          <w:b/>
          <w:sz w:val="24"/>
          <w:szCs w:val="24"/>
        </w:rPr>
        <w:t xml:space="preserve">iei de </w:t>
      </w:r>
      <w:r w:rsidR="004E5AFA">
        <w:rPr>
          <w:rFonts w:ascii="Arial" w:hAnsi="Arial"/>
          <w:b/>
          <w:sz w:val="24"/>
          <w:szCs w:val="24"/>
        </w:rPr>
        <w:t>ședintă</w:t>
      </w:r>
      <w:r w:rsidR="004E5AFA" w:rsidRPr="00DA6DA7">
        <w:rPr>
          <w:rFonts w:ascii="Arial" w:hAnsi="Arial"/>
          <w:b/>
          <w:sz w:val="24"/>
          <w:szCs w:val="24"/>
        </w:rPr>
        <w:t xml:space="preserve"> pentru membrii Consiliul Local al Municipiului Pa</w:t>
      </w:r>
      <w:r w:rsidR="004E5AFA">
        <w:rPr>
          <w:rFonts w:ascii="Arial" w:hAnsi="Arial"/>
          <w:b/>
          <w:sz w:val="24"/>
          <w:szCs w:val="24"/>
        </w:rPr>
        <w:t>ș</w:t>
      </w:r>
      <w:r w:rsidR="004E5AFA" w:rsidRPr="00DA6DA7">
        <w:rPr>
          <w:rFonts w:ascii="Arial" w:hAnsi="Arial"/>
          <w:b/>
          <w:sz w:val="24"/>
          <w:szCs w:val="24"/>
        </w:rPr>
        <w:t>cani</w:t>
      </w:r>
    </w:p>
    <w:p w:rsidR="00F956D1" w:rsidRPr="004E5AFA" w:rsidRDefault="00F956D1" w:rsidP="004E5AFA">
      <w:pPr>
        <w:pStyle w:val="ListParagraph"/>
        <w:numPr>
          <w:ilvl w:val="0"/>
          <w:numId w:val="11"/>
        </w:numPr>
        <w:spacing w:line="276" w:lineRule="auto"/>
        <w:ind w:right="-288" w:firstLine="720"/>
        <w:jc w:val="both"/>
        <w:rPr>
          <w:rFonts w:ascii="Arial" w:hAnsi="Arial"/>
          <w:sz w:val="24"/>
          <w:szCs w:val="24"/>
          <w:lang w:val="it-IT"/>
        </w:rPr>
      </w:pPr>
      <w:r w:rsidRPr="004E5AFA">
        <w:rPr>
          <w:rFonts w:ascii="Arial" w:hAnsi="Arial"/>
          <w:sz w:val="24"/>
          <w:szCs w:val="24"/>
          <w:lang w:val="it-IT"/>
        </w:rPr>
        <w:t xml:space="preserve">a fost adoptată cu </w:t>
      </w:r>
      <w:r w:rsidR="004E5AFA">
        <w:rPr>
          <w:rFonts w:ascii="Arial" w:hAnsi="Arial"/>
          <w:sz w:val="24"/>
          <w:szCs w:val="24"/>
          <w:lang w:val="it-IT"/>
        </w:rPr>
        <w:t>10</w:t>
      </w:r>
      <w:r w:rsidRPr="004E5AFA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F956D1" w:rsidRPr="007643A4" w:rsidRDefault="004E5AFA" w:rsidP="00F956D1">
      <w:pPr>
        <w:pStyle w:val="NoSpacing"/>
        <w:ind w:right="-810" w:firstLine="144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Consilierii Pintilie Marius-Nicolae, Dandu Alexandru-Ionuț, Spiridon Mihaela-Iulia și Timofte Maria nu au participat la vot pentru HCL nr. 171/21.11.2017.</w:t>
      </w:r>
    </w:p>
    <w:p w:rsidR="00046459" w:rsidRDefault="00046459" w:rsidP="00F95212">
      <w:pPr>
        <w:pStyle w:val="ListParagraph"/>
        <w:ind w:left="0" w:right="-720" w:firstLine="1440"/>
        <w:jc w:val="both"/>
        <w:rPr>
          <w:rFonts w:ascii="Arial" w:hAnsi="Arial"/>
          <w:sz w:val="24"/>
          <w:szCs w:val="24"/>
        </w:rPr>
      </w:pPr>
    </w:p>
    <w:p w:rsidR="00F95212" w:rsidRPr="007643A4" w:rsidRDefault="004E5AFA" w:rsidP="00F95212">
      <w:pPr>
        <w:pStyle w:val="ListParagraph"/>
        <w:ind w:left="0" w:right="-720" w:firstLine="144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Dl. Avrămiuc Vasile, consilier local, a făcut o declarație despre frecventele întreruperi de curent electric din Pașcani - zona Gării, str. Unirii, Lunca și altele.</w:t>
      </w:r>
    </w:p>
    <w:p w:rsidR="007643A4" w:rsidRPr="007643A4" w:rsidRDefault="007643A4" w:rsidP="00E35764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F11B75" w:rsidRPr="007643A4" w:rsidRDefault="00F11B75" w:rsidP="00E35764">
      <w:pPr>
        <w:ind w:right="-720" w:firstLine="1440"/>
        <w:jc w:val="both"/>
        <w:rPr>
          <w:rFonts w:ascii="Arial" w:hAnsi="Arial"/>
          <w:sz w:val="24"/>
          <w:szCs w:val="24"/>
        </w:rPr>
      </w:pPr>
      <w:r w:rsidRPr="007643A4">
        <w:rPr>
          <w:rFonts w:ascii="Arial" w:hAnsi="Arial"/>
          <w:sz w:val="24"/>
          <w:szCs w:val="24"/>
        </w:rPr>
        <w:t>Ședința</w:t>
      </w:r>
      <w:r w:rsidR="00F11BE2" w:rsidRPr="007643A4">
        <w:rPr>
          <w:rFonts w:ascii="Arial" w:hAnsi="Arial"/>
          <w:sz w:val="24"/>
          <w:szCs w:val="24"/>
        </w:rPr>
        <w:t xml:space="preserve"> ordinară se încheie la ora </w:t>
      </w:r>
      <w:r w:rsidR="004E5AFA">
        <w:rPr>
          <w:rFonts w:ascii="Arial" w:hAnsi="Arial"/>
          <w:sz w:val="24"/>
          <w:szCs w:val="24"/>
        </w:rPr>
        <w:t>10,37</w:t>
      </w:r>
      <w:r w:rsidR="00222B12" w:rsidRPr="007643A4">
        <w:rPr>
          <w:rFonts w:ascii="Arial" w:hAnsi="Arial"/>
          <w:sz w:val="24"/>
          <w:szCs w:val="24"/>
        </w:rPr>
        <w:t>.</w:t>
      </w:r>
    </w:p>
    <w:p w:rsidR="007643A4" w:rsidRPr="007643A4" w:rsidRDefault="007643A4" w:rsidP="00022C10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F11B75" w:rsidRPr="007643A4" w:rsidRDefault="00F11B75" w:rsidP="00022C10">
      <w:pPr>
        <w:ind w:right="-720" w:firstLine="1440"/>
        <w:jc w:val="both"/>
        <w:rPr>
          <w:rFonts w:ascii="Arial" w:hAnsi="Arial"/>
          <w:sz w:val="24"/>
          <w:szCs w:val="24"/>
        </w:rPr>
      </w:pPr>
      <w:r w:rsidRPr="007643A4">
        <w:rPr>
          <w:rFonts w:ascii="Arial" w:hAnsi="Arial"/>
          <w:sz w:val="24"/>
          <w:szCs w:val="24"/>
        </w:rPr>
        <w:t xml:space="preserve">În conformitate cu dipozițiile art.10 din Legea nr. 52/2003 privind transparența decizională în administrația publică, minuta se va publica la sediul </w:t>
      </w:r>
      <w:r w:rsidR="004B5F2D" w:rsidRPr="007643A4">
        <w:rPr>
          <w:rFonts w:ascii="Arial" w:hAnsi="Arial"/>
          <w:sz w:val="24"/>
          <w:szCs w:val="24"/>
        </w:rPr>
        <w:t>Consiliului Local al</w:t>
      </w:r>
      <w:r w:rsidRPr="007643A4">
        <w:rPr>
          <w:rFonts w:ascii="Arial" w:hAnsi="Arial"/>
          <w:sz w:val="24"/>
          <w:szCs w:val="24"/>
        </w:rPr>
        <w:t xml:space="preserve"> Municipiului Pașcani și pe site-ul propriu.</w:t>
      </w:r>
    </w:p>
    <w:p w:rsidR="00777361" w:rsidRPr="007643A4" w:rsidRDefault="00777361" w:rsidP="005169B6">
      <w:pPr>
        <w:ind w:right="-720"/>
        <w:jc w:val="both"/>
        <w:rPr>
          <w:sz w:val="24"/>
          <w:szCs w:val="24"/>
        </w:rPr>
      </w:pPr>
    </w:p>
    <w:p w:rsidR="00F11B75" w:rsidRPr="007643A4" w:rsidRDefault="00F11B75" w:rsidP="005169B6">
      <w:pPr>
        <w:ind w:right="-720"/>
        <w:jc w:val="center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</w:rPr>
        <w:t>SECRETARUL MUNICIPIULUI PAȘCANI,</w:t>
      </w:r>
    </w:p>
    <w:p w:rsidR="00F11B75" w:rsidRPr="007643A4" w:rsidRDefault="00F95212" w:rsidP="005169B6">
      <w:pPr>
        <w:ind w:right="-720"/>
        <w:jc w:val="center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</w:rPr>
        <w:t>c</w:t>
      </w:r>
      <w:r w:rsidR="00F11B75" w:rsidRPr="007643A4">
        <w:rPr>
          <w:rFonts w:ascii="Arial" w:hAnsi="Arial"/>
          <w:b/>
          <w:sz w:val="24"/>
          <w:szCs w:val="24"/>
        </w:rPr>
        <w:t xml:space="preserve">onsilier </w:t>
      </w:r>
      <w:r w:rsidRPr="007643A4">
        <w:rPr>
          <w:rFonts w:ascii="Arial" w:hAnsi="Arial"/>
          <w:b/>
          <w:sz w:val="24"/>
          <w:szCs w:val="24"/>
        </w:rPr>
        <w:t>j</w:t>
      </w:r>
      <w:r w:rsidR="00F11B75" w:rsidRPr="007643A4">
        <w:rPr>
          <w:rFonts w:ascii="Arial" w:hAnsi="Arial"/>
          <w:b/>
          <w:sz w:val="24"/>
          <w:szCs w:val="24"/>
        </w:rPr>
        <w:t>uridic Jitaru Irina</w:t>
      </w:r>
    </w:p>
    <w:p w:rsidR="00F11B75" w:rsidRPr="007643A4" w:rsidRDefault="00F11B75" w:rsidP="005169B6">
      <w:pPr>
        <w:ind w:right="-720"/>
        <w:jc w:val="both"/>
        <w:rPr>
          <w:rFonts w:ascii="Arial" w:hAnsi="Arial"/>
          <w:sz w:val="24"/>
          <w:szCs w:val="24"/>
        </w:rPr>
      </w:pPr>
    </w:p>
    <w:p w:rsidR="004E5AFA" w:rsidRDefault="004E5AFA" w:rsidP="004E5AFA">
      <w:pPr>
        <w:tabs>
          <w:tab w:val="left" w:pos="7375"/>
        </w:tabs>
        <w:ind w:right="-720"/>
        <w:jc w:val="both"/>
        <w:rPr>
          <w:rFonts w:ascii="Arial" w:hAnsi="Arial"/>
          <w:sz w:val="24"/>
          <w:szCs w:val="24"/>
        </w:rPr>
      </w:pPr>
    </w:p>
    <w:p w:rsidR="00F11B75" w:rsidRPr="005169B6" w:rsidRDefault="009A741A" w:rsidP="004E5AFA">
      <w:pPr>
        <w:tabs>
          <w:tab w:val="left" w:pos="7375"/>
        </w:tabs>
        <w:ind w:right="-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</w:t>
      </w:r>
    </w:p>
    <w:sectPr w:rsidR="00F11B75" w:rsidRPr="005169B6" w:rsidSect="009A674A">
      <w:footerReference w:type="default" r:id="rId8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49C" w:rsidRDefault="00BB549C" w:rsidP="003C0B9C">
      <w:r>
        <w:separator/>
      </w:r>
    </w:p>
  </w:endnote>
  <w:endnote w:type="continuationSeparator" w:id="0">
    <w:p w:rsidR="00BB549C" w:rsidRDefault="00BB549C" w:rsidP="003C0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Serv. AL</w:t>
    </w:r>
  </w:p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Tehnored.: Novac E.R.</w:t>
    </w:r>
    <w:r w:rsidRPr="00E151A3">
      <w:rPr>
        <w:rFonts w:ascii="Arial" w:hAnsi="Arial"/>
        <w:sz w:val="20"/>
        <w:szCs w:val="20"/>
        <w:vertAlign w:val="superscript"/>
      </w:rPr>
      <w:ptab w:relativeTo="margin" w:alignment="right" w:leader="none"/>
    </w:r>
    <w:r w:rsidRPr="00E151A3">
      <w:rPr>
        <w:rFonts w:ascii="Arial" w:hAnsi="Arial"/>
        <w:sz w:val="20"/>
        <w:szCs w:val="20"/>
        <w:vertAlign w:val="superscript"/>
      </w:rPr>
      <w:t xml:space="preserve">Page </w:t>
    </w:r>
    <w:r w:rsidR="005710D9" w:rsidRPr="00E151A3">
      <w:rPr>
        <w:rFonts w:ascii="Arial" w:hAnsi="Arial"/>
        <w:sz w:val="20"/>
        <w:szCs w:val="20"/>
        <w:vertAlign w:val="superscript"/>
      </w:rPr>
      <w:fldChar w:fldCharType="begin"/>
    </w:r>
    <w:r w:rsidRPr="00E151A3">
      <w:rPr>
        <w:rFonts w:ascii="Arial" w:hAnsi="Arial"/>
        <w:sz w:val="20"/>
        <w:szCs w:val="20"/>
        <w:vertAlign w:val="superscript"/>
      </w:rPr>
      <w:instrText xml:space="preserve"> PAGE   \* MERGEFORMAT </w:instrText>
    </w:r>
    <w:r w:rsidR="005710D9" w:rsidRPr="00E151A3">
      <w:rPr>
        <w:rFonts w:ascii="Arial" w:hAnsi="Arial"/>
        <w:sz w:val="20"/>
        <w:szCs w:val="20"/>
        <w:vertAlign w:val="superscript"/>
      </w:rPr>
      <w:fldChar w:fldCharType="separate"/>
    </w:r>
    <w:r w:rsidR="00BA08EA">
      <w:rPr>
        <w:rFonts w:ascii="Arial" w:hAnsi="Arial"/>
        <w:noProof/>
        <w:sz w:val="20"/>
        <w:szCs w:val="20"/>
        <w:vertAlign w:val="superscript"/>
      </w:rPr>
      <w:t>2</w:t>
    </w:r>
    <w:r w:rsidR="005710D9" w:rsidRPr="00E151A3">
      <w:rPr>
        <w:rFonts w:ascii="Arial" w:hAnsi="Arial"/>
        <w:sz w:val="20"/>
        <w:szCs w:val="20"/>
        <w:vertAlign w:val="superscript"/>
      </w:rPr>
      <w:fldChar w:fldCharType="end"/>
    </w:r>
  </w:p>
  <w:p w:rsidR="00F95212" w:rsidRPr="00E151A3" w:rsidRDefault="007D7CEA">
    <w:pPr>
      <w:pStyle w:val="Footer"/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Nr. ex.: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49C" w:rsidRDefault="00BB549C" w:rsidP="003C0B9C">
      <w:r>
        <w:separator/>
      </w:r>
    </w:p>
  </w:footnote>
  <w:footnote w:type="continuationSeparator" w:id="0">
    <w:p w:rsidR="00BB549C" w:rsidRDefault="00BB549C" w:rsidP="003C0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77A2"/>
    <w:multiLevelType w:val="hybridMultilevel"/>
    <w:tmpl w:val="0C38FDDA"/>
    <w:lvl w:ilvl="0" w:tplc="1C78A36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DC2414"/>
    <w:multiLevelType w:val="hybridMultilevel"/>
    <w:tmpl w:val="829278E4"/>
    <w:lvl w:ilvl="0" w:tplc="50428300">
      <w:start w:val="1"/>
      <w:numFmt w:val="decimal"/>
      <w:lvlText w:val="%1."/>
      <w:lvlJc w:val="left"/>
      <w:pPr>
        <w:ind w:left="12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51B8"/>
    <w:multiLevelType w:val="hybridMultilevel"/>
    <w:tmpl w:val="0FD2324E"/>
    <w:lvl w:ilvl="0" w:tplc="B0121A66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5651A"/>
    <w:multiLevelType w:val="hybridMultilevel"/>
    <w:tmpl w:val="F1782AEC"/>
    <w:lvl w:ilvl="0" w:tplc="E7C8AAE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DB20A85"/>
    <w:multiLevelType w:val="hybridMultilevel"/>
    <w:tmpl w:val="6830902E"/>
    <w:lvl w:ilvl="0" w:tplc="5634868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32E97"/>
    <w:multiLevelType w:val="hybridMultilevel"/>
    <w:tmpl w:val="E2BA8290"/>
    <w:lvl w:ilvl="0" w:tplc="4BD808F6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4BE71539"/>
    <w:multiLevelType w:val="hybridMultilevel"/>
    <w:tmpl w:val="8AC63504"/>
    <w:lvl w:ilvl="0" w:tplc="2FB6CBD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B2925"/>
    <w:multiLevelType w:val="hybridMultilevel"/>
    <w:tmpl w:val="7C78908C"/>
    <w:lvl w:ilvl="0" w:tplc="CA3E2E6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DBA7737"/>
    <w:multiLevelType w:val="hybridMultilevel"/>
    <w:tmpl w:val="7A0226C2"/>
    <w:lvl w:ilvl="0" w:tplc="26C24BC0">
      <w:start w:val="2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B1C6EB9"/>
    <w:multiLevelType w:val="hybridMultilevel"/>
    <w:tmpl w:val="9C74BC3A"/>
    <w:lvl w:ilvl="0" w:tplc="547EB92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0925102"/>
    <w:multiLevelType w:val="hybridMultilevel"/>
    <w:tmpl w:val="E2321D7E"/>
    <w:lvl w:ilvl="0" w:tplc="128623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712"/>
    <w:rsid w:val="00020DB2"/>
    <w:rsid w:val="00022C10"/>
    <w:rsid w:val="00046459"/>
    <w:rsid w:val="000522D4"/>
    <w:rsid w:val="0009379D"/>
    <w:rsid w:val="000A24B6"/>
    <w:rsid w:val="000C267E"/>
    <w:rsid w:val="000F3BD1"/>
    <w:rsid w:val="000F3FE5"/>
    <w:rsid w:val="00106C6D"/>
    <w:rsid w:val="00106DC8"/>
    <w:rsid w:val="001250B3"/>
    <w:rsid w:val="00134C8C"/>
    <w:rsid w:val="0014118D"/>
    <w:rsid w:val="00182FBB"/>
    <w:rsid w:val="00183B44"/>
    <w:rsid w:val="001A6825"/>
    <w:rsid w:val="001C5759"/>
    <w:rsid w:val="002107A5"/>
    <w:rsid w:val="00222B12"/>
    <w:rsid w:val="002372C0"/>
    <w:rsid w:val="00280C83"/>
    <w:rsid w:val="0028238A"/>
    <w:rsid w:val="002832B4"/>
    <w:rsid w:val="00295E9A"/>
    <w:rsid w:val="002A4123"/>
    <w:rsid w:val="002A55AD"/>
    <w:rsid w:val="002B4E2C"/>
    <w:rsid w:val="002C6A00"/>
    <w:rsid w:val="002F2F70"/>
    <w:rsid w:val="002F4432"/>
    <w:rsid w:val="002F5190"/>
    <w:rsid w:val="00305953"/>
    <w:rsid w:val="00324CB8"/>
    <w:rsid w:val="003360C9"/>
    <w:rsid w:val="00357756"/>
    <w:rsid w:val="00363136"/>
    <w:rsid w:val="00377A04"/>
    <w:rsid w:val="003A518F"/>
    <w:rsid w:val="003B7531"/>
    <w:rsid w:val="003C0B9C"/>
    <w:rsid w:val="003F66D4"/>
    <w:rsid w:val="00417B91"/>
    <w:rsid w:val="0042518F"/>
    <w:rsid w:val="00444720"/>
    <w:rsid w:val="00456996"/>
    <w:rsid w:val="004B5F2D"/>
    <w:rsid w:val="004E282F"/>
    <w:rsid w:val="004E5AFA"/>
    <w:rsid w:val="00507ABD"/>
    <w:rsid w:val="00512712"/>
    <w:rsid w:val="00515045"/>
    <w:rsid w:val="005169B6"/>
    <w:rsid w:val="0055503E"/>
    <w:rsid w:val="0055664D"/>
    <w:rsid w:val="00564CDD"/>
    <w:rsid w:val="00566F1A"/>
    <w:rsid w:val="005710D9"/>
    <w:rsid w:val="00575005"/>
    <w:rsid w:val="005C058E"/>
    <w:rsid w:val="005C2734"/>
    <w:rsid w:val="005C4678"/>
    <w:rsid w:val="005F0F98"/>
    <w:rsid w:val="00641C86"/>
    <w:rsid w:val="00645AD1"/>
    <w:rsid w:val="00664E23"/>
    <w:rsid w:val="00693908"/>
    <w:rsid w:val="00702A25"/>
    <w:rsid w:val="00725702"/>
    <w:rsid w:val="00736253"/>
    <w:rsid w:val="00741C5F"/>
    <w:rsid w:val="00762C61"/>
    <w:rsid w:val="007643A4"/>
    <w:rsid w:val="007727E1"/>
    <w:rsid w:val="007759AB"/>
    <w:rsid w:val="00777361"/>
    <w:rsid w:val="007A779A"/>
    <w:rsid w:val="007D7CEA"/>
    <w:rsid w:val="007F6C82"/>
    <w:rsid w:val="00821604"/>
    <w:rsid w:val="00837A46"/>
    <w:rsid w:val="00865195"/>
    <w:rsid w:val="008B7D87"/>
    <w:rsid w:val="008C4E2C"/>
    <w:rsid w:val="008E4073"/>
    <w:rsid w:val="00903C6C"/>
    <w:rsid w:val="00915B18"/>
    <w:rsid w:val="0093014B"/>
    <w:rsid w:val="009903DC"/>
    <w:rsid w:val="009A21AC"/>
    <w:rsid w:val="009A674A"/>
    <w:rsid w:val="009A741A"/>
    <w:rsid w:val="009B2996"/>
    <w:rsid w:val="00AC0FA1"/>
    <w:rsid w:val="00AD5329"/>
    <w:rsid w:val="00AE55A6"/>
    <w:rsid w:val="00AE640C"/>
    <w:rsid w:val="00B04456"/>
    <w:rsid w:val="00B14480"/>
    <w:rsid w:val="00B14F90"/>
    <w:rsid w:val="00B22A1E"/>
    <w:rsid w:val="00B54A21"/>
    <w:rsid w:val="00B62397"/>
    <w:rsid w:val="00B72C72"/>
    <w:rsid w:val="00B81EAF"/>
    <w:rsid w:val="00BA08EA"/>
    <w:rsid w:val="00BB549C"/>
    <w:rsid w:val="00BF1128"/>
    <w:rsid w:val="00C0079A"/>
    <w:rsid w:val="00C25741"/>
    <w:rsid w:val="00C4427E"/>
    <w:rsid w:val="00C55B8F"/>
    <w:rsid w:val="00C64F9B"/>
    <w:rsid w:val="00C936F1"/>
    <w:rsid w:val="00C94F67"/>
    <w:rsid w:val="00D001E2"/>
    <w:rsid w:val="00D165D5"/>
    <w:rsid w:val="00D77432"/>
    <w:rsid w:val="00D833B9"/>
    <w:rsid w:val="00D92B55"/>
    <w:rsid w:val="00D96C15"/>
    <w:rsid w:val="00DA0580"/>
    <w:rsid w:val="00DD31A8"/>
    <w:rsid w:val="00DE230E"/>
    <w:rsid w:val="00DF277E"/>
    <w:rsid w:val="00E151A3"/>
    <w:rsid w:val="00E35764"/>
    <w:rsid w:val="00E367CF"/>
    <w:rsid w:val="00E450E6"/>
    <w:rsid w:val="00E77E12"/>
    <w:rsid w:val="00EA0587"/>
    <w:rsid w:val="00EB53C1"/>
    <w:rsid w:val="00EB7FA7"/>
    <w:rsid w:val="00EF3092"/>
    <w:rsid w:val="00F11B75"/>
    <w:rsid w:val="00F11BE2"/>
    <w:rsid w:val="00F137A8"/>
    <w:rsid w:val="00F4664F"/>
    <w:rsid w:val="00F55D6D"/>
    <w:rsid w:val="00F60D42"/>
    <w:rsid w:val="00F648FA"/>
    <w:rsid w:val="00F70826"/>
    <w:rsid w:val="00F7459F"/>
    <w:rsid w:val="00F81756"/>
    <w:rsid w:val="00F82FA2"/>
    <w:rsid w:val="00F95212"/>
    <w:rsid w:val="00F956D1"/>
    <w:rsid w:val="00FB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12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3C0B9C"/>
    <w:pPr>
      <w:keepNext/>
      <w:spacing w:line="360" w:lineRule="auto"/>
      <w:jc w:val="both"/>
      <w:outlineLvl w:val="0"/>
    </w:pPr>
    <w:rPr>
      <w:rFonts w:eastAsia="Calibri" w:cs="Times New Roman"/>
      <w:bCs w:val="0"/>
      <w:color w:val="auto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56996"/>
    <w:pPr>
      <w:keepNext/>
      <w:spacing w:before="240" w:after="60"/>
      <w:outlineLvl w:val="1"/>
    </w:pPr>
    <w:rPr>
      <w:rFonts w:ascii="Cambria" w:hAnsi="Cambria" w:cs="Times New Roman"/>
      <w:b/>
      <w:i/>
      <w:iCs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27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C0B9C"/>
    <w:rPr>
      <w:rFonts w:ascii="Times New Roman" w:eastAsia="Calibri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3C0B9C"/>
    <w:pPr>
      <w:spacing w:after="120"/>
    </w:pPr>
    <w:rPr>
      <w:rFonts w:eastAsia="Calibri" w:cs="Times New Roman"/>
      <w:bCs w:val="0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C0B9C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C0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C0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ListParagraph">
    <w:name w:val="List Paragraph"/>
    <w:basedOn w:val="Normal"/>
    <w:uiPriority w:val="34"/>
    <w:qFormat/>
    <w:rsid w:val="000C26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569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2">
    <w:name w:val="Body text (2)"/>
    <w:basedOn w:val="DefaultParagraphFont"/>
    <w:rsid w:val="00AC0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12"/>
    <w:rPr>
      <w:rFonts w:ascii="Tahoma" w:eastAsia="Times New Roman" w:hAnsi="Tahoma" w:cs="Tahoma"/>
      <w:bCs/>
      <w:color w:val="000000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07FFD-BFBD-4C6B-8626-804F8AB7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4</cp:revision>
  <cp:lastPrinted>2017-11-23T08:21:00Z</cp:lastPrinted>
  <dcterms:created xsi:type="dcterms:W3CDTF">2017-11-22T12:00:00Z</dcterms:created>
  <dcterms:modified xsi:type="dcterms:W3CDTF">2017-11-23T08:28:00Z</dcterms:modified>
</cp:coreProperties>
</file>