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65A7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DC5A77">
        <w:rPr>
          <w:rFonts w:ascii="Trebuchet MS" w:hAnsi="Trebuchet MS" w:cs="Arial"/>
          <w:b/>
          <w:sz w:val="24"/>
          <w:szCs w:val="24"/>
          <w:u w:val="single"/>
        </w:rPr>
        <w:t>convocată</w:t>
      </w:r>
      <w:proofErr w:type="spellEnd"/>
      <w:r w:rsidR="00DC5A77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DC5A77"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 w:rsidR="00DC5A77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0616F3">
        <w:rPr>
          <w:rFonts w:ascii="Trebuchet MS" w:hAnsi="Trebuchet MS" w:cs="Arial"/>
          <w:b/>
          <w:sz w:val="24"/>
          <w:szCs w:val="24"/>
          <w:u w:val="single"/>
        </w:rPr>
        <w:t xml:space="preserve">27 </w:t>
      </w:r>
      <w:proofErr w:type="spellStart"/>
      <w:r w:rsidR="000616F3">
        <w:rPr>
          <w:rFonts w:ascii="Trebuchet MS" w:hAnsi="Trebuchet MS" w:cs="Arial"/>
          <w:b/>
          <w:sz w:val="24"/>
          <w:szCs w:val="24"/>
          <w:u w:val="single"/>
        </w:rPr>
        <w:t>mai</w:t>
      </w:r>
      <w:proofErr w:type="spellEnd"/>
      <w:r w:rsidR="000616F3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B40444" w:rsidRPr="00FF1341" w:rsidRDefault="00B40444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="00DC5A77">
        <w:rPr>
          <w:rFonts w:ascii="Trebuchet MS" w:hAnsi="Trebuchet MS" w:cs="Arial"/>
          <w:sz w:val="24"/>
          <w:szCs w:val="24"/>
        </w:rPr>
        <w:t xml:space="preserve">de </w:t>
      </w:r>
      <w:proofErr w:type="spellStart"/>
      <w:r w:rsidR="00DC5A77">
        <w:rPr>
          <w:rFonts w:ascii="Trebuchet MS" w:hAnsi="Trebuchet MS" w:cs="Arial"/>
          <w:sz w:val="24"/>
          <w:szCs w:val="24"/>
        </w:rPr>
        <w:t>îndată</w:t>
      </w:r>
      <w:proofErr w:type="spellEnd"/>
      <w:r w:rsidR="00DC5A77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C5A77">
        <w:rPr>
          <w:rFonts w:ascii="Trebuchet MS" w:hAnsi="Trebuchet MS" w:cs="Arial"/>
          <w:sz w:val="24"/>
          <w:szCs w:val="24"/>
          <w:lang w:val="ro-RO"/>
        </w:rPr>
        <w:t xml:space="preserve">de </w:t>
      </w:r>
      <w:r w:rsidR="000616F3">
        <w:rPr>
          <w:rFonts w:ascii="Trebuchet MS" w:hAnsi="Trebuchet MS" w:cs="Arial"/>
          <w:sz w:val="24"/>
          <w:szCs w:val="24"/>
          <w:lang w:val="ro-RO"/>
        </w:rPr>
        <w:t>27 mai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</w:t>
      </w:r>
      <w:r w:rsidR="000616F3">
        <w:rPr>
          <w:rFonts w:ascii="Trebuchet MS" w:hAnsi="Trebuchet MS" w:cs="Arial"/>
          <w:sz w:val="24"/>
          <w:szCs w:val="24"/>
          <w:lang w:val="ro-RO"/>
        </w:rPr>
        <w:t>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DC5A77">
        <w:rPr>
          <w:rFonts w:ascii="Trebuchet MS" w:hAnsi="Trebuchet MS" w:cs="Arial"/>
          <w:sz w:val="24"/>
          <w:szCs w:val="24"/>
          <w:lang w:val="ro-RO"/>
        </w:rPr>
        <w:t>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0616F3">
        <w:rPr>
          <w:rFonts w:ascii="Trebuchet MS" w:hAnsi="Trebuchet MS" w:cs="Arial"/>
          <w:sz w:val="24"/>
          <w:szCs w:val="24"/>
          <w:lang w:val="ro-RO"/>
        </w:rPr>
        <w:t>797/26.05.2022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0F4B60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0218C8" w:rsidRPr="000218C8">
        <w:rPr>
          <w:rFonts w:ascii="Trebuchet MS" w:hAnsi="Trebuchet MS"/>
          <w:color w:val="000000" w:themeColor="text1"/>
          <w:sz w:val="24"/>
          <w:szCs w:val="24"/>
        </w:rPr>
        <w:t>9,24</w:t>
      </w:r>
      <w:r w:rsidRPr="000218C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și se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</w:t>
      </w:r>
      <w:r w:rsidR="00DC5A77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739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090"/>
      </w:tblGrid>
      <w:tr w:rsidR="00C65A7D" w:rsidRPr="00831AB0" w:rsidTr="000218C8">
        <w:trPr>
          <w:trHeight w:val="332"/>
        </w:trPr>
        <w:tc>
          <w:tcPr>
            <w:tcW w:w="649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4090" w:type="dxa"/>
          </w:tcPr>
          <w:p w:rsidR="00C65A7D" w:rsidRPr="00C65A7D" w:rsidRDefault="00C65A7D" w:rsidP="004662B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C65A7D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0218C8" w:rsidRPr="000218C8" w:rsidTr="00357E5D">
        <w:tc>
          <w:tcPr>
            <w:tcW w:w="649" w:type="dxa"/>
          </w:tcPr>
          <w:p w:rsidR="00C65A7D" w:rsidRPr="000218C8" w:rsidRDefault="00C65A7D" w:rsidP="004662BA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4090" w:type="dxa"/>
          </w:tcPr>
          <w:p w:rsidR="00C65A7D" w:rsidRPr="000218C8" w:rsidRDefault="00C65A7D" w:rsidP="004662BA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AGAFIȚEI BOGDAN-GABRIEL</w:t>
            </w:r>
          </w:p>
        </w:tc>
      </w:tr>
      <w:tr w:rsidR="000218C8" w:rsidRPr="000218C8" w:rsidTr="00357E5D">
        <w:tc>
          <w:tcPr>
            <w:tcW w:w="649" w:type="dxa"/>
          </w:tcPr>
          <w:p w:rsidR="00C65A7D" w:rsidRPr="000218C8" w:rsidRDefault="00C65A7D" w:rsidP="004662BA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4090" w:type="dxa"/>
          </w:tcPr>
          <w:p w:rsidR="00C65A7D" w:rsidRPr="000218C8" w:rsidRDefault="00C65A7D" w:rsidP="004662BA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CONACHE EDUARD-CĂTĂLIN</w:t>
            </w:r>
          </w:p>
        </w:tc>
      </w:tr>
      <w:tr w:rsidR="000218C8" w:rsidRPr="000218C8" w:rsidTr="00357E5D"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3.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GRIGORIU MIHAI-GABRIEL</w:t>
            </w:r>
          </w:p>
        </w:tc>
      </w:tr>
      <w:tr w:rsidR="000218C8" w:rsidRPr="000218C8" w:rsidTr="00357E5D">
        <w:trPr>
          <w:trHeight w:val="234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4.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HALDAN VASILE</w:t>
            </w:r>
          </w:p>
        </w:tc>
      </w:tr>
      <w:tr w:rsidR="000218C8" w:rsidRPr="000218C8" w:rsidTr="00357E5D">
        <w:trPr>
          <w:trHeight w:val="211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5.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MACOVEI VLAD - ANDREI</w:t>
            </w:r>
          </w:p>
        </w:tc>
      </w:tr>
      <w:tr w:rsidR="000218C8" w:rsidRPr="000218C8" w:rsidTr="00357E5D">
        <w:trPr>
          <w:trHeight w:val="204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6.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NEDELCU GABRIELA</w:t>
            </w:r>
          </w:p>
        </w:tc>
      </w:tr>
      <w:tr w:rsidR="000218C8" w:rsidRPr="000218C8" w:rsidTr="00357E5D">
        <w:trPr>
          <w:trHeight w:val="204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7.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NEMȚANU ALEXANDRU</w:t>
            </w:r>
          </w:p>
        </w:tc>
      </w:tr>
      <w:tr w:rsidR="000218C8" w:rsidRPr="000218C8" w:rsidTr="00357E5D">
        <w:trPr>
          <w:trHeight w:val="280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8.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PINTILIE CIPRIAN</w:t>
            </w:r>
          </w:p>
        </w:tc>
      </w:tr>
      <w:tr w:rsidR="000218C8" w:rsidRPr="000218C8" w:rsidTr="00357E5D">
        <w:trPr>
          <w:trHeight w:val="74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9.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PLEȘCAN MONICA-VASILICA</w:t>
            </w:r>
          </w:p>
        </w:tc>
      </w:tr>
      <w:tr w:rsidR="000218C8" w:rsidRPr="000218C8" w:rsidTr="00357E5D">
        <w:trPr>
          <w:trHeight w:val="74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10.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PRODAN IONUȚ-MIHAI</w:t>
            </w:r>
          </w:p>
        </w:tc>
      </w:tr>
      <w:tr w:rsidR="000218C8" w:rsidRPr="000218C8" w:rsidTr="00357E5D">
        <w:trPr>
          <w:trHeight w:val="280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11.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RĂȚOI CRISTIAN</w:t>
            </w:r>
          </w:p>
        </w:tc>
      </w:tr>
      <w:tr w:rsidR="000218C8" w:rsidRPr="000218C8" w:rsidTr="00357E5D">
        <w:trPr>
          <w:trHeight w:val="70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12.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SPIRIDON MIHAELA-IULIA</w:t>
            </w:r>
          </w:p>
        </w:tc>
      </w:tr>
      <w:tr w:rsidR="000218C8" w:rsidRPr="000218C8" w:rsidTr="00357E5D">
        <w:trPr>
          <w:trHeight w:val="121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13.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STAMATIN COSTEL</w:t>
            </w:r>
          </w:p>
        </w:tc>
      </w:tr>
      <w:tr w:rsidR="000218C8" w:rsidRPr="000218C8" w:rsidTr="00357E5D">
        <w:trPr>
          <w:trHeight w:val="368"/>
        </w:trPr>
        <w:tc>
          <w:tcPr>
            <w:tcW w:w="649" w:type="dxa"/>
          </w:tcPr>
          <w:p w:rsidR="000218C8" w:rsidRPr="000218C8" w:rsidRDefault="000218C8" w:rsidP="000218C8">
            <w:pPr>
              <w:jc w:val="center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color w:val="auto"/>
                <w:sz w:val="24"/>
                <w:szCs w:val="24"/>
              </w:rPr>
              <w:t>14.</w:t>
            </w:r>
          </w:p>
        </w:tc>
        <w:tc>
          <w:tcPr>
            <w:tcW w:w="4090" w:type="dxa"/>
          </w:tcPr>
          <w:p w:rsidR="000218C8" w:rsidRPr="000218C8" w:rsidRDefault="000218C8" w:rsidP="000218C8">
            <w:pPr>
              <w:rPr>
                <w:rFonts w:ascii="Trebuchet MS" w:hAnsi="Trebuchet MS"/>
                <w:b/>
                <w:color w:val="auto"/>
                <w:sz w:val="24"/>
                <w:szCs w:val="24"/>
              </w:rPr>
            </w:pPr>
            <w:r w:rsidRPr="000218C8">
              <w:rPr>
                <w:rFonts w:ascii="Trebuchet MS" w:hAnsi="Trebuchet MS"/>
                <w:b/>
                <w:color w:val="auto"/>
                <w:sz w:val="24"/>
                <w:szCs w:val="24"/>
              </w:rPr>
              <w:t>VÎRLAN MIHAI</w:t>
            </w:r>
          </w:p>
        </w:tc>
      </w:tr>
    </w:tbl>
    <w:p w:rsidR="00010F66" w:rsidRPr="000218C8" w:rsidRDefault="000F4B60" w:rsidP="000846FC">
      <w:pPr>
        <w:pStyle w:val="NoSpacing"/>
        <w:ind w:right="-720" w:firstLine="144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 w:rsidRPr="000218C8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165A7D" w:rsidRPr="000218C8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0218C8">
        <w:rPr>
          <w:rFonts w:ascii="Trebuchet MS" w:hAnsi="Trebuchet MS"/>
          <w:color w:val="auto"/>
          <w:sz w:val="24"/>
          <w:szCs w:val="24"/>
        </w:rPr>
        <w:t xml:space="preserve">Participă  la ședința </w:t>
      </w:r>
      <w:r w:rsidR="000F4B60" w:rsidRPr="000218C8">
        <w:rPr>
          <w:rFonts w:ascii="Trebuchet MS" w:hAnsi="Trebuchet MS"/>
          <w:color w:val="auto"/>
          <w:sz w:val="24"/>
          <w:szCs w:val="24"/>
        </w:rPr>
        <w:t>extra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ordinară a Consiliului Local al Municipiului Pașcani: domnul </w:t>
      </w:r>
      <w:r w:rsidR="0047437E" w:rsidRPr="000218C8">
        <w:rPr>
          <w:rFonts w:ascii="Trebuchet MS" w:hAnsi="Trebuchet MS"/>
          <w:color w:val="auto"/>
          <w:sz w:val="24"/>
          <w:szCs w:val="24"/>
        </w:rPr>
        <w:t xml:space="preserve">Marius-Nicolae </w:t>
      </w:r>
      <w:r w:rsidR="000F53EF" w:rsidRPr="000218C8">
        <w:rPr>
          <w:rFonts w:ascii="Trebuchet MS" w:hAnsi="Trebuchet MS"/>
          <w:color w:val="auto"/>
          <w:sz w:val="24"/>
          <w:szCs w:val="24"/>
        </w:rPr>
        <w:t>Pintilie</w:t>
      </w:r>
      <w:r w:rsidR="0047437E"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– primarul municipiului Pașcani, </w:t>
      </w:r>
      <w:r w:rsidR="00C65A7D" w:rsidRPr="000218C8">
        <w:rPr>
          <w:rFonts w:ascii="Trebuchet MS" w:hAnsi="Trebuchet MS"/>
          <w:color w:val="auto"/>
          <w:sz w:val="24"/>
          <w:szCs w:val="24"/>
        </w:rPr>
        <w:t>doamna Irina Jitaru – secretarul general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, </w:t>
      </w:r>
      <w:r w:rsidR="007C0FE4"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r w:rsidRPr="000218C8">
        <w:rPr>
          <w:rFonts w:ascii="Trebuchet MS" w:hAnsi="Trebuchet MS"/>
          <w:color w:val="auto"/>
          <w:sz w:val="24"/>
          <w:szCs w:val="24"/>
        </w:rPr>
        <w:t>funcționari publici din cadrul Primăriei Municipiului Pașcani,</w:t>
      </w:r>
      <w:r w:rsidR="000846FC"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r w:rsidR="00FF30C3" w:rsidRPr="000218C8">
        <w:rPr>
          <w:rFonts w:ascii="Trebuchet MS" w:hAnsi="Trebuchet MS"/>
          <w:color w:val="auto"/>
          <w:sz w:val="24"/>
          <w:szCs w:val="24"/>
        </w:rPr>
        <w:t>presa locală.</w:t>
      </w:r>
    </w:p>
    <w:p w:rsidR="000218C8" w:rsidRPr="000218C8" w:rsidRDefault="00C65A7D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0218C8">
        <w:rPr>
          <w:rFonts w:ascii="Trebuchet MS" w:hAnsi="Trebuchet MS"/>
          <w:color w:val="auto"/>
          <w:sz w:val="24"/>
          <w:szCs w:val="24"/>
        </w:rPr>
        <w:t xml:space="preserve">Doamna Irina Jitaru </w:t>
      </w:r>
      <w:r w:rsidR="004831D9" w:rsidRPr="000218C8">
        <w:rPr>
          <w:rFonts w:ascii="Trebuchet MS" w:hAnsi="Trebuchet MS"/>
          <w:color w:val="auto"/>
          <w:sz w:val="24"/>
          <w:szCs w:val="24"/>
        </w:rPr>
        <w:t xml:space="preserve">deschide lucrările ședinței </w:t>
      </w:r>
      <w:r w:rsidRPr="000218C8">
        <w:rPr>
          <w:rFonts w:ascii="Trebuchet MS" w:hAnsi="Trebuchet MS"/>
          <w:color w:val="auto"/>
          <w:sz w:val="24"/>
          <w:szCs w:val="24"/>
        </w:rPr>
        <w:t>extra</w:t>
      </w:r>
      <w:r w:rsidR="004831D9" w:rsidRPr="000218C8">
        <w:rPr>
          <w:rFonts w:ascii="Trebuchet MS" w:hAnsi="Trebuchet MS"/>
          <w:color w:val="auto"/>
          <w:sz w:val="24"/>
          <w:szCs w:val="24"/>
        </w:rPr>
        <w:t xml:space="preserve">ordinare arătând că sunt prezenți </w:t>
      </w:r>
      <w:r w:rsidR="00357E5D" w:rsidRPr="000218C8">
        <w:rPr>
          <w:rFonts w:ascii="Trebuchet MS" w:hAnsi="Trebuchet MS"/>
          <w:color w:val="auto"/>
          <w:sz w:val="24"/>
          <w:szCs w:val="24"/>
        </w:rPr>
        <w:t>1</w:t>
      </w:r>
      <w:r w:rsidR="000218C8" w:rsidRPr="000218C8">
        <w:rPr>
          <w:rFonts w:ascii="Trebuchet MS" w:hAnsi="Trebuchet MS"/>
          <w:color w:val="auto"/>
          <w:sz w:val="24"/>
          <w:szCs w:val="24"/>
        </w:rPr>
        <w:t>4</w:t>
      </w:r>
      <w:r w:rsidR="004831D9" w:rsidRPr="000218C8">
        <w:rPr>
          <w:rFonts w:ascii="Trebuchet MS" w:hAnsi="Trebuchet MS"/>
          <w:color w:val="auto"/>
          <w:sz w:val="24"/>
          <w:szCs w:val="24"/>
        </w:rPr>
        <w:t xml:space="preserve"> consilieri locali</w:t>
      </w:r>
      <w:r w:rsidR="000218C8" w:rsidRPr="000218C8">
        <w:rPr>
          <w:rFonts w:ascii="Trebuchet MS" w:hAnsi="Trebuchet MS"/>
          <w:color w:val="auto"/>
          <w:sz w:val="24"/>
          <w:szCs w:val="24"/>
        </w:rPr>
        <w:t>.</w:t>
      </w:r>
    </w:p>
    <w:p w:rsidR="00C02EDC" w:rsidRPr="000218C8" w:rsidRDefault="00524D35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0218C8">
        <w:rPr>
          <w:rFonts w:ascii="Trebuchet MS" w:hAnsi="Trebuchet MS"/>
          <w:color w:val="auto"/>
          <w:sz w:val="24"/>
          <w:szCs w:val="24"/>
        </w:rPr>
        <w:t xml:space="preserve">Lucrările ședinței sunt conduse de </w:t>
      </w:r>
      <w:r w:rsidR="00010F66" w:rsidRPr="000218C8">
        <w:rPr>
          <w:rFonts w:ascii="Trebuchet MS" w:hAnsi="Trebuchet MS"/>
          <w:color w:val="auto"/>
          <w:sz w:val="24"/>
          <w:szCs w:val="24"/>
        </w:rPr>
        <w:t xml:space="preserve">domnul </w:t>
      </w:r>
      <w:r w:rsidR="0039433A" w:rsidRPr="000218C8">
        <w:rPr>
          <w:rFonts w:ascii="Trebuchet MS" w:hAnsi="Trebuchet MS"/>
          <w:color w:val="auto"/>
          <w:sz w:val="24"/>
          <w:szCs w:val="24"/>
        </w:rPr>
        <w:t xml:space="preserve"> consilier </w:t>
      </w:r>
      <w:r w:rsidR="000218C8" w:rsidRPr="000218C8">
        <w:rPr>
          <w:rFonts w:ascii="Trebuchet MS" w:hAnsi="Trebuchet MS"/>
          <w:color w:val="auto"/>
          <w:sz w:val="24"/>
          <w:szCs w:val="24"/>
        </w:rPr>
        <w:t>Alexandru</w:t>
      </w:r>
      <w:r w:rsidR="00010F66"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proofErr w:type="spellStart"/>
      <w:r w:rsidR="00010F66" w:rsidRPr="000218C8">
        <w:rPr>
          <w:rFonts w:ascii="Trebuchet MS" w:hAnsi="Trebuchet MS"/>
          <w:color w:val="auto"/>
          <w:sz w:val="24"/>
          <w:szCs w:val="24"/>
        </w:rPr>
        <w:t>Nemțanu</w:t>
      </w:r>
      <w:proofErr w:type="spellEnd"/>
      <w:r w:rsidR="001011BC" w:rsidRPr="000218C8">
        <w:rPr>
          <w:rFonts w:ascii="Trebuchet MS" w:hAnsi="Trebuchet MS"/>
          <w:color w:val="auto"/>
          <w:sz w:val="24"/>
          <w:szCs w:val="24"/>
        </w:rPr>
        <w:t>. S</w:t>
      </w:r>
      <w:r w:rsidR="007723C9" w:rsidRPr="000218C8">
        <w:rPr>
          <w:rFonts w:ascii="Trebuchet MS" w:hAnsi="Trebuchet MS"/>
          <w:color w:val="auto"/>
          <w:sz w:val="24"/>
          <w:szCs w:val="24"/>
        </w:rPr>
        <w:t>upune la vot ordinea de zi care se adoptă cu 1</w:t>
      </w:r>
      <w:r w:rsidR="000218C8" w:rsidRPr="000218C8">
        <w:rPr>
          <w:rFonts w:ascii="Trebuchet MS" w:hAnsi="Trebuchet MS"/>
          <w:color w:val="auto"/>
          <w:sz w:val="24"/>
          <w:szCs w:val="24"/>
        </w:rPr>
        <w:t>4</w:t>
      </w:r>
      <w:r w:rsidR="007723C9" w:rsidRPr="000218C8">
        <w:rPr>
          <w:rFonts w:ascii="Trebuchet MS" w:hAnsi="Trebuchet MS"/>
          <w:color w:val="auto"/>
          <w:sz w:val="24"/>
          <w:szCs w:val="24"/>
        </w:rPr>
        <w:t xml:space="preserve"> voturi pentru.</w:t>
      </w:r>
    </w:p>
    <w:p w:rsidR="00FF1341" w:rsidRPr="000218C8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0218C8">
        <w:rPr>
          <w:rFonts w:ascii="Trebuchet MS" w:hAnsi="Trebuchet MS"/>
          <w:color w:val="auto"/>
          <w:sz w:val="24"/>
          <w:szCs w:val="24"/>
        </w:rPr>
        <w:t>Ordinea de zi votată e următoarea</w:t>
      </w:r>
      <w:r w:rsidR="00FF1341" w:rsidRPr="000218C8">
        <w:rPr>
          <w:rFonts w:ascii="Trebuchet MS" w:hAnsi="Trebuchet MS"/>
          <w:color w:val="auto"/>
          <w:sz w:val="24"/>
          <w:szCs w:val="24"/>
        </w:rPr>
        <w:t>:</w:t>
      </w:r>
    </w:p>
    <w:p w:rsidR="000616F3" w:rsidRPr="000218C8" w:rsidRDefault="000616F3" w:rsidP="000616F3">
      <w:pPr>
        <w:spacing w:before="184" w:line="322" w:lineRule="exact"/>
        <w:ind w:right="-630"/>
        <w:jc w:val="both"/>
        <w:rPr>
          <w:rFonts w:ascii="Trebuchet MS" w:hAnsi="Trebuchet MS"/>
          <w:b/>
          <w:color w:val="auto"/>
          <w:sz w:val="24"/>
          <w:szCs w:val="24"/>
        </w:rPr>
      </w:pPr>
      <w:r w:rsidRPr="000218C8">
        <w:rPr>
          <w:rFonts w:ascii="Trebuchet MS" w:hAnsi="Trebuchet MS"/>
          <w:b/>
          <w:color w:val="auto"/>
          <w:sz w:val="24"/>
          <w:szCs w:val="24"/>
        </w:rPr>
        <w:lastRenderedPageBreak/>
        <w:t xml:space="preserve">1. PROIECT DE HOTĂRÂRE </w:t>
      </w:r>
      <w:r w:rsidRPr="000218C8">
        <w:rPr>
          <w:rFonts w:ascii="Trebuchet MS" w:hAnsi="Trebuchet MS"/>
          <w:b/>
          <w:bCs w:val="0"/>
          <w:color w:val="auto"/>
          <w:sz w:val="24"/>
          <w:szCs w:val="24"/>
        </w:rPr>
        <w:t>privind aprobarea depunerii proiectului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 xml:space="preserve">„Renovarea energetică Școala Gimnazială </w:t>
      </w:r>
      <w:proofErr w:type="spellStart"/>
      <w:r w:rsidRPr="000218C8">
        <w:rPr>
          <w:rFonts w:ascii="Trebuchet MS" w:hAnsi="Trebuchet MS"/>
          <w:b/>
          <w:color w:val="auto"/>
          <w:sz w:val="24"/>
          <w:szCs w:val="24"/>
        </w:rPr>
        <w:t>Gâștești</w:t>
      </w:r>
      <w:proofErr w:type="spellEnd"/>
      <w:r w:rsidRPr="000218C8">
        <w:rPr>
          <w:rFonts w:ascii="Trebuchet MS" w:hAnsi="Trebuchet MS"/>
          <w:b/>
          <w:color w:val="auto"/>
          <w:sz w:val="24"/>
          <w:szCs w:val="24"/>
        </w:rPr>
        <w:t>-Corp C1” în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cadrul</w:t>
      </w:r>
      <w:r w:rsidRPr="000218C8">
        <w:rPr>
          <w:rFonts w:ascii="Trebuchet MS" w:hAnsi="Trebuchet MS"/>
          <w:b/>
          <w:color w:val="auto"/>
          <w:spacing w:val="-3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PNRR/Componenta</w:t>
      </w:r>
      <w:r w:rsidRPr="000218C8">
        <w:rPr>
          <w:rFonts w:ascii="Trebuchet MS" w:hAnsi="Trebuchet MS"/>
          <w:b/>
          <w:color w:val="auto"/>
          <w:spacing w:val="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C5</w:t>
      </w:r>
      <w:r w:rsidRPr="000218C8">
        <w:rPr>
          <w:rFonts w:ascii="Trebuchet MS" w:hAnsi="Trebuchet MS"/>
          <w:b/>
          <w:color w:val="auto"/>
          <w:spacing w:val="2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–</w:t>
      </w:r>
      <w:r w:rsidRPr="000218C8">
        <w:rPr>
          <w:rFonts w:ascii="Trebuchet MS" w:hAnsi="Trebuchet MS"/>
          <w:b/>
          <w:color w:val="auto"/>
          <w:spacing w:val="-2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Valul Renovării și</w:t>
      </w:r>
      <w:r w:rsidRPr="000218C8">
        <w:rPr>
          <w:rFonts w:ascii="Trebuchet MS" w:hAnsi="Trebuchet MS"/>
          <w:b/>
          <w:color w:val="auto"/>
          <w:spacing w:val="-4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 cheltuielilor</w:t>
      </w:r>
      <w:r w:rsidRPr="000218C8">
        <w:rPr>
          <w:rFonts w:ascii="Trebuchet MS" w:hAnsi="Trebuchet MS"/>
          <w:b/>
          <w:color w:val="auto"/>
          <w:spacing w:val="-5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aferente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acestui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proiect</w:t>
      </w:r>
    </w:p>
    <w:p w:rsidR="000616F3" w:rsidRPr="000218C8" w:rsidRDefault="000616F3" w:rsidP="000616F3">
      <w:pPr>
        <w:autoSpaceDE w:val="0"/>
        <w:autoSpaceDN w:val="0"/>
        <w:adjustRightInd w:val="0"/>
        <w:spacing w:line="276" w:lineRule="auto"/>
        <w:ind w:right="-630" w:firstLine="1440"/>
        <w:jc w:val="both"/>
        <w:rPr>
          <w:rFonts w:ascii="Trebuchet MS" w:hAnsi="Trebuchet MS"/>
          <w:i/>
          <w:color w:val="auto"/>
          <w:sz w:val="24"/>
          <w:szCs w:val="24"/>
        </w:rPr>
      </w:pPr>
      <w:r w:rsidRPr="000218C8">
        <w:rPr>
          <w:rFonts w:ascii="Trebuchet MS" w:hAnsi="Trebuchet MS"/>
          <w:i/>
          <w:color w:val="auto"/>
          <w:sz w:val="24"/>
          <w:szCs w:val="24"/>
        </w:rPr>
        <w:t>Inițiatorul proiectului de hotărâre – Primarul municipiului Pașcani</w:t>
      </w:r>
    </w:p>
    <w:p w:rsidR="000616F3" w:rsidRPr="000218C8" w:rsidRDefault="000616F3" w:rsidP="000616F3">
      <w:pPr>
        <w:autoSpaceDE w:val="0"/>
        <w:autoSpaceDN w:val="0"/>
        <w:adjustRightInd w:val="0"/>
        <w:spacing w:line="276" w:lineRule="auto"/>
        <w:ind w:right="-630"/>
        <w:jc w:val="both"/>
        <w:rPr>
          <w:rFonts w:ascii="Trebuchet MS" w:hAnsi="Trebuchet MS"/>
          <w:b/>
          <w:color w:val="auto"/>
          <w:sz w:val="24"/>
          <w:szCs w:val="24"/>
        </w:rPr>
      </w:pPr>
    </w:p>
    <w:p w:rsidR="000616F3" w:rsidRPr="000218C8" w:rsidRDefault="000616F3" w:rsidP="000616F3">
      <w:pPr>
        <w:autoSpaceDE w:val="0"/>
        <w:autoSpaceDN w:val="0"/>
        <w:adjustRightInd w:val="0"/>
        <w:spacing w:line="276" w:lineRule="auto"/>
        <w:ind w:right="-630"/>
        <w:jc w:val="both"/>
        <w:rPr>
          <w:rFonts w:ascii="Trebuchet MS" w:hAnsi="Trebuchet MS"/>
          <w:b/>
          <w:color w:val="auto"/>
          <w:sz w:val="24"/>
          <w:szCs w:val="24"/>
        </w:rPr>
      </w:pPr>
      <w:r w:rsidRPr="000218C8">
        <w:rPr>
          <w:rFonts w:ascii="Trebuchet MS" w:hAnsi="Trebuchet MS"/>
          <w:b/>
          <w:color w:val="auto"/>
          <w:sz w:val="24"/>
          <w:szCs w:val="24"/>
        </w:rPr>
        <w:t xml:space="preserve">2. PROIECT DE HOTĂRÂRE </w:t>
      </w:r>
      <w:bookmarkStart w:id="0" w:name="_Hlk101864495"/>
      <w:r w:rsidRPr="000218C8">
        <w:rPr>
          <w:rFonts w:ascii="Trebuchet MS" w:hAnsi="Trebuchet MS"/>
          <w:b/>
          <w:bCs w:val="0"/>
          <w:color w:val="auto"/>
          <w:sz w:val="24"/>
          <w:szCs w:val="24"/>
        </w:rPr>
        <w:t xml:space="preserve">privind </w:t>
      </w:r>
      <w:bookmarkEnd w:id="0"/>
      <w:r w:rsidRPr="000218C8">
        <w:rPr>
          <w:rFonts w:ascii="Trebuchet MS" w:hAnsi="Trebuchet MS"/>
          <w:b/>
          <w:bCs w:val="0"/>
          <w:color w:val="auto"/>
          <w:sz w:val="24"/>
          <w:szCs w:val="24"/>
        </w:rPr>
        <w:t>aprobarea depunerii proiectului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„Renovarea energetică Liceul Teoretic Miron Costin - Corpul B” în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cadrul</w:t>
      </w:r>
      <w:r w:rsidRPr="000218C8">
        <w:rPr>
          <w:rFonts w:ascii="Trebuchet MS" w:hAnsi="Trebuchet MS"/>
          <w:b/>
          <w:color w:val="auto"/>
          <w:spacing w:val="-3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PNRR/Componenta</w:t>
      </w:r>
      <w:r w:rsidRPr="000218C8">
        <w:rPr>
          <w:rFonts w:ascii="Trebuchet MS" w:hAnsi="Trebuchet MS"/>
          <w:b/>
          <w:color w:val="auto"/>
          <w:spacing w:val="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C5</w:t>
      </w:r>
      <w:r w:rsidRPr="000218C8">
        <w:rPr>
          <w:rFonts w:ascii="Trebuchet MS" w:hAnsi="Trebuchet MS"/>
          <w:b/>
          <w:color w:val="auto"/>
          <w:spacing w:val="2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–</w:t>
      </w:r>
      <w:r w:rsidRPr="000218C8">
        <w:rPr>
          <w:rFonts w:ascii="Trebuchet MS" w:hAnsi="Trebuchet MS"/>
          <w:b/>
          <w:color w:val="auto"/>
          <w:spacing w:val="-2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Valul Renovării și</w:t>
      </w:r>
      <w:r w:rsidRPr="000218C8">
        <w:rPr>
          <w:rFonts w:ascii="Trebuchet MS" w:hAnsi="Trebuchet MS"/>
          <w:b/>
          <w:color w:val="auto"/>
          <w:spacing w:val="-4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 cheltuielilor</w:t>
      </w:r>
      <w:r w:rsidRPr="000218C8">
        <w:rPr>
          <w:rFonts w:ascii="Trebuchet MS" w:hAnsi="Trebuchet MS"/>
          <w:b/>
          <w:color w:val="auto"/>
          <w:spacing w:val="-5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aferente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acestui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proiect</w:t>
      </w:r>
    </w:p>
    <w:p w:rsidR="000616F3" w:rsidRPr="000218C8" w:rsidRDefault="000616F3" w:rsidP="000616F3">
      <w:pPr>
        <w:ind w:right="-630" w:firstLine="1440"/>
        <w:jc w:val="both"/>
        <w:rPr>
          <w:rFonts w:ascii="Trebuchet MS" w:hAnsi="Trebuchet MS"/>
          <w:i/>
          <w:color w:val="auto"/>
          <w:sz w:val="24"/>
          <w:szCs w:val="24"/>
        </w:rPr>
      </w:pPr>
      <w:r w:rsidRPr="000218C8">
        <w:rPr>
          <w:rFonts w:ascii="Trebuchet MS" w:hAnsi="Trebuchet MS"/>
          <w:i/>
          <w:color w:val="auto"/>
          <w:sz w:val="24"/>
          <w:szCs w:val="24"/>
        </w:rPr>
        <w:t>Inițiatorul proiectului de hotărâre – Primarul municipiului Pașcani</w:t>
      </w:r>
    </w:p>
    <w:p w:rsidR="000616F3" w:rsidRPr="000218C8" w:rsidRDefault="000616F3" w:rsidP="000616F3">
      <w:pPr>
        <w:spacing w:before="184" w:line="322" w:lineRule="exact"/>
        <w:ind w:right="-630"/>
        <w:jc w:val="both"/>
        <w:rPr>
          <w:rFonts w:ascii="Trebuchet MS" w:hAnsi="Trebuchet MS"/>
          <w:b/>
          <w:color w:val="auto"/>
          <w:sz w:val="24"/>
          <w:szCs w:val="24"/>
        </w:rPr>
      </w:pPr>
      <w:r w:rsidRPr="000218C8">
        <w:rPr>
          <w:rFonts w:ascii="Trebuchet MS" w:hAnsi="Trebuchet MS"/>
          <w:b/>
          <w:color w:val="auto"/>
          <w:sz w:val="24"/>
          <w:szCs w:val="24"/>
        </w:rPr>
        <w:t xml:space="preserve">3. PROIECT DE HOTĂRÂRE </w:t>
      </w:r>
      <w:r w:rsidRPr="000218C8">
        <w:rPr>
          <w:rFonts w:ascii="Trebuchet MS" w:hAnsi="Trebuchet MS"/>
          <w:b/>
          <w:bCs w:val="0"/>
          <w:color w:val="auto"/>
          <w:sz w:val="24"/>
          <w:szCs w:val="24"/>
        </w:rPr>
        <w:t>privind aprobarea depunerii proiectului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„</w:t>
      </w:r>
      <w:bookmarkStart w:id="1" w:name="_Hlk104359828"/>
      <w:r w:rsidRPr="000218C8">
        <w:rPr>
          <w:rFonts w:ascii="Trebuchet MS" w:hAnsi="Trebuchet MS"/>
          <w:b/>
          <w:color w:val="auto"/>
          <w:sz w:val="24"/>
          <w:szCs w:val="24"/>
        </w:rPr>
        <w:t>Renovarea energetică  Colegiul Tehnic de Cai Ferate Unirea – Corp</w:t>
      </w:r>
      <w:bookmarkStart w:id="2" w:name="_Hlk104362390"/>
      <w:r w:rsidRPr="000218C8">
        <w:rPr>
          <w:rFonts w:ascii="Trebuchet MS" w:hAnsi="Trebuchet MS"/>
          <w:b/>
          <w:color w:val="auto"/>
          <w:sz w:val="24"/>
          <w:szCs w:val="24"/>
        </w:rPr>
        <w:t xml:space="preserve"> C1, Corp C3 și Corp C4” în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cadrul</w:t>
      </w:r>
      <w:r w:rsidRPr="000218C8">
        <w:rPr>
          <w:rFonts w:ascii="Trebuchet MS" w:hAnsi="Trebuchet MS"/>
          <w:b/>
          <w:color w:val="auto"/>
          <w:spacing w:val="-3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PNRR/Componenta</w:t>
      </w:r>
      <w:r w:rsidRPr="000218C8">
        <w:rPr>
          <w:rFonts w:ascii="Trebuchet MS" w:hAnsi="Trebuchet MS"/>
          <w:b/>
          <w:color w:val="auto"/>
          <w:spacing w:val="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C5</w:t>
      </w:r>
      <w:r w:rsidRPr="000218C8">
        <w:rPr>
          <w:rFonts w:ascii="Trebuchet MS" w:hAnsi="Trebuchet MS"/>
          <w:b/>
          <w:color w:val="auto"/>
          <w:spacing w:val="2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–</w:t>
      </w:r>
      <w:r w:rsidRPr="000218C8">
        <w:rPr>
          <w:rFonts w:ascii="Trebuchet MS" w:hAnsi="Trebuchet MS"/>
          <w:b/>
          <w:color w:val="auto"/>
          <w:spacing w:val="-2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Valul Renovării și</w:t>
      </w:r>
      <w:r w:rsidRPr="000218C8">
        <w:rPr>
          <w:rFonts w:ascii="Trebuchet MS" w:hAnsi="Trebuchet MS"/>
          <w:b/>
          <w:color w:val="auto"/>
          <w:spacing w:val="-4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 cheltuielilor</w:t>
      </w:r>
      <w:r w:rsidRPr="000218C8">
        <w:rPr>
          <w:rFonts w:ascii="Trebuchet MS" w:hAnsi="Trebuchet MS"/>
          <w:b/>
          <w:color w:val="auto"/>
          <w:spacing w:val="-5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aferente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acestui</w:t>
      </w:r>
      <w:r w:rsidRPr="000218C8">
        <w:rPr>
          <w:rFonts w:ascii="Trebuchet MS" w:hAnsi="Trebuchet MS"/>
          <w:b/>
          <w:color w:val="auto"/>
          <w:spacing w:val="-1"/>
          <w:sz w:val="24"/>
          <w:szCs w:val="24"/>
        </w:rPr>
        <w:t xml:space="preserve"> </w:t>
      </w:r>
      <w:r w:rsidRPr="000218C8">
        <w:rPr>
          <w:rFonts w:ascii="Trebuchet MS" w:hAnsi="Trebuchet MS"/>
          <w:b/>
          <w:color w:val="auto"/>
          <w:sz w:val="24"/>
          <w:szCs w:val="24"/>
        </w:rPr>
        <w:t>proiect</w:t>
      </w:r>
      <w:bookmarkEnd w:id="1"/>
      <w:bookmarkEnd w:id="2"/>
    </w:p>
    <w:p w:rsidR="000616F3" w:rsidRPr="000218C8" w:rsidRDefault="000616F3" w:rsidP="000616F3">
      <w:pPr>
        <w:autoSpaceDE w:val="0"/>
        <w:autoSpaceDN w:val="0"/>
        <w:adjustRightInd w:val="0"/>
        <w:spacing w:line="276" w:lineRule="auto"/>
        <w:ind w:right="-630" w:firstLine="1530"/>
        <w:jc w:val="both"/>
        <w:rPr>
          <w:rFonts w:ascii="Trebuchet MS" w:hAnsi="Trebuchet MS"/>
          <w:i/>
          <w:color w:val="auto"/>
          <w:sz w:val="24"/>
          <w:szCs w:val="24"/>
        </w:rPr>
      </w:pPr>
      <w:r w:rsidRPr="000218C8">
        <w:rPr>
          <w:rFonts w:ascii="Trebuchet MS" w:hAnsi="Trebuchet MS"/>
          <w:i/>
          <w:color w:val="auto"/>
          <w:sz w:val="24"/>
          <w:szCs w:val="24"/>
        </w:rPr>
        <w:t>Inițiatorul proiectului de hotărâre – Primarul municipiului Pașcani</w:t>
      </w:r>
    </w:p>
    <w:p w:rsidR="000616F3" w:rsidRPr="000218C8" w:rsidRDefault="000616F3" w:rsidP="000616F3">
      <w:pPr>
        <w:autoSpaceDE w:val="0"/>
        <w:autoSpaceDN w:val="0"/>
        <w:adjustRightInd w:val="0"/>
        <w:spacing w:line="276" w:lineRule="auto"/>
        <w:ind w:right="-630" w:firstLine="1530"/>
        <w:jc w:val="both"/>
        <w:rPr>
          <w:rFonts w:ascii="Trebuchet MS" w:hAnsi="Trebuchet MS"/>
          <w:i/>
          <w:color w:val="auto"/>
          <w:sz w:val="24"/>
          <w:szCs w:val="24"/>
        </w:rPr>
      </w:pPr>
    </w:p>
    <w:p w:rsidR="00AD3BB5" w:rsidRPr="000218C8" w:rsidRDefault="00AD3BB5" w:rsidP="000616F3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0218C8">
        <w:rPr>
          <w:rFonts w:ascii="Trebuchet MS" w:hAnsi="Trebuchet MS"/>
          <w:color w:val="auto"/>
          <w:sz w:val="24"/>
          <w:szCs w:val="24"/>
        </w:rPr>
        <w:t>În urma analizării și discuțiilor purtate pe marginea ordinii de zi, a</w:t>
      </w:r>
      <w:r w:rsidR="000218C8" w:rsidRPr="000218C8">
        <w:rPr>
          <w:rFonts w:ascii="Trebuchet MS" w:hAnsi="Trebuchet MS"/>
          <w:color w:val="auto"/>
          <w:sz w:val="24"/>
          <w:szCs w:val="24"/>
        </w:rPr>
        <w:t>u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 fost adoptat</w:t>
      </w:r>
      <w:r w:rsidR="000218C8" w:rsidRPr="000218C8">
        <w:rPr>
          <w:rFonts w:ascii="Trebuchet MS" w:hAnsi="Trebuchet MS"/>
          <w:color w:val="auto"/>
          <w:sz w:val="24"/>
          <w:szCs w:val="24"/>
        </w:rPr>
        <w:t>e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 următoar</w:t>
      </w:r>
      <w:r w:rsidR="00FD2D4A" w:rsidRPr="000218C8">
        <w:rPr>
          <w:rFonts w:ascii="Trebuchet MS" w:hAnsi="Trebuchet MS"/>
          <w:color w:val="auto"/>
          <w:sz w:val="24"/>
          <w:szCs w:val="24"/>
        </w:rPr>
        <w:t>e</w:t>
      </w:r>
      <w:r w:rsidR="000616F3" w:rsidRPr="000218C8">
        <w:rPr>
          <w:rFonts w:ascii="Trebuchet MS" w:hAnsi="Trebuchet MS"/>
          <w:color w:val="auto"/>
          <w:sz w:val="24"/>
          <w:szCs w:val="24"/>
        </w:rPr>
        <w:t>le</w:t>
      </w:r>
      <w:r w:rsidRPr="000218C8">
        <w:rPr>
          <w:rFonts w:ascii="Trebuchet MS" w:hAnsi="Trebuchet MS"/>
          <w:color w:val="auto"/>
          <w:sz w:val="24"/>
          <w:szCs w:val="24"/>
        </w:rPr>
        <w:t xml:space="preserve"> hotărâr</w:t>
      </w:r>
      <w:r w:rsidR="000616F3" w:rsidRPr="000218C8">
        <w:rPr>
          <w:rFonts w:ascii="Trebuchet MS" w:hAnsi="Trebuchet MS"/>
          <w:color w:val="auto"/>
          <w:sz w:val="24"/>
          <w:szCs w:val="24"/>
        </w:rPr>
        <w:t>i</w:t>
      </w:r>
      <w:r w:rsidRPr="000218C8">
        <w:rPr>
          <w:rFonts w:ascii="Trebuchet MS" w:hAnsi="Trebuchet MS"/>
          <w:color w:val="auto"/>
          <w:sz w:val="24"/>
          <w:szCs w:val="24"/>
        </w:rPr>
        <w:t>:</w:t>
      </w:r>
    </w:p>
    <w:p w:rsidR="000616F3" w:rsidRPr="000218C8" w:rsidRDefault="000616F3" w:rsidP="000616F3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0616F3" w:rsidRPr="000218C8" w:rsidRDefault="000616F3" w:rsidP="000616F3">
      <w:pPr>
        <w:pStyle w:val="NoSpacing"/>
        <w:ind w:right="-630" w:firstLine="720"/>
        <w:jc w:val="both"/>
        <w:rPr>
          <w:rFonts w:ascii="Trebuchet MS" w:hAnsi="Trebuchet MS"/>
          <w:sz w:val="24"/>
          <w:szCs w:val="24"/>
        </w:rPr>
      </w:pPr>
      <w:r w:rsidRPr="000218C8">
        <w:rPr>
          <w:rFonts w:ascii="Trebuchet MS" w:hAnsi="Trebuchet MS"/>
          <w:b/>
          <w:sz w:val="24"/>
          <w:szCs w:val="24"/>
        </w:rPr>
        <w:t>1</w:t>
      </w:r>
      <w:r w:rsidRPr="000218C8">
        <w:rPr>
          <w:rFonts w:ascii="Trebuchet MS" w:hAnsi="Trebuchet MS"/>
          <w:sz w:val="24"/>
          <w:szCs w:val="24"/>
        </w:rPr>
        <w:t xml:space="preserve">. </w:t>
      </w:r>
      <w:r w:rsidRPr="000218C8">
        <w:rPr>
          <w:rFonts w:ascii="Trebuchet MS" w:hAnsi="Trebuchet MS"/>
          <w:b/>
          <w:sz w:val="24"/>
          <w:szCs w:val="24"/>
          <w:u w:val="single"/>
        </w:rPr>
        <w:t xml:space="preserve">HOTĂRÂREA NR. 117 </w:t>
      </w:r>
      <w:proofErr w:type="gramStart"/>
      <w:r w:rsidRPr="000218C8"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 w:rsidRPr="000218C8">
        <w:rPr>
          <w:rFonts w:ascii="Trebuchet MS" w:hAnsi="Trebuchet MS"/>
          <w:b/>
          <w:sz w:val="24"/>
          <w:szCs w:val="24"/>
          <w:u w:val="single"/>
        </w:rPr>
        <w:t xml:space="preserve"> 27.05.2022</w:t>
      </w:r>
      <w:r w:rsidRPr="000218C8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privind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aprobarea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depunerii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proiectului</w:t>
      </w:r>
      <w:proofErr w:type="spellEnd"/>
      <w:r w:rsidRPr="000218C8">
        <w:rPr>
          <w:rFonts w:ascii="Trebuchet MS" w:hAnsi="Trebuchet MS" w:cs="Arial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„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Renovarea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energetică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Școala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Gimnazială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Gâștești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-Corp C1”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cadrul</w:t>
      </w:r>
      <w:proofErr w:type="spellEnd"/>
      <w:r w:rsidRPr="000218C8">
        <w:rPr>
          <w:rFonts w:ascii="Trebuchet MS" w:hAnsi="Trebuchet MS" w:cs="Arial"/>
          <w:b/>
          <w:spacing w:val="-3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PNRR/Componenta</w:t>
      </w:r>
      <w:r w:rsidRPr="000218C8">
        <w:rPr>
          <w:rFonts w:ascii="Trebuchet MS" w:hAnsi="Trebuchet MS" w:cs="Arial"/>
          <w:b/>
          <w:spacing w:val="1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C5</w:t>
      </w:r>
      <w:r w:rsidRPr="000218C8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–</w:t>
      </w:r>
      <w:r w:rsidRPr="000218C8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Valul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Renovării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0218C8">
        <w:rPr>
          <w:rFonts w:ascii="Trebuchet MS" w:hAnsi="Trebuchet MS" w:cs="Arial"/>
          <w:b/>
          <w:spacing w:val="-4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 xml:space="preserve">a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cheltuielilor</w:t>
      </w:r>
      <w:proofErr w:type="spellEnd"/>
      <w:r w:rsidRPr="000218C8">
        <w:rPr>
          <w:rFonts w:ascii="Trebuchet MS" w:hAnsi="Trebuchet MS" w:cs="Arial"/>
          <w:b/>
          <w:spacing w:val="-5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aferente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acestui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proiect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</w:p>
    <w:p w:rsidR="000616F3" w:rsidRPr="000218C8" w:rsidRDefault="000616F3" w:rsidP="000616F3">
      <w:pPr>
        <w:pStyle w:val="NoSpacing"/>
        <w:ind w:right="-630" w:firstLine="720"/>
        <w:jc w:val="both"/>
        <w:rPr>
          <w:rFonts w:ascii="Trebuchet MS" w:hAnsi="Trebuchet MS"/>
          <w:sz w:val="24"/>
          <w:szCs w:val="24"/>
        </w:rPr>
      </w:pPr>
      <w:r w:rsidRPr="000218C8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0218C8">
        <w:rPr>
          <w:rFonts w:ascii="Trebuchet MS" w:hAnsi="Trebuchet MS"/>
          <w:sz w:val="24"/>
          <w:szCs w:val="24"/>
        </w:rPr>
        <w:t>fost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adoptată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cu 1</w:t>
      </w:r>
      <w:r w:rsidR="000218C8" w:rsidRPr="000218C8">
        <w:rPr>
          <w:rFonts w:ascii="Trebuchet MS" w:hAnsi="Trebuchet MS"/>
          <w:sz w:val="24"/>
          <w:szCs w:val="24"/>
        </w:rPr>
        <w:t>3</w:t>
      </w:r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voturi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pentru</w:t>
      </w:r>
      <w:proofErr w:type="spellEnd"/>
    </w:p>
    <w:p w:rsidR="000218C8" w:rsidRPr="000218C8" w:rsidRDefault="000218C8" w:rsidP="000616F3">
      <w:pPr>
        <w:pStyle w:val="NoSpacing"/>
        <w:ind w:right="-630" w:firstLine="720"/>
        <w:jc w:val="both"/>
        <w:rPr>
          <w:rFonts w:ascii="Trebuchet MS" w:hAnsi="Trebuchet MS"/>
          <w:sz w:val="24"/>
          <w:szCs w:val="24"/>
          <w:lang w:val="ro-RO"/>
        </w:rPr>
      </w:pPr>
      <w:proofErr w:type="spellStart"/>
      <w:r w:rsidRPr="000218C8">
        <w:rPr>
          <w:rFonts w:ascii="Trebuchet MS" w:hAnsi="Trebuchet MS"/>
          <w:sz w:val="24"/>
          <w:szCs w:val="24"/>
        </w:rPr>
        <w:t>Doamna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Monica-</w:t>
      </w:r>
      <w:proofErr w:type="spellStart"/>
      <w:r w:rsidRPr="000218C8">
        <w:rPr>
          <w:rFonts w:ascii="Trebuchet MS" w:hAnsi="Trebuchet MS"/>
          <w:sz w:val="24"/>
          <w:szCs w:val="24"/>
        </w:rPr>
        <w:t>Vasilica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Pleșcan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nu </w:t>
      </w:r>
      <w:proofErr w:type="spellStart"/>
      <w:r w:rsidRPr="000218C8">
        <w:rPr>
          <w:rFonts w:ascii="Trebuchet MS" w:hAnsi="Trebuchet MS"/>
          <w:sz w:val="24"/>
          <w:szCs w:val="24"/>
        </w:rPr>
        <w:t>participă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0218C8">
        <w:rPr>
          <w:rFonts w:ascii="Trebuchet MS" w:hAnsi="Trebuchet MS"/>
          <w:sz w:val="24"/>
          <w:szCs w:val="24"/>
        </w:rPr>
        <w:t>vot</w:t>
      </w:r>
      <w:proofErr w:type="spellEnd"/>
      <w:r w:rsidRPr="000218C8">
        <w:rPr>
          <w:rFonts w:ascii="Trebuchet MS" w:hAnsi="Trebuchet MS"/>
          <w:sz w:val="24"/>
          <w:szCs w:val="24"/>
        </w:rPr>
        <w:t>.</w:t>
      </w:r>
    </w:p>
    <w:p w:rsidR="000616F3" w:rsidRPr="000218C8" w:rsidRDefault="000616F3" w:rsidP="000616F3">
      <w:pPr>
        <w:ind w:right="-630" w:firstLine="720"/>
        <w:jc w:val="both"/>
        <w:rPr>
          <w:rFonts w:ascii="Trebuchet MS" w:hAnsi="Trebuchet MS"/>
          <w:color w:val="auto"/>
          <w:sz w:val="24"/>
          <w:szCs w:val="24"/>
        </w:rPr>
      </w:pPr>
    </w:p>
    <w:p w:rsidR="000616F3" w:rsidRPr="000218C8" w:rsidRDefault="000616F3" w:rsidP="000616F3">
      <w:pPr>
        <w:pStyle w:val="NoSpacing"/>
        <w:ind w:right="-630" w:firstLine="720"/>
        <w:jc w:val="both"/>
        <w:rPr>
          <w:rFonts w:ascii="Trebuchet MS" w:hAnsi="Trebuchet MS"/>
          <w:sz w:val="24"/>
          <w:szCs w:val="24"/>
        </w:rPr>
      </w:pPr>
      <w:r w:rsidRPr="000218C8">
        <w:rPr>
          <w:rFonts w:ascii="Trebuchet MS" w:hAnsi="Trebuchet MS"/>
          <w:b/>
          <w:sz w:val="24"/>
          <w:szCs w:val="24"/>
        </w:rPr>
        <w:t>2</w:t>
      </w:r>
      <w:r w:rsidRPr="000218C8">
        <w:rPr>
          <w:rFonts w:ascii="Trebuchet MS" w:hAnsi="Trebuchet MS"/>
          <w:sz w:val="24"/>
          <w:szCs w:val="24"/>
        </w:rPr>
        <w:t xml:space="preserve">. </w:t>
      </w:r>
      <w:r w:rsidRPr="000218C8">
        <w:rPr>
          <w:rFonts w:ascii="Trebuchet MS" w:hAnsi="Trebuchet MS"/>
          <w:b/>
          <w:sz w:val="24"/>
          <w:szCs w:val="24"/>
          <w:u w:val="single"/>
        </w:rPr>
        <w:t xml:space="preserve">HOTĂRÂREA NR. 118 </w:t>
      </w:r>
      <w:proofErr w:type="gramStart"/>
      <w:r w:rsidRPr="000218C8"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 w:rsidRPr="000218C8">
        <w:rPr>
          <w:rFonts w:ascii="Trebuchet MS" w:hAnsi="Trebuchet MS"/>
          <w:b/>
          <w:sz w:val="24"/>
          <w:szCs w:val="24"/>
          <w:u w:val="single"/>
        </w:rPr>
        <w:t xml:space="preserve"> 27.05.2022</w:t>
      </w:r>
      <w:r w:rsidRPr="000218C8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privind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aprobarea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depunerii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proiectului</w:t>
      </w:r>
      <w:proofErr w:type="spellEnd"/>
      <w:r w:rsidRPr="000218C8">
        <w:rPr>
          <w:rFonts w:ascii="Trebuchet MS" w:hAnsi="Trebuchet MS" w:cs="Arial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„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Renovarea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energetică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Liceul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Teoretic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Miron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Costin -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Corpul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B”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cadrul</w:t>
      </w:r>
      <w:proofErr w:type="spellEnd"/>
      <w:r w:rsidRPr="000218C8">
        <w:rPr>
          <w:rFonts w:ascii="Trebuchet MS" w:hAnsi="Trebuchet MS" w:cs="Arial"/>
          <w:b/>
          <w:spacing w:val="-3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PNRR/Componenta</w:t>
      </w:r>
      <w:r w:rsidRPr="000218C8">
        <w:rPr>
          <w:rFonts w:ascii="Trebuchet MS" w:hAnsi="Trebuchet MS" w:cs="Arial"/>
          <w:b/>
          <w:spacing w:val="1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C5</w:t>
      </w:r>
      <w:r w:rsidRPr="000218C8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–</w:t>
      </w:r>
      <w:r w:rsidRPr="000218C8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Valul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Renovării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0218C8">
        <w:rPr>
          <w:rFonts w:ascii="Trebuchet MS" w:hAnsi="Trebuchet MS" w:cs="Arial"/>
          <w:b/>
          <w:spacing w:val="-4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 xml:space="preserve">a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cheltuielilor</w:t>
      </w:r>
      <w:proofErr w:type="spellEnd"/>
      <w:r w:rsidRPr="000218C8">
        <w:rPr>
          <w:rFonts w:ascii="Trebuchet MS" w:hAnsi="Trebuchet MS" w:cs="Arial"/>
          <w:b/>
          <w:spacing w:val="-5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aferente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acestui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proiect</w:t>
      </w:r>
      <w:proofErr w:type="spellEnd"/>
    </w:p>
    <w:p w:rsidR="000616F3" w:rsidRPr="000218C8" w:rsidRDefault="000616F3" w:rsidP="000616F3">
      <w:pPr>
        <w:pStyle w:val="NoSpacing"/>
        <w:ind w:right="-630" w:firstLine="720"/>
        <w:jc w:val="both"/>
        <w:rPr>
          <w:rFonts w:ascii="Trebuchet MS" w:hAnsi="Trebuchet MS"/>
          <w:sz w:val="24"/>
          <w:szCs w:val="24"/>
        </w:rPr>
      </w:pPr>
      <w:r w:rsidRPr="000218C8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0218C8">
        <w:rPr>
          <w:rFonts w:ascii="Trebuchet MS" w:hAnsi="Trebuchet MS"/>
          <w:sz w:val="24"/>
          <w:szCs w:val="24"/>
        </w:rPr>
        <w:t>fost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adoptată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cu 1</w:t>
      </w:r>
      <w:r w:rsidR="000218C8" w:rsidRPr="000218C8">
        <w:rPr>
          <w:rFonts w:ascii="Trebuchet MS" w:hAnsi="Trebuchet MS"/>
          <w:sz w:val="24"/>
          <w:szCs w:val="24"/>
        </w:rPr>
        <w:t>4</w:t>
      </w:r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voturi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pentru</w:t>
      </w:r>
      <w:proofErr w:type="spellEnd"/>
    </w:p>
    <w:p w:rsidR="000616F3" w:rsidRPr="000218C8" w:rsidRDefault="000616F3" w:rsidP="000616F3">
      <w:pPr>
        <w:ind w:right="-630" w:firstLine="720"/>
        <w:jc w:val="both"/>
        <w:rPr>
          <w:rFonts w:ascii="Trebuchet MS" w:hAnsi="Trebuchet MS"/>
          <w:color w:val="auto"/>
          <w:sz w:val="24"/>
          <w:szCs w:val="24"/>
        </w:rPr>
      </w:pPr>
    </w:p>
    <w:p w:rsidR="000616F3" w:rsidRPr="000218C8" w:rsidRDefault="000616F3" w:rsidP="000616F3">
      <w:pPr>
        <w:pStyle w:val="NoSpacing"/>
        <w:ind w:right="-630" w:firstLine="720"/>
        <w:jc w:val="both"/>
        <w:rPr>
          <w:rFonts w:ascii="Trebuchet MS" w:hAnsi="Trebuchet MS" w:cs="Arial"/>
          <w:b/>
          <w:sz w:val="24"/>
          <w:szCs w:val="24"/>
        </w:rPr>
      </w:pPr>
      <w:r w:rsidRPr="000218C8">
        <w:rPr>
          <w:rFonts w:ascii="Trebuchet MS" w:hAnsi="Trebuchet MS"/>
          <w:b/>
          <w:sz w:val="24"/>
          <w:szCs w:val="24"/>
        </w:rPr>
        <w:t>2</w:t>
      </w:r>
      <w:r w:rsidRPr="000218C8">
        <w:rPr>
          <w:rFonts w:ascii="Trebuchet MS" w:hAnsi="Trebuchet MS"/>
          <w:sz w:val="24"/>
          <w:szCs w:val="24"/>
        </w:rPr>
        <w:t xml:space="preserve">. </w:t>
      </w:r>
      <w:r w:rsidRPr="000218C8">
        <w:rPr>
          <w:rFonts w:ascii="Trebuchet MS" w:hAnsi="Trebuchet MS"/>
          <w:b/>
          <w:sz w:val="24"/>
          <w:szCs w:val="24"/>
          <w:u w:val="single"/>
        </w:rPr>
        <w:t>HOTĂRÂREA NR. 119 din 27.05.2022</w:t>
      </w:r>
      <w:r w:rsidRPr="000218C8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privind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aprobarea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depunerii</w:t>
      </w:r>
      <w:proofErr w:type="spellEnd"/>
      <w:r w:rsidRPr="000218C8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bCs/>
          <w:sz w:val="24"/>
          <w:szCs w:val="24"/>
        </w:rPr>
        <w:t>proiectului</w:t>
      </w:r>
      <w:proofErr w:type="spellEnd"/>
      <w:r w:rsidRPr="000218C8">
        <w:rPr>
          <w:rFonts w:ascii="Trebuchet MS" w:hAnsi="Trebuchet MS" w:cs="Arial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„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Renovarea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proofErr w:type="gramStart"/>
      <w:r w:rsidRPr="000218C8">
        <w:rPr>
          <w:rFonts w:ascii="Trebuchet MS" w:hAnsi="Trebuchet MS" w:cs="Arial"/>
          <w:b/>
          <w:sz w:val="24"/>
          <w:szCs w:val="24"/>
        </w:rPr>
        <w:t>energetică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Colegiul</w:t>
      </w:r>
      <w:proofErr w:type="spellEnd"/>
      <w:proofErr w:type="gram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Tehnic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de Cai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Ferate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Unirea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– Corp C1, Corp C3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Corp C4”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cadrul</w:t>
      </w:r>
      <w:proofErr w:type="spellEnd"/>
      <w:r w:rsidRPr="000218C8">
        <w:rPr>
          <w:rFonts w:ascii="Trebuchet MS" w:hAnsi="Trebuchet MS" w:cs="Arial"/>
          <w:b/>
          <w:spacing w:val="-3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PNRR/Componenta</w:t>
      </w:r>
      <w:r w:rsidRPr="000218C8">
        <w:rPr>
          <w:rFonts w:ascii="Trebuchet MS" w:hAnsi="Trebuchet MS" w:cs="Arial"/>
          <w:b/>
          <w:spacing w:val="1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C5</w:t>
      </w:r>
      <w:r w:rsidRPr="000218C8">
        <w:rPr>
          <w:rFonts w:ascii="Trebuchet MS" w:hAnsi="Trebuchet MS" w:cs="Arial"/>
          <w:b/>
          <w:spacing w:val="2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>–</w:t>
      </w:r>
      <w:r w:rsidRPr="000218C8">
        <w:rPr>
          <w:rFonts w:ascii="Trebuchet MS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Valul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Renovării</w:t>
      </w:r>
      <w:proofErr w:type="spellEnd"/>
      <w:r w:rsidRPr="000218C8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0218C8">
        <w:rPr>
          <w:rFonts w:ascii="Trebuchet MS" w:hAnsi="Trebuchet MS" w:cs="Arial"/>
          <w:b/>
          <w:spacing w:val="-4"/>
          <w:sz w:val="24"/>
          <w:szCs w:val="24"/>
        </w:rPr>
        <w:t xml:space="preserve"> </w:t>
      </w:r>
      <w:r w:rsidRPr="000218C8">
        <w:rPr>
          <w:rFonts w:ascii="Trebuchet MS" w:hAnsi="Trebuchet MS" w:cs="Arial"/>
          <w:b/>
          <w:sz w:val="24"/>
          <w:szCs w:val="24"/>
        </w:rPr>
        <w:t xml:space="preserve">a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cheltuielilor</w:t>
      </w:r>
      <w:proofErr w:type="spellEnd"/>
      <w:r w:rsidRPr="000218C8">
        <w:rPr>
          <w:rFonts w:ascii="Trebuchet MS" w:hAnsi="Trebuchet MS" w:cs="Arial"/>
          <w:b/>
          <w:spacing w:val="-5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aferente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acestui</w:t>
      </w:r>
      <w:proofErr w:type="spellEnd"/>
      <w:r w:rsidRPr="000218C8">
        <w:rPr>
          <w:rFonts w:ascii="Trebuchet MS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 w:cs="Arial"/>
          <w:b/>
          <w:sz w:val="24"/>
          <w:szCs w:val="24"/>
        </w:rPr>
        <w:t>proiect</w:t>
      </w:r>
      <w:proofErr w:type="spellEnd"/>
    </w:p>
    <w:p w:rsidR="000616F3" w:rsidRPr="000218C8" w:rsidRDefault="000616F3" w:rsidP="000616F3">
      <w:pPr>
        <w:pStyle w:val="NoSpacing"/>
        <w:ind w:right="-630" w:firstLine="720"/>
        <w:jc w:val="both"/>
        <w:rPr>
          <w:rFonts w:ascii="Trebuchet MS" w:hAnsi="Trebuchet MS"/>
          <w:sz w:val="24"/>
          <w:szCs w:val="24"/>
        </w:rPr>
      </w:pPr>
      <w:r w:rsidRPr="000218C8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0218C8">
        <w:rPr>
          <w:rFonts w:ascii="Trebuchet MS" w:hAnsi="Trebuchet MS"/>
          <w:sz w:val="24"/>
          <w:szCs w:val="24"/>
        </w:rPr>
        <w:t>fost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adoptată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cu 1</w:t>
      </w:r>
      <w:r w:rsidR="000218C8" w:rsidRPr="000218C8">
        <w:rPr>
          <w:rFonts w:ascii="Trebuchet MS" w:hAnsi="Trebuchet MS"/>
          <w:sz w:val="24"/>
          <w:szCs w:val="24"/>
        </w:rPr>
        <w:t>4</w:t>
      </w:r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voturi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0218C8">
        <w:rPr>
          <w:rFonts w:ascii="Trebuchet MS" w:hAnsi="Trebuchet MS"/>
          <w:sz w:val="24"/>
          <w:szCs w:val="24"/>
        </w:rPr>
        <w:t>pentru</w:t>
      </w:r>
      <w:proofErr w:type="spellEnd"/>
    </w:p>
    <w:p w:rsidR="00B140AB" w:rsidRPr="000218C8" w:rsidRDefault="00B140A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0218C8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0218C8">
        <w:rPr>
          <w:rFonts w:ascii="Trebuchet MS" w:hAnsi="Trebuchet MS"/>
          <w:sz w:val="24"/>
          <w:szCs w:val="24"/>
        </w:rPr>
        <w:t>Ședința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4B60" w:rsidRPr="000218C8">
        <w:rPr>
          <w:rFonts w:ascii="Trebuchet MS" w:hAnsi="Trebuchet MS"/>
          <w:sz w:val="24"/>
          <w:szCs w:val="24"/>
        </w:rPr>
        <w:t>extra</w:t>
      </w:r>
      <w:r w:rsidRPr="000218C8">
        <w:rPr>
          <w:rFonts w:ascii="Trebuchet MS" w:hAnsi="Trebuchet MS"/>
          <w:sz w:val="24"/>
          <w:szCs w:val="24"/>
        </w:rPr>
        <w:t>ordinară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0218C8">
        <w:rPr>
          <w:rFonts w:ascii="Trebuchet MS" w:hAnsi="Trebuchet MS"/>
          <w:sz w:val="24"/>
          <w:szCs w:val="24"/>
        </w:rPr>
        <w:t>încheie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0218C8">
        <w:rPr>
          <w:rFonts w:ascii="Trebuchet MS" w:hAnsi="Trebuchet MS"/>
          <w:sz w:val="24"/>
          <w:szCs w:val="24"/>
        </w:rPr>
        <w:t>ora</w:t>
      </w:r>
      <w:proofErr w:type="spellEnd"/>
      <w:r w:rsidRPr="000218C8">
        <w:rPr>
          <w:rFonts w:ascii="Trebuchet MS" w:hAnsi="Trebuchet MS"/>
          <w:sz w:val="24"/>
          <w:szCs w:val="24"/>
        </w:rPr>
        <w:t xml:space="preserve"> </w:t>
      </w:r>
      <w:r w:rsidR="00B140AB" w:rsidRPr="000218C8">
        <w:rPr>
          <w:rFonts w:ascii="Trebuchet MS" w:hAnsi="Trebuchet MS"/>
          <w:sz w:val="24"/>
          <w:szCs w:val="24"/>
        </w:rPr>
        <w:t>9,</w:t>
      </w:r>
      <w:r w:rsidR="000218C8" w:rsidRPr="000218C8">
        <w:rPr>
          <w:rFonts w:ascii="Trebuchet MS" w:hAnsi="Trebuchet MS"/>
          <w:sz w:val="24"/>
          <w:szCs w:val="24"/>
        </w:rPr>
        <w:t>28</w:t>
      </w:r>
      <w:r w:rsidRPr="000218C8">
        <w:rPr>
          <w:rFonts w:ascii="Trebuchet MS" w:hAnsi="Trebuchet MS"/>
          <w:sz w:val="24"/>
          <w:szCs w:val="24"/>
        </w:rPr>
        <w:t>.</w:t>
      </w: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bookmarkStart w:id="3" w:name="_GoBack"/>
      <w:bookmarkEnd w:id="3"/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B40444" w:rsidRPr="005C56CE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E45838" w:rsidRPr="005C56CE" w:rsidRDefault="000616F3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Alexandru</w:t>
      </w:r>
      <w:r w:rsidR="00E45838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45838">
        <w:rPr>
          <w:rFonts w:ascii="Trebuchet MS" w:hAnsi="Trebuchet MS"/>
          <w:b/>
          <w:sz w:val="24"/>
          <w:szCs w:val="24"/>
        </w:rPr>
        <w:t>Nemțanu</w:t>
      </w:r>
      <w:proofErr w:type="spellEnd"/>
      <w:r w:rsidR="00E45838">
        <w:rPr>
          <w:rFonts w:ascii="Trebuchet MS" w:hAnsi="Trebuchet MS"/>
          <w:b/>
          <w:sz w:val="24"/>
          <w:szCs w:val="24"/>
        </w:rPr>
        <w:t xml:space="preserve">                                                </w:t>
      </w:r>
      <w:r w:rsidR="007B619E">
        <w:rPr>
          <w:rFonts w:ascii="Trebuchet MS" w:hAnsi="Trebuchet MS"/>
          <w:b/>
          <w:sz w:val="24"/>
          <w:szCs w:val="24"/>
        </w:rPr>
        <w:t xml:space="preserve">              Irina Jitaru</w:t>
      </w:r>
      <w:r w:rsidR="00E45838">
        <w:rPr>
          <w:rFonts w:ascii="Trebuchet MS" w:hAnsi="Trebuchet MS"/>
          <w:b/>
          <w:sz w:val="24"/>
          <w:szCs w:val="24"/>
        </w:rPr>
        <w:t xml:space="preserve">                       </w:t>
      </w:r>
    </w:p>
    <w:sectPr w:rsidR="00E45838" w:rsidRPr="005C56CE" w:rsidSect="007723C9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C65A7D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20668A" w:rsidRPr="002D39E8">
      <w:rPr>
        <w:rFonts w:ascii="Trebuchet MS" w:hAnsi="Trebuchet MS"/>
        <w:i/>
        <w:sz w:val="20"/>
        <w:szCs w:val="20"/>
      </w:rPr>
      <w:t>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6DCD"/>
    <w:multiLevelType w:val="hybridMultilevel"/>
    <w:tmpl w:val="84B802F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18C8"/>
    <w:rsid w:val="0002683F"/>
    <w:rsid w:val="00045E41"/>
    <w:rsid w:val="000518C3"/>
    <w:rsid w:val="000616F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4B60"/>
    <w:rsid w:val="000F53EF"/>
    <w:rsid w:val="001011BC"/>
    <w:rsid w:val="00116D83"/>
    <w:rsid w:val="001232AC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2E4C66"/>
    <w:rsid w:val="0030143B"/>
    <w:rsid w:val="003032E7"/>
    <w:rsid w:val="003251D5"/>
    <w:rsid w:val="003256D8"/>
    <w:rsid w:val="00326329"/>
    <w:rsid w:val="00330C4C"/>
    <w:rsid w:val="003515CA"/>
    <w:rsid w:val="003526B7"/>
    <w:rsid w:val="00357E5D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723C9"/>
    <w:rsid w:val="007B619E"/>
    <w:rsid w:val="007B69A7"/>
    <w:rsid w:val="007C0FE4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8F2C76"/>
    <w:rsid w:val="009031CB"/>
    <w:rsid w:val="00904350"/>
    <w:rsid w:val="009327A1"/>
    <w:rsid w:val="0093754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140AB"/>
    <w:rsid w:val="00B3147E"/>
    <w:rsid w:val="00B40444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7870"/>
    <w:rsid w:val="00C5098B"/>
    <w:rsid w:val="00C6018C"/>
    <w:rsid w:val="00C65A7D"/>
    <w:rsid w:val="00C9560E"/>
    <w:rsid w:val="00CB76C7"/>
    <w:rsid w:val="00CD6842"/>
    <w:rsid w:val="00D04FB5"/>
    <w:rsid w:val="00D43D15"/>
    <w:rsid w:val="00D50958"/>
    <w:rsid w:val="00D93310"/>
    <w:rsid w:val="00D94486"/>
    <w:rsid w:val="00DA6F0E"/>
    <w:rsid w:val="00DC5A77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D2D4A"/>
    <w:rsid w:val="00FE3122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4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  <w:style w:type="paragraph" w:styleId="NormalWeb">
    <w:name w:val="Normal (Web)"/>
    <w:basedOn w:val="Normal"/>
    <w:uiPriority w:val="99"/>
    <w:unhideWhenUsed/>
    <w:rsid w:val="00DC5A77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06D4-2985-4276-93DB-4A92197B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4</cp:revision>
  <cp:lastPrinted>2021-10-19T06:26:00Z</cp:lastPrinted>
  <dcterms:created xsi:type="dcterms:W3CDTF">2022-05-27T05:19:00Z</dcterms:created>
  <dcterms:modified xsi:type="dcterms:W3CDTF">2022-05-27T07:43:00Z</dcterms:modified>
</cp:coreProperties>
</file>