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4967" w14:textId="77777777" w:rsidR="00524D35" w:rsidRPr="00BF5B7E" w:rsidRDefault="009031CB" w:rsidP="00524D35">
      <w:pPr>
        <w:pStyle w:val="NoSpacing"/>
        <w:ind w:right="-720"/>
        <w:rPr>
          <w:rFonts w:ascii="Trebuchet MS" w:hAnsi="Trebuchet MS" w:cs="Arial"/>
          <w:b/>
          <w:sz w:val="24"/>
          <w:szCs w:val="24"/>
        </w:rPr>
      </w:pPr>
      <w:r>
        <w:rPr>
          <w:rFonts w:ascii="Trebuchet MS" w:hAnsi="Trebuchet MS" w:cs="Arial"/>
          <w:b/>
          <w:sz w:val="24"/>
          <w:szCs w:val="24"/>
        </w:rPr>
        <w:t>M</w:t>
      </w:r>
      <w:r w:rsidR="00524D35" w:rsidRPr="00BF5B7E">
        <w:rPr>
          <w:rFonts w:ascii="Trebuchet MS" w:hAnsi="Trebuchet MS" w:cs="Arial"/>
          <w:b/>
          <w:sz w:val="24"/>
          <w:szCs w:val="24"/>
        </w:rPr>
        <w:t>UNICIPIUL PAȘCANI</w:t>
      </w:r>
    </w:p>
    <w:p w14:paraId="0C2CDA53" w14:textId="77777777" w:rsidR="00524D35" w:rsidRPr="00BF5B7E" w:rsidRDefault="00524D35" w:rsidP="00524D35">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14:paraId="2FC056D4" w14:textId="77777777" w:rsidR="00165A7D" w:rsidRDefault="00165A7D" w:rsidP="00524D35">
      <w:pPr>
        <w:pStyle w:val="NoSpacing"/>
        <w:ind w:right="-720"/>
        <w:jc w:val="center"/>
        <w:rPr>
          <w:rFonts w:ascii="Trebuchet MS" w:hAnsi="Trebuchet MS" w:cs="Arial"/>
          <w:b/>
          <w:sz w:val="24"/>
          <w:szCs w:val="24"/>
          <w:u w:val="single"/>
        </w:rPr>
      </w:pPr>
    </w:p>
    <w:p w14:paraId="4C2C7A0D" w14:textId="77777777" w:rsidR="00274CCC" w:rsidRDefault="00274CCC" w:rsidP="00524D35">
      <w:pPr>
        <w:pStyle w:val="NoSpacing"/>
        <w:ind w:right="-720"/>
        <w:jc w:val="center"/>
        <w:rPr>
          <w:rFonts w:ascii="Trebuchet MS" w:hAnsi="Trebuchet MS" w:cs="Arial"/>
          <w:b/>
          <w:sz w:val="44"/>
          <w:szCs w:val="44"/>
          <w:u w:val="single"/>
        </w:rPr>
      </w:pPr>
    </w:p>
    <w:p w14:paraId="00CFD118" w14:textId="016649DE" w:rsidR="00524D35" w:rsidRPr="00165A7D" w:rsidRDefault="00524D35" w:rsidP="00524D35">
      <w:pPr>
        <w:pStyle w:val="NoSpacing"/>
        <w:ind w:right="-720"/>
        <w:jc w:val="center"/>
        <w:rPr>
          <w:rFonts w:ascii="Trebuchet MS" w:hAnsi="Trebuchet MS" w:cs="Arial"/>
          <w:b/>
          <w:sz w:val="44"/>
          <w:szCs w:val="44"/>
          <w:u w:val="single"/>
        </w:rPr>
      </w:pPr>
      <w:r w:rsidRPr="00165A7D">
        <w:rPr>
          <w:rFonts w:ascii="Trebuchet MS" w:hAnsi="Trebuchet MS" w:cs="Arial"/>
          <w:b/>
          <w:sz w:val="44"/>
          <w:szCs w:val="44"/>
          <w:u w:val="single"/>
        </w:rPr>
        <w:t>MINUTA</w:t>
      </w:r>
    </w:p>
    <w:p w14:paraId="3F954389" w14:textId="77777777" w:rsidR="00524D35" w:rsidRPr="00BF5B7E" w:rsidRDefault="00524D35" w:rsidP="00524D35">
      <w:pPr>
        <w:pStyle w:val="NoSpacing"/>
        <w:ind w:right="-720"/>
        <w:jc w:val="center"/>
        <w:rPr>
          <w:rFonts w:ascii="Trebuchet MS" w:hAnsi="Trebuchet MS" w:cs="Arial"/>
          <w:b/>
          <w:sz w:val="24"/>
          <w:szCs w:val="24"/>
          <w:u w:val="single"/>
        </w:rPr>
      </w:pPr>
    </w:p>
    <w:p w14:paraId="5C4CB2FD" w14:textId="71BDA27E" w:rsidR="00524D35" w:rsidRPr="00FF1341" w:rsidRDefault="00524D35" w:rsidP="00524D35">
      <w:pPr>
        <w:pStyle w:val="NoSpacing"/>
        <w:ind w:right="-720"/>
        <w:jc w:val="center"/>
        <w:rPr>
          <w:rFonts w:ascii="Trebuchet MS" w:hAnsi="Trebuchet MS" w:cs="Arial"/>
          <w:b/>
          <w:sz w:val="24"/>
          <w:szCs w:val="24"/>
          <w:u w:val="single"/>
        </w:rPr>
      </w:pPr>
      <w:r w:rsidRPr="00FF1341">
        <w:rPr>
          <w:rFonts w:ascii="Trebuchet MS" w:hAnsi="Trebuchet MS" w:cs="Arial"/>
          <w:b/>
          <w:sz w:val="24"/>
          <w:szCs w:val="24"/>
          <w:u w:val="single"/>
          <w:lang w:val="ro-RO"/>
        </w:rPr>
        <w:t xml:space="preserve">Ședinței </w:t>
      </w:r>
      <w:r w:rsidR="00CB76C7">
        <w:rPr>
          <w:rFonts w:ascii="Trebuchet MS" w:hAnsi="Trebuchet MS" w:cs="Arial"/>
          <w:b/>
          <w:sz w:val="24"/>
          <w:szCs w:val="24"/>
          <w:u w:val="single"/>
          <w:lang w:val="ro-RO"/>
        </w:rPr>
        <w:t>extra</w:t>
      </w:r>
      <w:r w:rsidRPr="00FF1341">
        <w:rPr>
          <w:rFonts w:ascii="Trebuchet MS" w:hAnsi="Trebuchet MS" w:cs="Arial"/>
          <w:b/>
          <w:sz w:val="24"/>
          <w:szCs w:val="24"/>
          <w:u w:val="single"/>
        </w:rPr>
        <w:t>ordinare</w:t>
      </w:r>
      <w:r w:rsidR="00C65A7D">
        <w:rPr>
          <w:rFonts w:ascii="Trebuchet MS" w:hAnsi="Trebuchet MS" w:cs="Arial"/>
          <w:b/>
          <w:sz w:val="24"/>
          <w:szCs w:val="24"/>
          <w:u w:val="single"/>
        </w:rPr>
        <w:t xml:space="preserve"> </w:t>
      </w:r>
      <w:r w:rsidR="00DC5A77">
        <w:rPr>
          <w:rFonts w:ascii="Trebuchet MS" w:hAnsi="Trebuchet MS" w:cs="Arial"/>
          <w:b/>
          <w:sz w:val="24"/>
          <w:szCs w:val="24"/>
          <w:u w:val="single"/>
        </w:rPr>
        <w:t xml:space="preserve">convocată de îndată </w:t>
      </w:r>
      <w:r w:rsidRPr="00FF1341">
        <w:rPr>
          <w:rFonts w:ascii="Trebuchet MS" w:hAnsi="Trebuchet MS" w:cs="Arial"/>
          <w:b/>
          <w:sz w:val="24"/>
          <w:szCs w:val="24"/>
          <w:u w:val="single"/>
        </w:rPr>
        <w:t xml:space="preserve">din </w:t>
      </w:r>
      <w:r w:rsidR="00A871CD">
        <w:rPr>
          <w:rFonts w:ascii="Trebuchet MS" w:hAnsi="Trebuchet MS" w:cs="Arial"/>
          <w:b/>
          <w:sz w:val="24"/>
          <w:szCs w:val="24"/>
          <w:u w:val="single"/>
        </w:rPr>
        <w:t>07</w:t>
      </w:r>
      <w:r w:rsidR="000616F3">
        <w:rPr>
          <w:rFonts w:ascii="Trebuchet MS" w:hAnsi="Trebuchet MS" w:cs="Arial"/>
          <w:b/>
          <w:sz w:val="24"/>
          <w:szCs w:val="24"/>
          <w:u w:val="single"/>
        </w:rPr>
        <w:t xml:space="preserve"> </w:t>
      </w:r>
      <w:r w:rsidR="004378CD">
        <w:rPr>
          <w:rFonts w:ascii="Trebuchet MS" w:hAnsi="Trebuchet MS" w:cs="Arial"/>
          <w:b/>
          <w:sz w:val="24"/>
          <w:szCs w:val="24"/>
          <w:u w:val="single"/>
        </w:rPr>
        <w:t>octombrie</w:t>
      </w:r>
      <w:r w:rsidR="000616F3">
        <w:rPr>
          <w:rFonts w:ascii="Trebuchet MS" w:hAnsi="Trebuchet MS" w:cs="Arial"/>
          <w:b/>
          <w:sz w:val="24"/>
          <w:szCs w:val="24"/>
          <w:u w:val="single"/>
        </w:rPr>
        <w:t xml:space="preserve"> 2022</w:t>
      </w:r>
      <w:r w:rsidR="00FF730D" w:rsidRPr="00FF1341">
        <w:rPr>
          <w:rFonts w:ascii="Trebuchet MS" w:hAnsi="Trebuchet MS" w:cs="Arial"/>
          <w:b/>
          <w:sz w:val="24"/>
          <w:szCs w:val="24"/>
          <w:u w:val="single"/>
        </w:rPr>
        <w:t xml:space="preserve"> </w:t>
      </w:r>
      <w:r w:rsidRPr="00FF1341">
        <w:rPr>
          <w:rFonts w:ascii="Trebuchet MS" w:hAnsi="Trebuchet MS" w:cs="Arial"/>
          <w:b/>
          <w:sz w:val="24"/>
          <w:szCs w:val="24"/>
          <w:u w:val="single"/>
        </w:rPr>
        <w:t>a Consiliului Local al Municipiului Pașcani</w:t>
      </w:r>
    </w:p>
    <w:p w14:paraId="057B7F83" w14:textId="77777777" w:rsidR="00524D35" w:rsidRDefault="00524D35" w:rsidP="00524D35">
      <w:pPr>
        <w:pStyle w:val="NoSpacing"/>
        <w:ind w:right="-720"/>
        <w:jc w:val="center"/>
        <w:rPr>
          <w:rFonts w:ascii="Trebuchet MS" w:hAnsi="Trebuchet MS" w:cs="Arial"/>
          <w:sz w:val="24"/>
          <w:szCs w:val="24"/>
        </w:rPr>
      </w:pPr>
    </w:p>
    <w:p w14:paraId="6DD771C5" w14:textId="77777777" w:rsidR="00B40444" w:rsidRPr="00FF1341" w:rsidRDefault="00B40444" w:rsidP="00524D35">
      <w:pPr>
        <w:pStyle w:val="NoSpacing"/>
        <w:ind w:right="-720"/>
        <w:jc w:val="center"/>
        <w:rPr>
          <w:rFonts w:ascii="Trebuchet MS" w:hAnsi="Trebuchet MS" w:cs="Arial"/>
          <w:sz w:val="24"/>
          <w:szCs w:val="24"/>
        </w:rPr>
      </w:pPr>
    </w:p>
    <w:p w14:paraId="7D3480B5" w14:textId="10F5B0C9" w:rsidR="00524D35" w:rsidRDefault="00524D35" w:rsidP="00524D35">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w:t>
      </w:r>
      <w:r w:rsidR="00DC5A77">
        <w:rPr>
          <w:rFonts w:ascii="Trebuchet MS" w:hAnsi="Trebuchet MS" w:cs="Arial"/>
          <w:sz w:val="24"/>
          <w:szCs w:val="24"/>
        </w:rPr>
        <w:t xml:space="preserve">de îndată </w:t>
      </w:r>
      <w:r w:rsidRPr="00BF5B7E">
        <w:rPr>
          <w:rFonts w:ascii="Trebuchet MS" w:hAnsi="Trebuchet MS" w:cs="Arial"/>
          <w:sz w:val="24"/>
          <w:szCs w:val="24"/>
        </w:rPr>
        <w:t xml:space="preserve">în </w:t>
      </w:r>
      <w:r w:rsidRPr="00BF5B7E">
        <w:rPr>
          <w:rFonts w:ascii="Trebuchet MS" w:hAnsi="Trebuchet MS" w:cs="Arial"/>
          <w:sz w:val="24"/>
          <w:szCs w:val="24"/>
          <w:lang w:val="ro-RO"/>
        </w:rPr>
        <w:t xml:space="preserve">ședință </w:t>
      </w:r>
      <w:r w:rsidR="00CB76C7">
        <w:rPr>
          <w:rFonts w:ascii="Trebuchet MS" w:hAnsi="Trebuchet MS" w:cs="Arial"/>
          <w:sz w:val="24"/>
          <w:szCs w:val="24"/>
          <w:lang w:val="ro-RO"/>
        </w:rPr>
        <w:t>extra</w:t>
      </w:r>
      <w:r w:rsidRPr="00BF5B7E">
        <w:rPr>
          <w:rFonts w:ascii="Trebuchet MS" w:hAnsi="Trebuchet MS" w:cs="Arial"/>
          <w:sz w:val="24"/>
          <w:szCs w:val="24"/>
          <w:lang w:val="ro-RO"/>
        </w:rPr>
        <w:t xml:space="preserve">ordinară la data </w:t>
      </w:r>
      <w:r w:rsidR="00DC5A77">
        <w:rPr>
          <w:rFonts w:ascii="Trebuchet MS" w:hAnsi="Trebuchet MS" w:cs="Arial"/>
          <w:sz w:val="24"/>
          <w:szCs w:val="24"/>
          <w:lang w:val="ro-RO"/>
        </w:rPr>
        <w:t xml:space="preserve">de </w:t>
      </w:r>
      <w:r w:rsidR="00A871CD">
        <w:rPr>
          <w:rFonts w:ascii="Trebuchet MS" w:hAnsi="Trebuchet MS" w:cs="Arial"/>
          <w:sz w:val="24"/>
          <w:szCs w:val="24"/>
          <w:lang w:val="ro-RO"/>
        </w:rPr>
        <w:t>7</w:t>
      </w:r>
      <w:r w:rsidR="000616F3">
        <w:rPr>
          <w:rFonts w:ascii="Trebuchet MS" w:hAnsi="Trebuchet MS" w:cs="Arial"/>
          <w:sz w:val="24"/>
          <w:szCs w:val="24"/>
          <w:lang w:val="ro-RO"/>
        </w:rPr>
        <w:t xml:space="preserve"> </w:t>
      </w:r>
      <w:r w:rsidR="004378CD">
        <w:rPr>
          <w:rFonts w:ascii="Trebuchet MS" w:hAnsi="Trebuchet MS" w:cs="Arial"/>
          <w:sz w:val="24"/>
          <w:szCs w:val="24"/>
          <w:lang w:val="ro-RO"/>
        </w:rPr>
        <w:t>octombrie</w:t>
      </w:r>
      <w:r w:rsidR="0047437E">
        <w:rPr>
          <w:rFonts w:ascii="Trebuchet MS" w:hAnsi="Trebuchet MS" w:cs="Arial"/>
          <w:sz w:val="24"/>
          <w:szCs w:val="24"/>
          <w:lang w:val="ro-RO"/>
        </w:rPr>
        <w:t xml:space="preserve"> 202</w:t>
      </w:r>
      <w:r w:rsidR="000616F3">
        <w:rPr>
          <w:rFonts w:ascii="Trebuchet MS" w:hAnsi="Trebuchet MS" w:cs="Arial"/>
          <w:sz w:val="24"/>
          <w:szCs w:val="24"/>
          <w:lang w:val="ro-RO"/>
        </w:rPr>
        <w:t>2</w:t>
      </w:r>
      <w:r w:rsidRPr="00BF5B7E">
        <w:rPr>
          <w:rFonts w:ascii="Trebuchet MS" w:hAnsi="Trebuchet MS" w:cs="Arial"/>
          <w:sz w:val="24"/>
          <w:szCs w:val="24"/>
          <w:lang w:val="ro-RO"/>
        </w:rPr>
        <w:t xml:space="preserve">, ora </w:t>
      </w:r>
      <w:r w:rsidR="004378CD">
        <w:rPr>
          <w:rFonts w:ascii="Trebuchet MS" w:hAnsi="Trebuchet MS" w:cs="Arial"/>
          <w:sz w:val="24"/>
          <w:szCs w:val="24"/>
          <w:lang w:val="ro-RO"/>
        </w:rPr>
        <w:t>12,00</w:t>
      </w:r>
      <w:r w:rsidRPr="00BF5B7E">
        <w:rPr>
          <w:rFonts w:ascii="Trebuchet MS" w:hAnsi="Trebuchet MS" w:cs="Arial"/>
          <w:sz w:val="24"/>
          <w:szCs w:val="24"/>
          <w:lang w:val="ro-RO"/>
        </w:rPr>
        <w:t xml:space="preserve">, prin Dispoziția Primarului nr. </w:t>
      </w:r>
      <w:r w:rsidR="004378CD">
        <w:rPr>
          <w:rFonts w:ascii="Trebuchet MS" w:hAnsi="Trebuchet MS" w:cs="Arial"/>
          <w:sz w:val="24"/>
          <w:szCs w:val="24"/>
          <w:lang w:val="ro-RO"/>
        </w:rPr>
        <w:t>1365/06.10.2022</w:t>
      </w:r>
      <w:r w:rsidRPr="00BF5B7E">
        <w:rPr>
          <w:rFonts w:ascii="Trebuchet MS" w:hAnsi="Trebuchet MS" w:cs="Arial"/>
          <w:sz w:val="24"/>
          <w:szCs w:val="24"/>
          <w:lang w:val="ro-RO"/>
        </w:rPr>
        <w:t xml:space="preserve">. </w:t>
      </w:r>
      <w:r w:rsidR="004378CD">
        <w:rPr>
          <w:rFonts w:ascii="Trebuchet MS" w:hAnsi="Trebuchet MS" w:cs="Arial"/>
          <w:sz w:val="24"/>
          <w:szCs w:val="24"/>
          <w:lang w:val="ro-RO"/>
        </w:rPr>
        <w:t>Ordinea de zi a fost suplimentată conform Dispoziției Primarului nr. 1366/0</w:t>
      </w:r>
      <w:r w:rsidR="00F30AEF">
        <w:rPr>
          <w:rFonts w:ascii="Trebuchet MS" w:hAnsi="Trebuchet MS" w:cs="Arial"/>
          <w:sz w:val="24"/>
          <w:szCs w:val="24"/>
          <w:lang w:val="ro-RO"/>
        </w:rPr>
        <w:t>7</w:t>
      </w:r>
      <w:r w:rsidR="004378CD">
        <w:rPr>
          <w:rFonts w:ascii="Trebuchet MS" w:hAnsi="Trebuchet MS" w:cs="Arial"/>
          <w:sz w:val="24"/>
          <w:szCs w:val="24"/>
          <w:lang w:val="ro-RO"/>
        </w:rPr>
        <w:t xml:space="preserve">.10.2022. </w:t>
      </w:r>
      <w:r w:rsidRPr="00BF5B7E">
        <w:rPr>
          <w:rFonts w:ascii="Trebuchet MS" w:hAnsi="Trebuchet MS" w:cs="Arial"/>
          <w:sz w:val="24"/>
          <w:szCs w:val="24"/>
          <w:lang w:val="ro-RO"/>
        </w:rPr>
        <w:t>Consilierii au fost anunțați telefonic și convocați prin poștă electronică.</w:t>
      </w:r>
    </w:p>
    <w:p w14:paraId="623AA08E" w14:textId="1A7A9CD4" w:rsidR="00524D35" w:rsidRDefault="00524D35" w:rsidP="00524D35">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Ședința </w:t>
      </w:r>
      <w:r w:rsidR="000F4B60">
        <w:rPr>
          <w:rFonts w:ascii="Trebuchet MS" w:hAnsi="Trebuchet MS"/>
          <w:sz w:val="24"/>
          <w:szCs w:val="24"/>
        </w:rPr>
        <w:t>extra</w:t>
      </w:r>
      <w:r w:rsidRPr="00BF5B7E">
        <w:rPr>
          <w:rFonts w:ascii="Trebuchet MS" w:hAnsi="Trebuchet MS"/>
          <w:sz w:val="24"/>
          <w:szCs w:val="24"/>
        </w:rPr>
        <w:t xml:space="preserve">ordinară </w:t>
      </w:r>
      <w:r w:rsidR="00165A7D">
        <w:rPr>
          <w:rFonts w:ascii="Trebuchet MS" w:hAnsi="Trebuchet MS"/>
          <w:sz w:val="24"/>
          <w:szCs w:val="24"/>
        </w:rPr>
        <w:t>începe</w:t>
      </w:r>
      <w:r w:rsidRPr="00BF5B7E">
        <w:rPr>
          <w:rFonts w:ascii="Trebuchet MS" w:hAnsi="Trebuchet MS"/>
          <w:sz w:val="24"/>
          <w:szCs w:val="24"/>
        </w:rPr>
        <w:t xml:space="preserve"> la ora </w:t>
      </w:r>
      <w:r w:rsidR="004378CD">
        <w:rPr>
          <w:rFonts w:ascii="Trebuchet MS" w:hAnsi="Trebuchet MS"/>
          <w:color w:val="000000" w:themeColor="text1"/>
          <w:sz w:val="24"/>
          <w:szCs w:val="24"/>
        </w:rPr>
        <w:t>12,03</w:t>
      </w:r>
      <w:r w:rsidRPr="000218C8">
        <w:rPr>
          <w:rFonts w:ascii="Trebuchet MS" w:hAnsi="Trebuchet MS"/>
          <w:color w:val="000000" w:themeColor="text1"/>
          <w:sz w:val="24"/>
          <w:szCs w:val="24"/>
        </w:rPr>
        <w:t xml:space="preserve"> </w:t>
      </w:r>
      <w:r>
        <w:rPr>
          <w:rFonts w:ascii="Trebuchet MS" w:hAnsi="Trebuchet MS"/>
          <w:sz w:val="24"/>
          <w:szCs w:val="24"/>
        </w:rPr>
        <w:t xml:space="preserve">și se desfășoară </w:t>
      </w:r>
      <w:r w:rsidR="00F05936">
        <w:rPr>
          <w:rFonts w:ascii="Trebuchet MS" w:hAnsi="Trebuchet MS"/>
          <w:sz w:val="24"/>
          <w:szCs w:val="24"/>
        </w:rPr>
        <w:t xml:space="preserve">în sala </w:t>
      </w:r>
      <w:r w:rsidR="00996DE8">
        <w:rPr>
          <w:rFonts w:ascii="Trebuchet MS" w:hAnsi="Trebuchet MS"/>
          <w:sz w:val="24"/>
          <w:szCs w:val="24"/>
        </w:rPr>
        <w:t xml:space="preserve">de </w:t>
      </w:r>
      <w:r w:rsidR="00156026">
        <w:rPr>
          <w:rFonts w:ascii="Trebuchet MS" w:hAnsi="Trebuchet MS"/>
          <w:sz w:val="24"/>
          <w:szCs w:val="24"/>
        </w:rPr>
        <w:t>ședințe</w:t>
      </w:r>
      <w:r w:rsidR="00F05936">
        <w:rPr>
          <w:rFonts w:ascii="Trebuchet MS" w:hAnsi="Trebuchet MS"/>
          <w:sz w:val="24"/>
          <w:szCs w:val="24"/>
        </w:rPr>
        <w:t xml:space="preserve"> a municipiului Pașcani</w:t>
      </w:r>
      <w:r w:rsidR="00A871CD">
        <w:rPr>
          <w:rFonts w:ascii="Trebuchet MS" w:hAnsi="Trebuchet MS"/>
          <w:sz w:val="24"/>
          <w:szCs w:val="24"/>
        </w:rPr>
        <w:t xml:space="preserve"> și online prin intermediul aplicației electronice ZOOM.</w:t>
      </w:r>
    </w:p>
    <w:p w14:paraId="5BC15149" w14:textId="55C015E3" w:rsidR="00A871CD" w:rsidRPr="00BF5B7E" w:rsidRDefault="00A871CD" w:rsidP="00524D35">
      <w:pPr>
        <w:tabs>
          <w:tab w:val="left" w:pos="1139"/>
        </w:tabs>
        <w:ind w:right="-720" w:firstLine="1440"/>
        <w:jc w:val="both"/>
        <w:rPr>
          <w:rFonts w:ascii="Trebuchet MS" w:hAnsi="Trebuchet MS"/>
          <w:sz w:val="24"/>
          <w:szCs w:val="24"/>
        </w:rPr>
      </w:pPr>
      <w:r>
        <w:rPr>
          <w:rFonts w:ascii="Trebuchet MS" w:hAnsi="Trebuchet MS"/>
          <w:sz w:val="24"/>
          <w:szCs w:val="24"/>
        </w:rPr>
        <w:t xml:space="preserve">Participă online la ședință următorii consilieri locali: </w:t>
      </w:r>
      <w:r w:rsidR="004378CD">
        <w:rPr>
          <w:rFonts w:ascii="Trebuchet MS" w:hAnsi="Trebuchet MS"/>
          <w:sz w:val="24"/>
          <w:szCs w:val="24"/>
        </w:rPr>
        <w:t>domnul Alexandru Nemțanu, domnul Costel-Sorin Olariu și domnul Costel Stamatin.</w:t>
      </w:r>
    </w:p>
    <w:p w14:paraId="67B76338" w14:textId="77777777" w:rsidR="00274CCC" w:rsidRDefault="00274CCC" w:rsidP="000846FC">
      <w:pPr>
        <w:pStyle w:val="NoSpacing"/>
        <w:ind w:right="-720" w:firstLine="1440"/>
        <w:jc w:val="both"/>
        <w:rPr>
          <w:rFonts w:ascii="Trebuchet MS" w:hAnsi="Trebuchet MS" w:cs="Arial"/>
          <w:sz w:val="24"/>
          <w:szCs w:val="24"/>
          <w:lang w:val="ro-RO"/>
        </w:rPr>
      </w:pPr>
    </w:p>
    <w:p w14:paraId="50F5343B" w14:textId="2B228E3C" w:rsidR="000846FC" w:rsidRPr="00BF5B7E" w:rsidRDefault="000846FC" w:rsidP="000846FC">
      <w:pPr>
        <w:pStyle w:val="NoSpacing"/>
        <w:ind w:right="-720" w:firstLine="1440"/>
        <w:jc w:val="both"/>
        <w:rPr>
          <w:rFonts w:ascii="Trebuchet MS" w:hAnsi="Trebuchet MS" w:cs="Arial"/>
          <w:sz w:val="24"/>
          <w:szCs w:val="24"/>
          <w:lang w:val="ro-RO"/>
        </w:rPr>
      </w:pPr>
      <w:r>
        <w:rPr>
          <w:rFonts w:ascii="Trebuchet MS" w:hAnsi="Trebuchet MS" w:cs="Arial"/>
          <w:sz w:val="24"/>
          <w:szCs w:val="24"/>
          <w:lang w:val="ro-RO"/>
        </w:rPr>
        <w:t>Participă</w:t>
      </w:r>
      <w:r w:rsidRPr="00BF5B7E">
        <w:rPr>
          <w:rFonts w:ascii="Trebuchet MS" w:hAnsi="Trebuchet MS" w:cs="Arial"/>
          <w:sz w:val="24"/>
          <w:szCs w:val="24"/>
          <w:lang w:val="ro-RO"/>
        </w:rPr>
        <w:t xml:space="preserve"> următorii consilieri:</w:t>
      </w:r>
    </w:p>
    <w:tbl>
      <w:tblPr>
        <w:tblW w:w="4739"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090"/>
      </w:tblGrid>
      <w:tr w:rsidR="00C65A7D" w:rsidRPr="00831AB0" w14:paraId="63719BB8" w14:textId="77777777" w:rsidTr="008A0F21">
        <w:trPr>
          <w:trHeight w:val="422"/>
        </w:trPr>
        <w:tc>
          <w:tcPr>
            <w:tcW w:w="649" w:type="dxa"/>
          </w:tcPr>
          <w:p w14:paraId="1205439E" w14:textId="576960A4" w:rsidR="00C65A7D" w:rsidRPr="00C65A7D" w:rsidRDefault="00C65A7D" w:rsidP="008A0F21">
            <w:pPr>
              <w:rPr>
                <w:rFonts w:ascii="Trebuchet MS" w:hAnsi="Trebuchet MS"/>
                <w:b/>
                <w:sz w:val="24"/>
                <w:szCs w:val="24"/>
              </w:rPr>
            </w:pPr>
            <w:r w:rsidRPr="00C65A7D">
              <w:rPr>
                <w:rFonts w:ascii="Trebuchet MS" w:hAnsi="Trebuchet MS"/>
                <w:b/>
                <w:sz w:val="24"/>
                <w:szCs w:val="24"/>
              </w:rPr>
              <w:t>Nr. Crt.</w:t>
            </w:r>
          </w:p>
        </w:tc>
        <w:tc>
          <w:tcPr>
            <w:tcW w:w="4090" w:type="dxa"/>
          </w:tcPr>
          <w:p w14:paraId="6EFFB938" w14:textId="77777777" w:rsidR="00C65A7D" w:rsidRPr="00C65A7D" w:rsidRDefault="00C65A7D" w:rsidP="004662BA">
            <w:pPr>
              <w:jc w:val="center"/>
              <w:rPr>
                <w:rFonts w:ascii="Trebuchet MS" w:hAnsi="Trebuchet MS"/>
                <w:b/>
                <w:sz w:val="24"/>
                <w:szCs w:val="24"/>
              </w:rPr>
            </w:pPr>
            <w:r w:rsidRPr="00C65A7D">
              <w:rPr>
                <w:rFonts w:ascii="Trebuchet MS" w:hAnsi="Trebuchet MS"/>
                <w:b/>
                <w:sz w:val="24"/>
                <w:szCs w:val="24"/>
              </w:rPr>
              <w:t>Nume și prenume</w:t>
            </w:r>
          </w:p>
        </w:tc>
      </w:tr>
      <w:tr w:rsidR="00A871CD" w:rsidRPr="000218C8" w14:paraId="0563B138" w14:textId="77777777" w:rsidTr="005B6D13">
        <w:tc>
          <w:tcPr>
            <w:tcW w:w="649" w:type="dxa"/>
          </w:tcPr>
          <w:p w14:paraId="186FBDC9" w14:textId="77777777" w:rsidR="00A871CD" w:rsidRPr="000218C8" w:rsidRDefault="00A871CD" w:rsidP="00A871CD">
            <w:pPr>
              <w:jc w:val="center"/>
              <w:rPr>
                <w:rFonts w:ascii="Trebuchet MS" w:hAnsi="Trebuchet MS"/>
                <w:color w:val="auto"/>
                <w:sz w:val="24"/>
                <w:szCs w:val="24"/>
              </w:rPr>
            </w:pPr>
            <w:r w:rsidRPr="000218C8">
              <w:rPr>
                <w:rFonts w:ascii="Trebuchet MS" w:hAnsi="Trebuchet MS"/>
                <w:color w:val="auto"/>
                <w:sz w:val="24"/>
                <w:szCs w:val="24"/>
              </w:rPr>
              <w:t>1.</w:t>
            </w:r>
          </w:p>
        </w:tc>
        <w:tc>
          <w:tcPr>
            <w:tcW w:w="4090" w:type="dxa"/>
            <w:vAlign w:val="center"/>
          </w:tcPr>
          <w:p w14:paraId="11D076A1" w14:textId="26311816"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AGAFIȚEI BOGDAN-GABRIEL</w:t>
            </w:r>
          </w:p>
        </w:tc>
      </w:tr>
      <w:tr w:rsidR="00A871CD" w:rsidRPr="000218C8" w14:paraId="75C28B65" w14:textId="77777777" w:rsidTr="005B6D13">
        <w:tc>
          <w:tcPr>
            <w:tcW w:w="649" w:type="dxa"/>
          </w:tcPr>
          <w:p w14:paraId="5C9263B2" w14:textId="77777777" w:rsidR="00A871CD" w:rsidRPr="000218C8" w:rsidRDefault="00A871CD" w:rsidP="00A871CD">
            <w:pPr>
              <w:jc w:val="center"/>
              <w:rPr>
                <w:rFonts w:ascii="Trebuchet MS" w:hAnsi="Trebuchet MS"/>
                <w:color w:val="auto"/>
                <w:sz w:val="24"/>
                <w:szCs w:val="24"/>
              </w:rPr>
            </w:pPr>
            <w:r w:rsidRPr="000218C8">
              <w:rPr>
                <w:rFonts w:ascii="Trebuchet MS" w:hAnsi="Trebuchet MS"/>
                <w:color w:val="auto"/>
                <w:sz w:val="24"/>
                <w:szCs w:val="24"/>
              </w:rPr>
              <w:t>2.</w:t>
            </w:r>
          </w:p>
        </w:tc>
        <w:tc>
          <w:tcPr>
            <w:tcW w:w="4090" w:type="dxa"/>
            <w:vAlign w:val="center"/>
          </w:tcPr>
          <w:p w14:paraId="77077FE6" w14:textId="4475B931"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CONACHE EDUARD-CĂTĂLIN</w:t>
            </w:r>
          </w:p>
        </w:tc>
      </w:tr>
      <w:tr w:rsidR="00A871CD" w:rsidRPr="000218C8" w14:paraId="34F12142" w14:textId="77777777" w:rsidTr="005B6D13">
        <w:tc>
          <w:tcPr>
            <w:tcW w:w="649" w:type="dxa"/>
          </w:tcPr>
          <w:p w14:paraId="24CF024A" w14:textId="07419C46" w:rsidR="00A871CD" w:rsidRPr="000218C8" w:rsidRDefault="00A871CD" w:rsidP="00A871CD">
            <w:pPr>
              <w:jc w:val="center"/>
              <w:rPr>
                <w:rFonts w:ascii="Trebuchet MS" w:hAnsi="Trebuchet MS"/>
                <w:color w:val="auto"/>
                <w:sz w:val="24"/>
                <w:szCs w:val="24"/>
              </w:rPr>
            </w:pPr>
            <w:r>
              <w:rPr>
                <w:rFonts w:ascii="Trebuchet MS" w:hAnsi="Trebuchet MS"/>
                <w:color w:val="auto"/>
                <w:sz w:val="24"/>
                <w:szCs w:val="24"/>
              </w:rPr>
              <w:t>3.</w:t>
            </w:r>
          </w:p>
        </w:tc>
        <w:tc>
          <w:tcPr>
            <w:tcW w:w="4090" w:type="dxa"/>
            <w:vAlign w:val="center"/>
          </w:tcPr>
          <w:p w14:paraId="34978C60" w14:textId="734E654A" w:rsidR="00A871CD" w:rsidRPr="008351EC" w:rsidRDefault="00A871CD" w:rsidP="00A871CD">
            <w:pPr>
              <w:jc w:val="both"/>
              <w:rPr>
                <w:rFonts w:ascii="Trebuchet MS" w:hAnsi="Trebuchet MS"/>
                <w:b/>
                <w:sz w:val="22"/>
                <w:szCs w:val="22"/>
              </w:rPr>
            </w:pPr>
            <w:r w:rsidRPr="00A871CD">
              <w:rPr>
                <w:rFonts w:ascii="Trebuchet MS" w:hAnsi="Trebuchet MS"/>
                <w:b/>
                <w:sz w:val="22"/>
                <w:szCs w:val="22"/>
              </w:rPr>
              <w:t>CONSTANTINESCU PETRONICA</w:t>
            </w:r>
          </w:p>
        </w:tc>
      </w:tr>
      <w:tr w:rsidR="004378CD" w:rsidRPr="000218C8" w14:paraId="0A3B4B7A" w14:textId="77777777" w:rsidTr="005B6D13">
        <w:tc>
          <w:tcPr>
            <w:tcW w:w="649" w:type="dxa"/>
          </w:tcPr>
          <w:p w14:paraId="436A90CF" w14:textId="0386D423" w:rsidR="004378CD" w:rsidRPr="000218C8" w:rsidRDefault="004378CD" w:rsidP="004378CD">
            <w:pPr>
              <w:jc w:val="center"/>
              <w:rPr>
                <w:rFonts w:ascii="Trebuchet MS" w:hAnsi="Trebuchet MS"/>
                <w:color w:val="auto"/>
                <w:sz w:val="24"/>
                <w:szCs w:val="24"/>
              </w:rPr>
            </w:pPr>
            <w:r>
              <w:rPr>
                <w:rFonts w:ascii="Trebuchet MS" w:hAnsi="Trebuchet MS"/>
                <w:color w:val="auto"/>
                <w:sz w:val="24"/>
                <w:szCs w:val="24"/>
              </w:rPr>
              <w:t>4</w:t>
            </w:r>
            <w:r w:rsidRPr="000218C8">
              <w:rPr>
                <w:rFonts w:ascii="Trebuchet MS" w:hAnsi="Trebuchet MS"/>
                <w:color w:val="auto"/>
                <w:sz w:val="24"/>
                <w:szCs w:val="24"/>
              </w:rPr>
              <w:t>.</w:t>
            </w:r>
          </w:p>
        </w:tc>
        <w:tc>
          <w:tcPr>
            <w:tcW w:w="4090" w:type="dxa"/>
            <w:vAlign w:val="center"/>
          </w:tcPr>
          <w:p w14:paraId="6A423D6C" w14:textId="33EDF8FA"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GRIGORIU MIHAI-GABRIEL</w:t>
            </w:r>
          </w:p>
        </w:tc>
      </w:tr>
      <w:tr w:rsidR="004378CD" w:rsidRPr="000218C8" w14:paraId="502B42B5" w14:textId="77777777" w:rsidTr="005B6D13">
        <w:trPr>
          <w:trHeight w:val="234"/>
        </w:trPr>
        <w:tc>
          <w:tcPr>
            <w:tcW w:w="649" w:type="dxa"/>
          </w:tcPr>
          <w:p w14:paraId="1FCB48BC" w14:textId="158C6B7C" w:rsidR="004378CD" w:rsidRPr="000218C8" w:rsidRDefault="004378CD" w:rsidP="004378CD">
            <w:pPr>
              <w:jc w:val="center"/>
              <w:rPr>
                <w:rFonts w:ascii="Trebuchet MS" w:hAnsi="Trebuchet MS"/>
                <w:color w:val="auto"/>
                <w:sz w:val="24"/>
                <w:szCs w:val="24"/>
              </w:rPr>
            </w:pPr>
            <w:r>
              <w:rPr>
                <w:rFonts w:ascii="Trebuchet MS" w:hAnsi="Trebuchet MS"/>
                <w:color w:val="auto"/>
                <w:sz w:val="24"/>
                <w:szCs w:val="24"/>
              </w:rPr>
              <w:t>5</w:t>
            </w:r>
            <w:r w:rsidRPr="000218C8">
              <w:rPr>
                <w:rFonts w:ascii="Trebuchet MS" w:hAnsi="Trebuchet MS"/>
                <w:color w:val="auto"/>
                <w:sz w:val="24"/>
                <w:szCs w:val="24"/>
              </w:rPr>
              <w:t>.</w:t>
            </w:r>
          </w:p>
        </w:tc>
        <w:tc>
          <w:tcPr>
            <w:tcW w:w="4090" w:type="dxa"/>
            <w:vAlign w:val="center"/>
          </w:tcPr>
          <w:p w14:paraId="54B21DBA" w14:textId="4B754C1D"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MACOVEI VLAD-ANDREI</w:t>
            </w:r>
          </w:p>
        </w:tc>
      </w:tr>
      <w:tr w:rsidR="004378CD" w:rsidRPr="000218C8" w14:paraId="3EE1D544" w14:textId="77777777" w:rsidTr="005B6D13">
        <w:trPr>
          <w:trHeight w:val="204"/>
        </w:trPr>
        <w:tc>
          <w:tcPr>
            <w:tcW w:w="649" w:type="dxa"/>
          </w:tcPr>
          <w:p w14:paraId="6F8122E5" w14:textId="77777777"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6.</w:t>
            </w:r>
          </w:p>
        </w:tc>
        <w:tc>
          <w:tcPr>
            <w:tcW w:w="4090" w:type="dxa"/>
            <w:vAlign w:val="center"/>
          </w:tcPr>
          <w:p w14:paraId="482497D6" w14:textId="46771FC6"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 xml:space="preserve">NEMȚANU ALEXANDRU </w:t>
            </w:r>
          </w:p>
        </w:tc>
      </w:tr>
      <w:tr w:rsidR="004378CD" w:rsidRPr="000218C8" w14:paraId="22F6EC54" w14:textId="77777777" w:rsidTr="005B6D13">
        <w:trPr>
          <w:trHeight w:val="204"/>
        </w:trPr>
        <w:tc>
          <w:tcPr>
            <w:tcW w:w="649" w:type="dxa"/>
          </w:tcPr>
          <w:p w14:paraId="78BF7A73" w14:textId="77777777"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7.</w:t>
            </w:r>
          </w:p>
        </w:tc>
        <w:tc>
          <w:tcPr>
            <w:tcW w:w="4090" w:type="dxa"/>
            <w:vAlign w:val="center"/>
          </w:tcPr>
          <w:p w14:paraId="64C98B6E" w14:textId="630ACD0A"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OLARIU COSTEL-SORIN</w:t>
            </w:r>
          </w:p>
        </w:tc>
      </w:tr>
      <w:tr w:rsidR="004378CD" w:rsidRPr="000218C8" w14:paraId="67D0EB58" w14:textId="77777777" w:rsidTr="005B6D13">
        <w:trPr>
          <w:trHeight w:val="280"/>
        </w:trPr>
        <w:tc>
          <w:tcPr>
            <w:tcW w:w="649" w:type="dxa"/>
          </w:tcPr>
          <w:p w14:paraId="75D52589" w14:textId="77777777"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8.</w:t>
            </w:r>
          </w:p>
        </w:tc>
        <w:tc>
          <w:tcPr>
            <w:tcW w:w="4090" w:type="dxa"/>
            <w:vAlign w:val="center"/>
          </w:tcPr>
          <w:p w14:paraId="0D0DDC81" w14:textId="516F677D"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PINTILIE CIPRIAN</w:t>
            </w:r>
          </w:p>
        </w:tc>
      </w:tr>
      <w:tr w:rsidR="004378CD" w:rsidRPr="000218C8" w14:paraId="081560F9" w14:textId="77777777" w:rsidTr="005B6D13">
        <w:trPr>
          <w:trHeight w:val="74"/>
        </w:trPr>
        <w:tc>
          <w:tcPr>
            <w:tcW w:w="649" w:type="dxa"/>
          </w:tcPr>
          <w:p w14:paraId="54E18ECC" w14:textId="77777777"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9.</w:t>
            </w:r>
          </w:p>
        </w:tc>
        <w:tc>
          <w:tcPr>
            <w:tcW w:w="4090" w:type="dxa"/>
            <w:vAlign w:val="center"/>
          </w:tcPr>
          <w:p w14:paraId="6C2FFD4D" w14:textId="39E2074B"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PLEȘCAN MONICA-VASILICA</w:t>
            </w:r>
          </w:p>
        </w:tc>
      </w:tr>
      <w:tr w:rsidR="004378CD" w:rsidRPr="000218C8" w14:paraId="412E721B" w14:textId="77777777" w:rsidTr="005B6D13">
        <w:trPr>
          <w:trHeight w:val="280"/>
        </w:trPr>
        <w:tc>
          <w:tcPr>
            <w:tcW w:w="649" w:type="dxa"/>
          </w:tcPr>
          <w:p w14:paraId="44A202C5" w14:textId="11DF64E8"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0</w:t>
            </w:r>
            <w:r w:rsidRPr="000218C8">
              <w:rPr>
                <w:rFonts w:ascii="Trebuchet MS" w:hAnsi="Trebuchet MS"/>
                <w:color w:val="auto"/>
                <w:sz w:val="24"/>
                <w:szCs w:val="24"/>
              </w:rPr>
              <w:t>.</w:t>
            </w:r>
          </w:p>
        </w:tc>
        <w:tc>
          <w:tcPr>
            <w:tcW w:w="4090" w:type="dxa"/>
            <w:vAlign w:val="center"/>
          </w:tcPr>
          <w:p w14:paraId="16511F67" w14:textId="2F3E9CC4"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PRODAN MIHAI-IONUȚ</w:t>
            </w:r>
          </w:p>
        </w:tc>
      </w:tr>
      <w:tr w:rsidR="004378CD" w:rsidRPr="000218C8" w14:paraId="2D063220" w14:textId="77777777" w:rsidTr="005B6D13">
        <w:trPr>
          <w:trHeight w:val="70"/>
        </w:trPr>
        <w:tc>
          <w:tcPr>
            <w:tcW w:w="649" w:type="dxa"/>
          </w:tcPr>
          <w:p w14:paraId="2DDC5EC9" w14:textId="1BDDBA06"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1</w:t>
            </w:r>
            <w:r w:rsidRPr="000218C8">
              <w:rPr>
                <w:rFonts w:ascii="Trebuchet MS" w:hAnsi="Trebuchet MS"/>
                <w:color w:val="auto"/>
                <w:sz w:val="24"/>
                <w:szCs w:val="24"/>
              </w:rPr>
              <w:t>.</w:t>
            </w:r>
          </w:p>
        </w:tc>
        <w:tc>
          <w:tcPr>
            <w:tcW w:w="4090" w:type="dxa"/>
            <w:vAlign w:val="center"/>
          </w:tcPr>
          <w:p w14:paraId="7A2D0AD9" w14:textId="1010E0D9"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RĂȚOI CRISTIAN</w:t>
            </w:r>
          </w:p>
        </w:tc>
      </w:tr>
      <w:tr w:rsidR="004378CD" w:rsidRPr="000218C8" w14:paraId="749ACEAC" w14:textId="77777777" w:rsidTr="005B6D13">
        <w:trPr>
          <w:trHeight w:val="121"/>
        </w:trPr>
        <w:tc>
          <w:tcPr>
            <w:tcW w:w="649" w:type="dxa"/>
          </w:tcPr>
          <w:p w14:paraId="61BDC2E0" w14:textId="51F866DE"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2</w:t>
            </w:r>
            <w:r w:rsidRPr="000218C8">
              <w:rPr>
                <w:rFonts w:ascii="Trebuchet MS" w:hAnsi="Trebuchet MS"/>
                <w:color w:val="auto"/>
                <w:sz w:val="24"/>
                <w:szCs w:val="24"/>
              </w:rPr>
              <w:t>.</w:t>
            </w:r>
          </w:p>
        </w:tc>
        <w:tc>
          <w:tcPr>
            <w:tcW w:w="4090" w:type="dxa"/>
            <w:vAlign w:val="center"/>
          </w:tcPr>
          <w:p w14:paraId="47E9EFA1" w14:textId="728EAFE8"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SPIRIDON MIHAELA-IULIA</w:t>
            </w:r>
          </w:p>
        </w:tc>
      </w:tr>
      <w:tr w:rsidR="004378CD" w:rsidRPr="000218C8" w14:paraId="753681F6" w14:textId="77777777" w:rsidTr="005B6D13">
        <w:trPr>
          <w:trHeight w:val="368"/>
        </w:trPr>
        <w:tc>
          <w:tcPr>
            <w:tcW w:w="649" w:type="dxa"/>
          </w:tcPr>
          <w:p w14:paraId="71F79EDB" w14:textId="2F342BDB" w:rsidR="004378CD" w:rsidRPr="000218C8" w:rsidRDefault="004378CD" w:rsidP="004378CD">
            <w:pPr>
              <w:jc w:val="center"/>
              <w:rPr>
                <w:rFonts w:ascii="Trebuchet MS" w:hAnsi="Trebuchet MS"/>
                <w:color w:val="auto"/>
                <w:sz w:val="24"/>
                <w:szCs w:val="24"/>
              </w:rPr>
            </w:pPr>
            <w:r w:rsidRPr="000218C8">
              <w:rPr>
                <w:rFonts w:ascii="Trebuchet MS" w:hAnsi="Trebuchet MS"/>
                <w:color w:val="auto"/>
                <w:sz w:val="24"/>
                <w:szCs w:val="24"/>
              </w:rPr>
              <w:t>1</w:t>
            </w:r>
            <w:r>
              <w:rPr>
                <w:rFonts w:ascii="Trebuchet MS" w:hAnsi="Trebuchet MS"/>
                <w:color w:val="auto"/>
                <w:sz w:val="24"/>
                <w:szCs w:val="24"/>
              </w:rPr>
              <w:t>3</w:t>
            </w:r>
            <w:r w:rsidRPr="000218C8">
              <w:rPr>
                <w:rFonts w:ascii="Trebuchet MS" w:hAnsi="Trebuchet MS"/>
                <w:color w:val="auto"/>
                <w:sz w:val="24"/>
                <w:szCs w:val="24"/>
              </w:rPr>
              <w:t>.</w:t>
            </w:r>
          </w:p>
        </w:tc>
        <w:tc>
          <w:tcPr>
            <w:tcW w:w="4090" w:type="dxa"/>
            <w:vAlign w:val="center"/>
          </w:tcPr>
          <w:p w14:paraId="439639DC" w14:textId="66FF57A2"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STAMATIN COSTEL</w:t>
            </w:r>
          </w:p>
        </w:tc>
      </w:tr>
      <w:tr w:rsidR="004378CD" w:rsidRPr="000218C8" w14:paraId="6CE8BC2F" w14:textId="77777777" w:rsidTr="005B6D13">
        <w:trPr>
          <w:trHeight w:val="368"/>
        </w:trPr>
        <w:tc>
          <w:tcPr>
            <w:tcW w:w="649" w:type="dxa"/>
          </w:tcPr>
          <w:p w14:paraId="251E18AB" w14:textId="17D6C154" w:rsidR="004378CD" w:rsidRPr="000218C8" w:rsidRDefault="004378CD" w:rsidP="004378CD">
            <w:pPr>
              <w:jc w:val="center"/>
              <w:rPr>
                <w:rFonts w:ascii="Trebuchet MS" w:hAnsi="Trebuchet MS"/>
                <w:color w:val="auto"/>
                <w:sz w:val="24"/>
                <w:szCs w:val="24"/>
              </w:rPr>
            </w:pPr>
            <w:r>
              <w:rPr>
                <w:rFonts w:ascii="Trebuchet MS" w:hAnsi="Trebuchet MS"/>
                <w:color w:val="auto"/>
                <w:sz w:val="24"/>
                <w:szCs w:val="24"/>
              </w:rPr>
              <w:t>14.</w:t>
            </w:r>
          </w:p>
        </w:tc>
        <w:tc>
          <w:tcPr>
            <w:tcW w:w="4090" w:type="dxa"/>
            <w:vAlign w:val="center"/>
          </w:tcPr>
          <w:p w14:paraId="0EA50CCD" w14:textId="6CD1C188" w:rsidR="004378CD" w:rsidRPr="008351EC" w:rsidRDefault="004378CD" w:rsidP="004378CD">
            <w:pPr>
              <w:jc w:val="both"/>
              <w:rPr>
                <w:rFonts w:ascii="Trebuchet MS" w:hAnsi="Trebuchet MS"/>
                <w:b/>
                <w:sz w:val="22"/>
                <w:szCs w:val="22"/>
              </w:rPr>
            </w:pPr>
            <w:r w:rsidRPr="00A871CD">
              <w:rPr>
                <w:rFonts w:ascii="Trebuchet MS" w:hAnsi="Trebuchet MS"/>
                <w:b/>
                <w:sz w:val="22"/>
                <w:szCs w:val="22"/>
              </w:rPr>
              <w:t>VÎRLAN MIHAI</w:t>
            </w:r>
          </w:p>
        </w:tc>
      </w:tr>
    </w:tbl>
    <w:p w14:paraId="4724C0CA" w14:textId="77777777" w:rsidR="00010F66" w:rsidRPr="000218C8" w:rsidRDefault="000F4B60" w:rsidP="000846FC">
      <w:pPr>
        <w:pStyle w:val="NoSpacing"/>
        <w:ind w:right="-720" w:firstLine="1440"/>
        <w:jc w:val="both"/>
        <w:rPr>
          <w:rFonts w:ascii="Trebuchet MS" w:hAnsi="Trebuchet MS" w:cs="Arial"/>
          <w:b/>
          <w:sz w:val="24"/>
          <w:szCs w:val="24"/>
          <w:lang w:val="ro-RO"/>
        </w:rPr>
      </w:pPr>
      <w:r w:rsidRPr="000218C8">
        <w:rPr>
          <w:rFonts w:ascii="Trebuchet MS" w:hAnsi="Trebuchet MS" w:cs="Arial"/>
          <w:b/>
          <w:sz w:val="24"/>
          <w:szCs w:val="24"/>
          <w:lang w:val="ro-RO"/>
        </w:rPr>
        <w:t xml:space="preserve"> </w:t>
      </w:r>
    </w:p>
    <w:p w14:paraId="6804DA20" w14:textId="4E4ACB9C" w:rsidR="00165A7D" w:rsidRPr="000218C8" w:rsidRDefault="00524D35" w:rsidP="00524D35">
      <w:pPr>
        <w:tabs>
          <w:tab w:val="left" w:pos="1139"/>
          <w:tab w:val="left" w:pos="1440"/>
        </w:tabs>
        <w:ind w:right="-720" w:firstLine="1440"/>
        <w:jc w:val="both"/>
        <w:rPr>
          <w:rFonts w:ascii="Trebuchet MS" w:hAnsi="Trebuchet MS"/>
          <w:color w:val="auto"/>
          <w:sz w:val="24"/>
          <w:szCs w:val="24"/>
        </w:rPr>
      </w:pPr>
      <w:r w:rsidRPr="000218C8">
        <w:rPr>
          <w:rFonts w:ascii="Trebuchet MS" w:hAnsi="Trebuchet MS"/>
          <w:color w:val="auto"/>
          <w:sz w:val="24"/>
          <w:szCs w:val="24"/>
        </w:rPr>
        <w:t xml:space="preserve">Participă  la ședința </w:t>
      </w:r>
      <w:r w:rsidR="000F4B60" w:rsidRPr="000218C8">
        <w:rPr>
          <w:rFonts w:ascii="Trebuchet MS" w:hAnsi="Trebuchet MS"/>
          <w:color w:val="auto"/>
          <w:sz w:val="24"/>
          <w:szCs w:val="24"/>
        </w:rPr>
        <w:t>extra</w:t>
      </w:r>
      <w:r w:rsidRPr="000218C8">
        <w:rPr>
          <w:rFonts w:ascii="Trebuchet MS" w:hAnsi="Trebuchet MS"/>
          <w:color w:val="auto"/>
          <w:sz w:val="24"/>
          <w:szCs w:val="24"/>
        </w:rPr>
        <w:t xml:space="preserve">ordinară a Consiliului Local al Municipiului Pașcani: domnul </w:t>
      </w:r>
      <w:r w:rsidR="0047437E" w:rsidRPr="000218C8">
        <w:rPr>
          <w:rFonts w:ascii="Trebuchet MS" w:hAnsi="Trebuchet MS"/>
          <w:color w:val="auto"/>
          <w:sz w:val="24"/>
          <w:szCs w:val="24"/>
        </w:rPr>
        <w:t xml:space="preserve">Marius-Nicolae </w:t>
      </w:r>
      <w:r w:rsidR="000F53EF" w:rsidRPr="000218C8">
        <w:rPr>
          <w:rFonts w:ascii="Trebuchet MS" w:hAnsi="Trebuchet MS"/>
          <w:color w:val="auto"/>
          <w:sz w:val="24"/>
          <w:szCs w:val="24"/>
        </w:rPr>
        <w:t>Pintilie</w:t>
      </w:r>
      <w:r w:rsidR="0047437E" w:rsidRPr="000218C8">
        <w:rPr>
          <w:rFonts w:ascii="Trebuchet MS" w:hAnsi="Trebuchet MS"/>
          <w:color w:val="auto"/>
          <w:sz w:val="24"/>
          <w:szCs w:val="24"/>
        </w:rPr>
        <w:t xml:space="preserve"> </w:t>
      </w:r>
      <w:r w:rsidRPr="000218C8">
        <w:rPr>
          <w:rFonts w:ascii="Trebuchet MS" w:hAnsi="Trebuchet MS"/>
          <w:color w:val="auto"/>
          <w:sz w:val="24"/>
          <w:szCs w:val="24"/>
        </w:rPr>
        <w:t xml:space="preserve">– primarul municipiului Pașcani, </w:t>
      </w:r>
      <w:r w:rsidR="004378CD">
        <w:rPr>
          <w:rFonts w:ascii="Trebuchet MS" w:hAnsi="Trebuchet MS"/>
          <w:color w:val="auto"/>
          <w:sz w:val="24"/>
          <w:szCs w:val="24"/>
        </w:rPr>
        <w:t xml:space="preserve">domnul Cristian Rățoi-viceprimarul municipiului Pașcani, </w:t>
      </w:r>
      <w:r w:rsidR="00C65A7D" w:rsidRPr="000218C8">
        <w:rPr>
          <w:rFonts w:ascii="Trebuchet MS" w:hAnsi="Trebuchet MS"/>
          <w:color w:val="auto"/>
          <w:sz w:val="24"/>
          <w:szCs w:val="24"/>
        </w:rPr>
        <w:t>doamna Irina Jitaru – secretarul general</w:t>
      </w:r>
      <w:r w:rsidRPr="000218C8">
        <w:rPr>
          <w:rFonts w:ascii="Trebuchet MS" w:hAnsi="Trebuchet MS"/>
          <w:color w:val="auto"/>
          <w:sz w:val="24"/>
          <w:szCs w:val="24"/>
        </w:rPr>
        <w:t xml:space="preserve">, </w:t>
      </w:r>
      <w:r w:rsidR="007C0FE4" w:rsidRPr="000218C8">
        <w:rPr>
          <w:rFonts w:ascii="Trebuchet MS" w:hAnsi="Trebuchet MS"/>
          <w:color w:val="auto"/>
          <w:sz w:val="24"/>
          <w:szCs w:val="24"/>
        </w:rPr>
        <w:t xml:space="preserve"> </w:t>
      </w:r>
      <w:r w:rsidRPr="000218C8">
        <w:rPr>
          <w:rFonts w:ascii="Trebuchet MS" w:hAnsi="Trebuchet MS"/>
          <w:color w:val="auto"/>
          <w:sz w:val="24"/>
          <w:szCs w:val="24"/>
        </w:rPr>
        <w:t>funcționari publici din cadrul Primăriei Municipiului Pașcani,</w:t>
      </w:r>
      <w:r w:rsidR="000846FC" w:rsidRPr="000218C8">
        <w:rPr>
          <w:rFonts w:ascii="Trebuchet MS" w:hAnsi="Trebuchet MS"/>
          <w:color w:val="auto"/>
          <w:sz w:val="24"/>
          <w:szCs w:val="24"/>
        </w:rPr>
        <w:t xml:space="preserve"> </w:t>
      </w:r>
      <w:r w:rsidR="00FF30C3" w:rsidRPr="000218C8">
        <w:rPr>
          <w:rFonts w:ascii="Trebuchet MS" w:hAnsi="Trebuchet MS"/>
          <w:color w:val="auto"/>
          <w:sz w:val="24"/>
          <w:szCs w:val="24"/>
        </w:rPr>
        <w:t>presa locală.</w:t>
      </w:r>
    </w:p>
    <w:p w14:paraId="1D30E82D" w14:textId="61532B99" w:rsidR="000218C8" w:rsidRDefault="00C65A7D" w:rsidP="006F6DBC">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lastRenderedPageBreak/>
        <w:t xml:space="preserve">Doamna Irina Jitaru </w:t>
      </w:r>
      <w:r w:rsidR="004831D9" w:rsidRPr="000218C8">
        <w:rPr>
          <w:rFonts w:ascii="Trebuchet MS" w:hAnsi="Trebuchet MS"/>
          <w:color w:val="auto"/>
          <w:sz w:val="24"/>
          <w:szCs w:val="24"/>
        </w:rPr>
        <w:t xml:space="preserve">deschide lucrările ședinței </w:t>
      </w:r>
      <w:r w:rsidRPr="000218C8">
        <w:rPr>
          <w:rFonts w:ascii="Trebuchet MS" w:hAnsi="Trebuchet MS"/>
          <w:color w:val="auto"/>
          <w:sz w:val="24"/>
          <w:szCs w:val="24"/>
        </w:rPr>
        <w:t>extra</w:t>
      </w:r>
      <w:r w:rsidR="004831D9" w:rsidRPr="000218C8">
        <w:rPr>
          <w:rFonts w:ascii="Trebuchet MS" w:hAnsi="Trebuchet MS"/>
          <w:color w:val="auto"/>
          <w:sz w:val="24"/>
          <w:szCs w:val="24"/>
        </w:rPr>
        <w:t xml:space="preserve">ordinare arătând că sunt prezenți </w:t>
      </w:r>
      <w:r w:rsidR="00357E5D" w:rsidRPr="000218C8">
        <w:rPr>
          <w:rFonts w:ascii="Trebuchet MS" w:hAnsi="Trebuchet MS"/>
          <w:color w:val="auto"/>
          <w:sz w:val="24"/>
          <w:szCs w:val="24"/>
        </w:rPr>
        <w:t>1</w:t>
      </w:r>
      <w:r w:rsidR="004378CD">
        <w:rPr>
          <w:rFonts w:ascii="Trebuchet MS" w:hAnsi="Trebuchet MS"/>
          <w:color w:val="auto"/>
          <w:sz w:val="24"/>
          <w:szCs w:val="24"/>
        </w:rPr>
        <w:t>4</w:t>
      </w:r>
      <w:r w:rsidR="004831D9" w:rsidRPr="000218C8">
        <w:rPr>
          <w:rFonts w:ascii="Trebuchet MS" w:hAnsi="Trebuchet MS"/>
          <w:color w:val="auto"/>
          <w:sz w:val="24"/>
          <w:szCs w:val="24"/>
        </w:rPr>
        <w:t xml:space="preserve"> consilieri locali</w:t>
      </w:r>
      <w:r w:rsidR="008351EC">
        <w:rPr>
          <w:rFonts w:ascii="Trebuchet MS" w:hAnsi="Trebuchet MS"/>
          <w:color w:val="auto"/>
          <w:sz w:val="24"/>
          <w:szCs w:val="24"/>
        </w:rPr>
        <w:t>, 1</w:t>
      </w:r>
      <w:r w:rsidR="004378CD">
        <w:rPr>
          <w:rFonts w:ascii="Trebuchet MS" w:hAnsi="Trebuchet MS"/>
          <w:color w:val="auto"/>
          <w:sz w:val="24"/>
          <w:szCs w:val="24"/>
        </w:rPr>
        <w:t>1</w:t>
      </w:r>
      <w:r w:rsidR="008351EC">
        <w:rPr>
          <w:rFonts w:ascii="Trebuchet MS" w:hAnsi="Trebuchet MS"/>
          <w:color w:val="auto"/>
          <w:sz w:val="24"/>
          <w:szCs w:val="24"/>
        </w:rPr>
        <w:t xml:space="preserve"> consilieri locali prezenți fizic, în sala de ședințe, și </w:t>
      </w:r>
      <w:r w:rsidR="004378CD">
        <w:rPr>
          <w:rFonts w:ascii="Trebuchet MS" w:hAnsi="Trebuchet MS"/>
          <w:color w:val="auto"/>
          <w:sz w:val="24"/>
          <w:szCs w:val="24"/>
        </w:rPr>
        <w:t>3</w:t>
      </w:r>
      <w:r w:rsidR="008351EC">
        <w:rPr>
          <w:rFonts w:ascii="Trebuchet MS" w:hAnsi="Trebuchet MS"/>
          <w:color w:val="auto"/>
          <w:sz w:val="24"/>
          <w:szCs w:val="24"/>
        </w:rPr>
        <w:t xml:space="preserve"> consilieri locali participând online la ședință, prin intermediul aplicației electronice Zoom</w:t>
      </w:r>
      <w:r w:rsidR="000218C8" w:rsidRPr="000218C8">
        <w:rPr>
          <w:rFonts w:ascii="Trebuchet MS" w:hAnsi="Trebuchet MS"/>
          <w:color w:val="auto"/>
          <w:sz w:val="24"/>
          <w:szCs w:val="24"/>
        </w:rPr>
        <w:t>.</w:t>
      </w:r>
    </w:p>
    <w:p w14:paraId="4EBC80F2" w14:textId="77777777" w:rsidR="00274CCC" w:rsidRPr="000218C8" w:rsidRDefault="00274CCC" w:rsidP="006F6DBC">
      <w:pPr>
        <w:tabs>
          <w:tab w:val="left" w:pos="1139"/>
        </w:tabs>
        <w:ind w:right="-720" w:firstLine="1440"/>
        <w:jc w:val="both"/>
        <w:rPr>
          <w:rFonts w:ascii="Trebuchet MS" w:hAnsi="Trebuchet MS"/>
          <w:color w:val="auto"/>
          <w:sz w:val="24"/>
          <w:szCs w:val="24"/>
        </w:rPr>
      </w:pPr>
    </w:p>
    <w:p w14:paraId="7847C50F" w14:textId="5FEAF780" w:rsidR="00C02EDC" w:rsidRPr="000218C8" w:rsidRDefault="00524D35" w:rsidP="006F6DBC">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t xml:space="preserve">Lucrările ședinței sunt conduse de </w:t>
      </w:r>
      <w:r w:rsidR="00010F66" w:rsidRPr="000218C8">
        <w:rPr>
          <w:rFonts w:ascii="Trebuchet MS" w:hAnsi="Trebuchet MS"/>
          <w:color w:val="auto"/>
          <w:sz w:val="24"/>
          <w:szCs w:val="24"/>
        </w:rPr>
        <w:t xml:space="preserve">domnul </w:t>
      </w:r>
      <w:r w:rsidR="0039433A" w:rsidRPr="000218C8">
        <w:rPr>
          <w:rFonts w:ascii="Trebuchet MS" w:hAnsi="Trebuchet MS"/>
          <w:color w:val="auto"/>
          <w:sz w:val="24"/>
          <w:szCs w:val="24"/>
        </w:rPr>
        <w:t xml:space="preserve"> consilier </w:t>
      </w:r>
      <w:r w:rsidR="004378CD">
        <w:rPr>
          <w:rFonts w:ascii="Trebuchet MS" w:hAnsi="Trebuchet MS"/>
          <w:color w:val="auto"/>
          <w:sz w:val="24"/>
          <w:szCs w:val="24"/>
        </w:rPr>
        <w:t>Mihai-Gabriel Grigoriu</w:t>
      </w:r>
      <w:r w:rsidR="001011BC" w:rsidRPr="000218C8">
        <w:rPr>
          <w:rFonts w:ascii="Trebuchet MS" w:hAnsi="Trebuchet MS"/>
          <w:color w:val="auto"/>
          <w:sz w:val="24"/>
          <w:szCs w:val="24"/>
        </w:rPr>
        <w:t>. S</w:t>
      </w:r>
      <w:r w:rsidR="007723C9" w:rsidRPr="000218C8">
        <w:rPr>
          <w:rFonts w:ascii="Trebuchet MS" w:hAnsi="Trebuchet MS"/>
          <w:color w:val="auto"/>
          <w:sz w:val="24"/>
          <w:szCs w:val="24"/>
        </w:rPr>
        <w:t>upune la vot ordinea de zi care se adoptă cu 1</w:t>
      </w:r>
      <w:r w:rsidR="004378CD">
        <w:rPr>
          <w:rFonts w:ascii="Trebuchet MS" w:hAnsi="Trebuchet MS"/>
          <w:color w:val="auto"/>
          <w:sz w:val="24"/>
          <w:szCs w:val="24"/>
        </w:rPr>
        <w:t>4</w:t>
      </w:r>
      <w:r w:rsidR="007723C9" w:rsidRPr="000218C8">
        <w:rPr>
          <w:rFonts w:ascii="Trebuchet MS" w:hAnsi="Trebuchet MS"/>
          <w:color w:val="auto"/>
          <w:sz w:val="24"/>
          <w:szCs w:val="24"/>
        </w:rPr>
        <w:t xml:space="preserve"> voturi pentru.</w:t>
      </w:r>
    </w:p>
    <w:p w14:paraId="745FD1EC" w14:textId="0475A81D" w:rsidR="00FF1341" w:rsidRDefault="004831D9" w:rsidP="00FF1341">
      <w:pPr>
        <w:tabs>
          <w:tab w:val="left" w:pos="1139"/>
        </w:tabs>
        <w:ind w:right="-720" w:firstLine="1440"/>
        <w:jc w:val="both"/>
        <w:rPr>
          <w:rFonts w:ascii="Trebuchet MS" w:hAnsi="Trebuchet MS"/>
          <w:color w:val="auto"/>
          <w:sz w:val="24"/>
          <w:szCs w:val="24"/>
        </w:rPr>
      </w:pPr>
      <w:r w:rsidRPr="000218C8">
        <w:rPr>
          <w:rFonts w:ascii="Trebuchet MS" w:hAnsi="Trebuchet MS"/>
          <w:color w:val="auto"/>
          <w:sz w:val="24"/>
          <w:szCs w:val="24"/>
        </w:rPr>
        <w:t>Ordinea de zi votată e următoarea</w:t>
      </w:r>
      <w:r w:rsidR="00FF1341" w:rsidRPr="000218C8">
        <w:rPr>
          <w:rFonts w:ascii="Trebuchet MS" w:hAnsi="Trebuchet MS"/>
          <w:color w:val="auto"/>
          <w:sz w:val="24"/>
          <w:szCs w:val="24"/>
        </w:rPr>
        <w:t>:</w:t>
      </w:r>
    </w:p>
    <w:p w14:paraId="30BF0A45" w14:textId="77777777" w:rsidR="004378CD" w:rsidRPr="000218C8" w:rsidRDefault="004378CD" w:rsidP="00FF1341">
      <w:pPr>
        <w:tabs>
          <w:tab w:val="left" w:pos="1139"/>
        </w:tabs>
        <w:ind w:right="-720" w:firstLine="1440"/>
        <w:jc w:val="both"/>
        <w:rPr>
          <w:rFonts w:ascii="Trebuchet MS" w:hAnsi="Trebuchet MS"/>
          <w:color w:val="auto"/>
          <w:sz w:val="24"/>
          <w:szCs w:val="24"/>
        </w:rPr>
      </w:pPr>
    </w:p>
    <w:p w14:paraId="12304814" w14:textId="77777777" w:rsidR="004378CD" w:rsidRPr="00D95349" w:rsidRDefault="004378CD" w:rsidP="004378CD">
      <w:pPr>
        <w:ind w:right="-720"/>
        <w:jc w:val="both"/>
        <w:textAlignment w:val="baseline"/>
        <w:rPr>
          <w:rFonts w:ascii="Trebuchet MS" w:hAnsi="Trebuchet MS"/>
          <w:b/>
          <w:sz w:val="24"/>
          <w:szCs w:val="24"/>
        </w:rPr>
      </w:pPr>
      <w:bookmarkStart w:id="0" w:name="_Hlk107919432"/>
      <w:bookmarkStart w:id="1" w:name="_Hlk106265593"/>
      <w:r>
        <w:rPr>
          <w:rFonts w:ascii="Trebuchet MS" w:hAnsi="Trebuchet MS"/>
          <w:b/>
          <w:sz w:val="24"/>
          <w:szCs w:val="24"/>
        </w:rPr>
        <w:t>1.</w:t>
      </w:r>
      <w:r w:rsidRPr="00D95349">
        <w:rPr>
          <w:rFonts w:ascii="Trebuchet MS" w:hAnsi="Trebuchet MS"/>
          <w:b/>
          <w:sz w:val="24"/>
          <w:szCs w:val="24"/>
        </w:rPr>
        <w:t xml:space="preserve">PROIECT DE HOTĂRÂRE </w:t>
      </w:r>
      <w:bookmarkStart w:id="2" w:name="_Hlk101864495"/>
      <w:bookmarkEnd w:id="1"/>
      <w:r w:rsidRPr="00D95349">
        <w:rPr>
          <w:rFonts w:ascii="Trebuchet MS" w:hAnsi="Trebuchet MS"/>
          <w:b/>
          <w:sz w:val="24"/>
          <w:szCs w:val="24"/>
        </w:rPr>
        <w:t xml:space="preserve">privind </w:t>
      </w:r>
      <w:bookmarkEnd w:id="2"/>
      <w:r w:rsidRPr="00D95349">
        <w:rPr>
          <w:rFonts w:ascii="Trebuchet MS" w:hAnsi="Trebuchet MS"/>
          <w:b/>
          <w:sz w:val="24"/>
          <w:szCs w:val="24"/>
        </w:rPr>
        <w:t xml:space="preserve">aprobarea depunerii proiectului </w:t>
      </w:r>
      <w:r w:rsidRPr="00D95349">
        <w:rPr>
          <w:rFonts w:ascii="Trebuchet MS" w:eastAsia="SimSun" w:hAnsi="Trebuchet MS"/>
          <w:b/>
          <w:kern w:val="1"/>
          <w:sz w:val="24"/>
          <w:szCs w:val="24"/>
          <w:lang w:eastAsia="hi-IN" w:bidi="hi-IN"/>
        </w:rPr>
        <w:t>„</w:t>
      </w:r>
      <w:r w:rsidRPr="00D95349">
        <w:rPr>
          <w:rFonts w:ascii="Trebuchet MS" w:hAnsi="Trebuchet MS"/>
          <w:b/>
          <w:iCs/>
          <w:sz w:val="24"/>
          <w:szCs w:val="24"/>
        </w:rPr>
        <w:t xml:space="preserve">Creșterea eficienței energetice, clădiri rezidențiale, din Municipiul Pașcani – Investiția 1”, </w:t>
      </w:r>
      <w:r w:rsidRPr="00D95349">
        <w:rPr>
          <w:rFonts w:ascii="Trebuchet MS" w:hAnsi="Trebuchet MS"/>
          <w:b/>
          <w:sz w:val="24"/>
          <w:szCs w:val="24"/>
        </w:rPr>
        <w:t>a descrierii sumare a investiției propuse a fi realizată prin proiect și a cheltuielilor aferente acestuia</w:t>
      </w:r>
    </w:p>
    <w:p w14:paraId="6149D51F" w14:textId="77777777" w:rsidR="004378CD" w:rsidRPr="00D95349" w:rsidRDefault="004378CD" w:rsidP="004378CD">
      <w:pPr>
        <w:spacing w:line="276" w:lineRule="auto"/>
        <w:ind w:left="720" w:right="-720"/>
        <w:jc w:val="center"/>
        <w:rPr>
          <w:rFonts w:ascii="Trebuchet MS" w:hAnsi="Trebuchet MS"/>
          <w:i/>
          <w:sz w:val="24"/>
          <w:szCs w:val="24"/>
        </w:rPr>
      </w:pPr>
      <w:r w:rsidRPr="00D95349">
        <w:rPr>
          <w:rFonts w:ascii="Trebuchet MS" w:hAnsi="Trebuchet MS"/>
          <w:i/>
          <w:sz w:val="24"/>
          <w:szCs w:val="24"/>
        </w:rPr>
        <w:t>Inițiatorul proiectului de hotărâre - Primarul municipiului Pașcani</w:t>
      </w:r>
    </w:p>
    <w:bookmarkEnd w:id="0"/>
    <w:p w14:paraId="6881E664" w14:textId="77777777" w:rsidR="004378CD" w:rsidRPr="00D95349" w:rsidRDefault="004378CD" w:rsidP="004378CD">
      <w:pPr>
        <w:ind w:right="-720"/>
        <w:jc w:val="both"/>
        <w:rPr>
          <w:rFonts w:ascii="Trebuchet MS" w:hAnsi="Trebuchet MS"/>
          <w:b/>
          <w:sz w:val="24"/>
          <w:szCs w:val="24"/>
        </w:rPr>
      </w:pPr>
    </w:p>
    <w:p w14:paraId="5A708C41" w14:textId="77777777" w:rsidR="004378CD" w:rsidRPr="00D95349" w:rsidRDefault="004378CD" w:rsidP="004378CD">
      <w:pPr>
        <w:ind w:right="-720"/>
        <w:jc w:val="both"/>
        <w:textAlignment w:val="baseline"/>
        <w:rPr>
          <w:rFonts w:ascii="Trebuchet MS" w:hAnsi="Trebuchet MS"/>
          <w:b/>
          <w:sz w:val="24"/>
          <w:szCs w:val="24"/>
        </w:rPr>
      </w:pPr>
      <w:r>
        <w:rPr>
          <w:rFonts w:ascii="Trebuchet MS" w:hAnsi="Trebuchet MS"/>
          <w:b/>
          <w:sz w:val="24"/>
          <w:szCs w:val="24"/>
        </w:rPr>
        <w:t>2.</w:t>
      </w:r>
      <w:r w:rsidRPr="00D95349">
        <w:rPr>
          <w:rFonts w:ascii="Trebuchet MS" w:hAnsi="Trebuchet MS"/>
          <w:b/>
          <w:sz w:val="24"/>
          <w:szCs w:val="24"/>
        </w:rPr>
        <w:t xml:space="preserve">PROIECT DE HOTĂRÂRE privind aprobarea depunerii proiectului </w:t>
      </w:r>
      <w:r w:rsidRPr="00D95349">
        <w:rPr>
          <w:rFonts w:ascii="Trebuchet MS" w:eastAsia="SimSun" w:hAnsi="Trebuchet MS"/>
          <w:b/>
          <w:kern w:val="1"/>
          <w:sz w:val="24"/>
          <w:szCs w:val="24"/>
          <w:lang w:eastAsia="hi-IN" w:bidi="hi-IN"/>
        </w:rPr>
        <w:t>„</w:t>
      </w:r>
      <w:r w:rsidRPr="00D95349">
        <w:rPr>
          <w:rFonts w:ascii="Trebuchet MS" w:hAnsi="Trebuchet MS"/>
          <w:b/>
          <w:iCs/>
          <w:sz w:val="24"/>
          <w:szCs w:val="24"/>
        </w:rPr>
        <w:t xml:space="preserve">Creșterea eficienței energetice, clădiri rezidențiale, din Municipiul Pașcani – Investiția 2”, </w:t>
      </w:r>
      <w:r w:rsidRPr="00D95349">
        <w:rPr>
          <w:rFonts w:ascii="Trebuchet MS" w:hAnsi="Trebuchet MS"/>
          <w:b/>
          <w:sz w:val="24"/>
          <w:szCs w:val="24"/>
        </w:rPr>
        <w:t>a descrierii sumare a investiției propuse a fi realizată prin proiect și a cheltuielilor aferente acestuia</w:t>
      </w:r>
    </w:p>
    <w:p w14:paraId="2AC1721B" w14:textId="77777777" w:rsidR="004378CD" w:rsidRPr="00D95349" w:rsidRDefault="004378CD" w:rsidP="004378CD">
      <w:pPr>
        <w:spacing w:line="276" w:lineRule="auto"/>
        <w:ind w:left="720" w:right="-720"/>
        <w:jc w:val="center"/>
        <w:rPr>
          <w:rFonts w:ascii="Trebuchet MS" w:hAnsi="Trebuchet MS"/>
          <w:i/>
          <w:sz w:val="24"/>
          <w:szCs w:val="24"/>
        </w:rPr>
      </w:pPr>
      <w:r w:rsidRPr="00D95349">
        <w:rPr>
          <w:rFonts w:ascii="Trebuchet MS" w:hAnsi="Trebuchet MS"/>
          <w:i/>
          <w:sz w:val="24"/>
          <w:szCs w:val="24"/>
        </w:rPr>
        <w:t>Inițiatorul proiectului de hotărâre - Primarul municipiului Pașcani</w:t>
      </w:r>
    </w:p>
    <w:p w14:paraId="5A433D24" w14:textId="77777777" w:rsidR="004378CD" w:rsidRPr="00042A81" w:rsidRDefault="004378CD" w:rsidP="004378CD">
      <w:pPr>
        <w:pStyle w:val="BodyTextIndent"/>
        <w:ind w:left="0" w:right="-720" w:firstLine="0"/>
        <w:jc w:val="both"/>
        <w:rPr>
          <w:rFonts w:ascii="Trebuchet MS" w:hAnsi="Trebuchet MS" w:cs="Arial"/>
          <w:b/>
          <w:sz w:val="24"/>
          <w:szCs w:val="24"/>
        </w:rPr>
      </w:pPr>
    </w:p>
    <w:p w14:paraId="608D64EB" w14:textId="77777777" w:rsidR="004378CD" w:rsidRPr="00042A81" w:rsidRDefault="004378CD" w:rsidP="004378CD">
      <w:pPr>
        <w:autoSpaceDE w:val="0"/>
        <w:autoSpaceDN w:val="0"/>
        <w:adjustRightInd w:val="0"/>
        <w:ind w:right="-720"/>
        <w:jc w:val="both"/>
        <w:rPr>
          <w:rFonts w:ascii="Trebuchet MS" w:hAnsi="Trebuchet MS"/>
          <w:b/>
          <w:sz w:val="24"/>
          <w:szCs w:val="24"/>
        </w:rPr>
      </w:pPr>
      <w:r>
        <w:rPr>
          <w:rFonts w:ascii="Trebuchet MS" w:hAnsi="Trebuchet MS"/>
          <w:b/>
          <w:sz w:val="24"/>
          <w:szCs w:val="24"/>
        </w:rPr>
        <w:t>3.</w:t>
      </w:r>
      <w:r w:rsidRPr="00042A81">
        <w:rPr>
          <w:rFonts w:ascii="Trebuchet MS" w:hAnsi="Trebuchet MS"/>
          <w:b/>
          <w:sz w:val="24"/>
          <w:szCs w:val="24"/>
        </w:rPr>
        <w:t>PROIECT DE HOTĂRÂRE privind aprobarea depunerii proiectului</w:t>
      </w:r>
      <w:r>
        <w:rPr>
          <w:rFonts w:ascii="Trebuchet MS" w:hAnsi="Trebuchet MS"/>
          <w:b/>
          <w:sz w:val="24"/>
          <w:szCs w:val="24"/>
        </w:rPr>
        <w:t xml:space="preserve"> </w:t>
      </w:r>
      <w:r w:rsidRPr="00042A81">
        <w:rPr>
          <w:rFonts w:ascii="Trebuchet MS" w:hAnsi="Trebuchet MS"/>
          <w:b/>
          <w:sz w:val="24"/>
          <w:szCs w:val="24"/>
        </w:rPr>
        <w:t>„</w:t>
      </w:r>
      <w:bookmarkStart w:id="3" w:name="_Hlk101119436"/>
      <w:r w:rsidRPr="00042A81">
        <w:rPr>
          <w:rFonts w:ascii="Trebuchet MS" w:hAnsi="Trebuchet MS"/>
          <w:b/>
          <w:sz w:val="24"/>
          <w:szCs w:val="24"/>
        </w:rPr>
        <w:t>Achizitie microbuz nepoluant în comuna Harmănești, județul</w:t>
      </w:r>
      <w:bookmarkEnd w:id="3"/>
      <w:r w:rsidRPr="00042A81">
        <w:rPr>
          <w:rFonts w:ascii="Trebuchet MS" w:hAnsi="Trebuchet MS"/>
          <w:b/>
          <w:sz w:val="24"/>
          <w:szCs w:val="24"/>
        </w:rPr>
        <w:t xml:space="preserve"> Iași”</w:t>
      </w:r>
      <w:r w:rsidRPr="00042A81">
        <w:rPr>
          <w:rFonts w:ascii="Trebuchet MS" w:hAnsi="Trebuchet MS"/>
          <w:b/>
          <w:i/>
          <w:sz w:val="24"/>
          <w:szCs w:val="24"/>
        </w:rPr>
        <w:t xml:space="preserve">, </w:t>
      </w:r>
      <w:r w:rsidRPr="00042A81">
        <w:rPr>
          <w:rFonts w:ascii="Trebuchet MS" w:hAnsi="Trebuchet MS"/>
          <w:b/>
          <w:sz w:val="24"/>
          <w:szCs w:val="24"/>
        </w:rPr>
        <w:t>în vederea finanțării acestuia în cadrul Planului Național de Redresare și Reziliență al României, Componenta C10- Fondul Local, Investitia 1.1 Mobilitate urban</w:t>
      </w:r>
      <w:r>
        <w:rPr>
          <w:rFonts w:ascii="Trebuchet MS" w:hAnsi="Trebuchet MS"/>
          <w:b/>
          <w:sz w:val="24"/>
          <w:szCs w:val="24"/>
        </w:rPr>
        <w:t>ă</w:t>
      </w:r>
      <w:r w:rsidRPr="00042A81">
        <w:rPr>
          <w:rFonts w:ascii="Trebuchet MS" w:hAnsi="Trebuchet MS"/>
          <w:b/>
          <w:sz w:val="24"/>
          <w:szCs w:val="24"/>
        </w:rPr>
        <w:t xml:space="preserve"> durabil</w:t>
      </w:r>
      <w:r>
        <w:rPr>
          <w:rFonts w:ascii="Trebuchet MS" w:hAnsi="Trebuchet MS"/>
          <w:b/>
          <w:sz w:val="24"/>
          <w:szCs w:val="24"/>
        </w:rPr>
        <w:t>ă</w:t>
      </w:r>
      <w:r w:rsidRPr="00042A81">
        <w:rPr>
          <w:rFonts w:ascii="Trebuchet MS" w:hAnsi="Trebuchet MS"/>
          <w:b/>
          <w:sz w:val="24"/>
          <w:szCs w:val="24"/>
        </w:rPr>
        <w:t>, I1.1 - Înnoirea parcului de vehicule destinate transportului public (achiziția de vehicule nepoluante</w:t>
      </w:r>
      <w:r w:rsidRPr="00A802A6">
        <w:rPr>
          <w:rFonts w:ascii="Arial" w:hAnsi="Arial"/>
        </w:rPr>
        <w:t>).</w:t>
      </w:r>
    </w:p>
    <w:p w14:paraId="2B657938" w14:textId="77777777" w:rsidR="004378CD" w:rsidRPr="00D95349" w:rsidRDefault="004378CD" w:rsidP="004378CD">
      <w:pPr>
        <w:spacing w:line="276" w:lineRule="auto"/>
        <w:ind w:left="720" w:right="-720"/>
        <w:jc w:val="center"/>
        <w:rPr>
          <w:rFonts w:ascii="Trebuchet MS" w:hAnsi="Trebuchet MS"/>
          <w:i/>
          <w:sz w:val="24"/>
          <w:szCs w:val="24"/>
        </w:rPr>
      </w:pPr>
      <w:r w:rsidRPr="00D95349">
        <w:rPr>
          <w:rFonts w:ascii="Trebuchet MS" w:hAnsi="Trebuchet MS"/>
          <w:i/>
          <w:sz w:val="24"/>
          <w:szCs w:val="24"/>
        </w:rPr>
        <w:t>Inițiatorul proiectului de hotărâre - Primarul municipiului Pașcani</w:t>
      </w:r>
    </w:p>
    <w:p w14:paraId="6EE817C2" w14:textId="77777777" w:rsidR="004378CD" w:rsidRPr="00042A81" w:rsidRDefault="004378CD" w:rsidP="004378CD">
      <w:pPr>
        <w:spacing w:before="184" w:line="322" w:lineRule="exact"/>
        <w:ind w:right="-720"/>
        <w:jc w:val="both"/>
        <w:rPr>
          <w:rFonts w:ascii="Trebuchet MS" w:hAnsi="Trebuchet MS"/>
          <w:b/>
          <w:sz w:val="24"/>
          <w:szCs w:val="24"/>
        </w:rPr>
      </w:pPr>
      <w:r>
        <w:rPr>
          <w:rFonts w:ascii="Trebuchet MS" w:hAnsi="Trebuchet MS"/>
          <w:b/>
          <w:sz w:val="24"/>
          <w:szCs w:val="24"/>
        </w:rPr>
        <w:t>4.</w:t>
      </w:r>
      <w:r w:rsidRPr="00042A81">
        <w:rPr>
          <w:rFonts w:ascii="Trebuchet MS" w:hAnsi="Trebuchet MS"/>
          <w:b/>
          <w:sz w:val="24"/>
          <w:szCs w:val="24"/>
        </w:rPr>
        <w:t xml:space="preserve">PROIECT DE HOTĂRÂRE </w:t>
      </w:r>
      <w:r w:rsidRPr="00042A81">
        <w:rPr>
          <w:rFonts w:ascii="Trebuchet MS" w:hAnsi="Trebuchet MS"/>
          <w:b/>
          <w:bCs w:val="0"/>
          <w:sz w:val="24"/>
          <w:szCs w:val="24"/>
        </w:rPr>
        <w:t>privind aprobarea depunerii proiectului</w:t>
      </w:r>
      <w:r w:rsidRPr="00042A81">
        <w:rPr>
          <w:rFonts w:ascii="Trebuchet MS" w:hAnsi="Trebuchet MS"/>
          <w:sz w:val="24"/>
          <w:szCs w:val="24"/>
        </w:rPr>
        <w:t xml:space="preserve"> </w:t>
      </w:r>
      <w:bookmarkStart w:id="4" w:name="_Hlk104359828"/>
      <w:bookmarkStart w:id="5" w:name="_Hlk104362390"/>
      <w:r w:rsidRPr="00042A81">
        <w:rPr>
          <w:rFonts w:ascii="Trebuchet MS" w:hAnsi="Trebuchet MS"/>
          <w:b/>
          <w:sz w:val="24"/>
          <w:szCs w:val="24"/>
        </w:rPr>
        <w:t>"CREȘTEREA EFICIENȚEI ENERGETICE ȘI GESTIONAREA INTELIGENTĂ A ENERGIEI ÎN CLĂDIREA LICEULUI TEHNOLOGIC ECONOMIC NICOLAE IORGA PAȘCANI, JUDEȚUL IAȘI” în</w:t>
      </w:r>
      <w:r w:rsidRPr="00042A81">
        <w:rPr>
          <w:rFonts w:ascii="Trebuchet MS" w:hAnsi="Trebuchet MS"/>
          <w:b/>
          <w:spacing w:val="-1"/>
          <w:sz w:val="24"/>
          <w:szCs w:val="24"/>
        </w:rPr>
        <w:t xml:space="preserve"> </w:t>
      </w:r>
      <w:r w:rsidRPr="00042A81">
        <w:rPr>
          <w:rFonts w:ascii="Trebuchet MS" w:hAnsi="Trebuchet MS"/>
          <w:b/>
          <w:sz w:val="24"/>
          <w:szCs w:val="24"/>
        </w:rPr>
        <w:t>cadrul</w:t>
      </w:r>
      <w:r w:rsidRPr="00042A81">
        <w:rPr>
          <w:rFonts w:ascii="Trebuchet MS" w:hAnsi="Trebuchet MS"/>
          <w:b/>
          <w:spacing w:val="-3"/>
          <w:sz w:val="24"/>
          <w:szCs w:val="24"/>
        </w:rPr>
        <w:t xml:space="preserve"> </w:t>
      </w:r>
      <w:r w:rsidRPr="00042A81">
        <w:rPr>
          <w:rFonts w:ascii="Trebuchet MS" w:hAnsi="Trebuchet MS"/>
          <w:b/>
          <w:sz w:val="24"/>
          <w:szCs w:val="24"/>
        </w:rPr>
        <w:t>PNRR/Componenta</w:t>
      </w:r>
      <w:r w:rsidRPr="00042A81">
        <w:rPr>
          <w:rFonts w:ascii="Trebuchet MS" w:hAnsi="Trebuchet MS"/>
          <w:b/>
          <w:spacing w:val="1"/>
          <w:sz w:val="24"/>
          <w:szCs w:val="24"/>
        </w:rPr>
        <w:t xml:space="preserve"> </w:t>
      </w:r>
      <w:r w:rsidRPr="00042A81">
        <w:rPr>
          <w:rFonts w:ascii="Trebuchet MS" w:hAnsi="Trebuchet MS"/>
          <w:b/>
          <w:sz w:val="24"/>
          <w:szCs w:val="24"/>
        </w:rPr>
        <w:t>C5</w:t>
      </w:r>
      <w:r w:rsidRPr="00042A81">
        <w:rPr>
          <w:rFonts w:ascii="Trebuchet MS" w:hAnsi="Trebuchet MS"/>
          <w:b/>
          <w:spacing w:val="2"/>
          <w:sz w:val="24"/>
          <w:szCs w:val="24"/>
        </w:rPr>
        <w:t xml:space="preserve"> </w:t>
      </w:r>
      <w:r w:rsidRPr="00042A81">
        <w:rPr>
          <w:rFonts w:ascii="Trebuchet MS" w:hAnsi="Trebuchet MS"/>
          <w:b/>
          <w:sz w:val="24"/>
          <w:szCs w:val="24"/>
        </w:rPr>
        <w:t>–</w:t>
      </w:r>
      <w:r w:rsidRPr="00042A81">
        <w:rPr>
          <w:rFonts w:ascii="Trebuchet MS" w:hAnsi="Trebuchet MS"/>
          <w:b/>
          <w:spacing w:val="-2"/>
          <w:sz w:val="24"/>
          <w:szCs w:val="24"/>
        </w:rPr>
        <w:t xml:space="preserve"> </w:t>
      </w:r>
      <w:r w:rsidRPr="00042A81">
        <w:rPr>
          <w:rFonts w:ascii="Trebuchet MS" w:hAnsi="Trebuchet MS"/>
          <w:b/>
          <w:sz w:val="24"/>
          <w:szCs w:val="24"/>
        </w:rPr>
        <w:t>Valul Renovării și</w:t>
      </w:r>
      <w:r w:rsidRPr="00042A81">
        <w:rPr>
          <w:rFonts w:ascii="Trebuchet MS" w:hAnsi="Trebuchet MS"/>
          <w:b/>
          <w:spacing w:val="-4"/>
          <w:sz w:val="24"/>
          <w:szCs w:val="24"/>
        </w:rPr>
        <w:t xml:space="preserve"> </w:t>
      </w:r>
      <w:r w:rsidRPr="00042A81">
        <w:rPr>
          <w:rFonts w:ascii="Trebuchet MS" w:hAnsi="Trebuchet MS"/>
          <w:b/>
          <w:sz w:val="24"/>
          <w:szCs w:val="24"/>
        </w:rPr>
        <w:t>a cheltuielilor</w:t>
      </w:r>
      <w:r w:rsidRPr="00042A81">
        <w:rPr>
          <w:rFonts w:ascii="Trebuchet MS" w:hAnsi="Trebuchet MS"/>
          <w:b/>
          <w:spacing w:val="-5"/>
          <w:sz w:val="24"/>
          <w:szCs w:val="24"/>
        </w:rPr>
        <w:t xml:space="preserve"> </w:t>
      </w:r>
      <w:r w:rsidRPr="00042A81">
        <w:rPr>
          <w:rFonts w:ascii="Trebuchet MS" w:hAnsi="Trebuchet MS"/>
          <w:b/>
          <w:sz w:val="24"/>
          <w:szCs w:val="24"/>
        </w:rPr>
        <w:t>aferente</w:t>
      </w:r>
      <w:r w:rsidRPr="00042A81">
        <w:rPr>
          <w:rFonts w:ascii="Trebuchet MS" w:hAnsi="Trebuchet MS"/>
          <w:b/>
          <w:spacing w:val="-1"/>
          <w:sz w:val="24"/>
          <w:szCs w:val="24"/>
        </w:rPr>
        <w:t xml:space="preserve"> </w:t>
      </w:r>
      <w:r w:rsidRPr="00042A81">
        <w:rPr>
          <w:rFonts w:ascii="Trebuchet MS" w:hAnsi="Trebuchet MS"/>
          <w:b/>
          <w:sz w:val="24"/>
          <w:szCs w:val="24"/>
        </w:rPr>
        <w:t>acestui</w:t>
      </w:r>
      <w:r w:rsidRPr="00042A81">
        <w:rPr>
          <w:rFonts w:ascii="Trebuchet MS" w:hAnsi="Trebuchet MS"/>
          <w:b/>
          <w:spacing w:val="-1"/>
          <w:sz w:val="24"/>
          <w:szCs w:val="24"/>
        </w:rPr>
        <w:t xml:space="preserve"> </w:t>
      </w:r>
      <w:r w:rsidRPr="00042A81">
        <w:rPr>
          <w:rFonts w:ascii="Trebuchet MS" w:hAnsi="Trebuchet MS"/>
          <w:b/>
          <w:sz w:val="24"/>
          <w:szCs w:val="24"/>
        </w:rPr>
        <w:t>proiect</w:t>
      </w:r>
    </w:p>
    <w:bookmarkEnd w:id="4"/>
    <w:bookmarkEnd w:id="5"/>
    <w:p w14:paraId="58E45314" w14:textId="77777777" w:rsidR="004378CD" w:rsidRPr="00D95349" w:rsidRDefault="004378CD" w:rsidP="004378CD">
      <w:pPr>
        <w:spacing w:line="276" w:lineRule="auto"/>
        <w:ind w:left="720" w:right="-720"/>
        <w:jc w:val="center"/>
        <w:rPr>
          <w:rFonts w:ascii="Trebuchet MS" w:hAnsi="Trebuchet MS"/>
          <w:i/>
          <w:sz w:val="24"/>
          <w:szCs w:val="24"/>
        </w:rPr>
      </w:pPr>
      <w:r w:rsidRPr="00D95349">
        <w:rPr>
          <w:rFonts w:ascii="Trebuchet MS" w:hAnsi="Trebuchet MS"/>
          <w:i/>
          <w:sz w:val="24"/>
          <w:szCs w:val="24"/>
        </w:rPr>
        <w:t>Inițiatorul proiectului de hotărâre - Primarul municipiului Pașcani</w:t>
      </w:r>
    </w:p>
    <w:p w14:paraId="4A540BCB" w14:textId="77777777" w:rsidR="004378CD" w:rsidRDefault="004378CD" w:rsidP="004378CD">
      <w:pPr>
        <w:pStyle w:val="BodyTextIndent"/>
        <w:ind w:left="0" w:right="-720" w:firstLine="0"/>
        <w:jc w:val="both"/>
        <w:rPr>
          <w:rFonts w:ascii="Trebuchet MS" w:hAnsi="Trebuchet MS" w:cs="Arial"/>
          <w:b/>
          <w:sz w:val="24"/>
          <w:szCs w:val="24"/>
        </w:rPr>
      </w:pPr>
    </w:p>
    <w:p w14:paraId="1555494F" w14:textId="77777777" w:rsidR="004378CD" w:rsidRPr="00D95349" w:rsidRDefault="004378CD" w:rsidP="004378CD">
      <w:pPr>
        <w:spacing w:line="276" w:lineRule="auto"/>
        <w:ind w:right="-720"/>
        <w:jc w:val="both"/>
        <w:rPr>
          <w:rFonts w:ascii="Trebuchet MS" w:hAnsi="Trebuchet MS"/>
          <w:b/>
          <w:sz w:val="24"/>
          <w:szCs w:val="24"/>
          <w:u w:val="single"/>
        </w:rPr>
      </w:pPr>
      <w:r>
        <w:rPr>
          <w:rFonts w:ascii="Trebuchet MS" w:hAnsi="Trebuchet MS"/>
          <w:b/>
          <w:sz w:val="24"/>
          <w:szCs w:val="24"/>
        </w:rPr>
        <w:t>5.</w:t>
      </w:r>
      <w:r w:rsidRPr="00D95349">
        <w:rPr>
          <w:rFonts w:ascii="Trebuchet MS" w:hAnsi="Trebuchet MS"/>
          <w:b/>
          <w:sz w:val="24"/>
          <w:szCs w:val="24"/>
        </w:rPr>
        <w:t>PROIECT DE HOTĂRÂRE privind aprobarea participării UAT Municipiul Pașcani în cadrul parteneriatului privind Zona Urbană Funcțională și aprobarea acordului de parteneriat între UAT Municipiul Pașcani,  UAT Comuna Valea Seacă, UAT Comuna Stolniceni-Prăjescu și  UAT Comuna Hărmănești în vederea elaborării Stategiei Integrate de Dezvoltare Urbană și a Planului de Mobilitate Urbană Durabilă la nivel de  Zonă Urbană Funcțională a municipiului Pașcani</w:t>
      </w:r>
    </w:p>
    <w:p w14:paraId="03EA1805" w14:textId="5F3F171E" w:rsidR="004378CD" w:rsidRDefault="004378CD" w:rsidP="004378CD">
      <w:pPr>
        <w:spacing w:line="276" w:lineRule="auto"/>
        <w:ind w:left="720" w:right="-720"/>
        <w:jc w:val="center"/>
        <w:rPr>
          <w:rFonts w:ascii="Trebuchet MS" w:hAnsi="Trebuchet MS"/>
          <w:i/>
          <w:sz w:val="24"/>
          <w:szCs w:val="24"/>
        </w:rPr>
      </w:pPr>
      <w:r w:rsidRPr="001C32F0">
        <w:rPr>
          <w:rFonts w:ascii="Trebuchet MS" w:hAnsi="Trebuchet MS"/>
          <w:i/>
          <w:sz w:val="24"/>
          <w:szCs w:val="24"/>
        </w:rPr>
        <w:t xml:space="preserve">Inițiatorul proiectului de hotărâre - </w:t>
      </w:r>
      <w:r>
        <w:rPr>
          <w:rFonts w:ascii="Trebuchet MS" w:hAnsi="Trebuchet MS"/>
          <w:i/>
          <w:sz w:val="24"/>
          <w:szCs w:val="24"/>
        </w:rPr>
        <w:t>P</w:t>
      </w:r>
      <w:r w:rsidRPr="001C32F0">
        <w:rPr>
          <w:rFonts w:ascii="Trebuchet MS" w:hAnsi="Trebuchet MS"/>
          <w:i/>
          <w:sz w:val="24"/>
          <w:szCs w:val="24"/>
        </w:rPr>
        <w:t>rimarul municipiului Pașcani</w:t>
      </w:r>
    </w:p>
    <w:p w14:paraId="2088E031" w14:textId="77777777" w:rsidR="004378CD" w:rsidRPr="005B7061" w:rsidRDefault="004378CD" w:rsidP="004378CD">
      <w:pPr>
        <w:spacing w:before="184" w:line="322" w:lineRule="exact"/>
        <w:ind w:right="-720"/>
        <w:jc w:val="both"/>
        <w:rPr>
          <w:rFonts w:ascii="Trebuchet MS" w:hAnsi="Trebuchet MS"/>
          <w:b/>
          <w:bCs w:val="0"/>
          <w:sz w:val="24"/>
          <w:szCs w:val="24"/>
        </w:rPr>
      </w:pPr>
      <w:r w:rsidRPr="005B7061">
        <w:rPr>
          <w:rFonts w:ascii="Trebuchet MS" w:hAnsi="Trebuchet MS"/>
          <w:b/>
          <w:sz w:val="24"/>
          <w:szCs w:val="24"/>
        </w:rPr>
        <w:t xml:space="preserve">6. </w:t>
      </w:r>
      <w:r>
        <w:rPr>
          <w:rFonts w:ascii="Trebuchet MS" w:hAnsi="Trebuchet MS"/>
          <w:b/>
          <w:sz w:val="24"/>
          <w:szCs w:val="24"/>
        </w:rPr>
        <w:t xml:space="preserve">PROIECT DE HOTĂRÂRE </w:t>
      </w:r>
      <w:r w:rsidRPr="005B7061">
        <w:rPr>
          <w:rFonts w:ascii="Trebuchet MS" w:hAnsi="Trebuchet MS"/>
          <w:b/>
          <w:bCs w:val="0"/>
          <w:sz w:val="24"/>
          <w:szCs w:val="24"/>
        </w:rPr>
        <w:t>privind aprobarea depunerii proiectului „Renovare integrată – Spitalul Municipal de Urgență Pașcani – Corp C1 – Tronsoanele A,B,C,D” în cadrul PNRR/Componenta C5 – Valul Renovării și a cheltuielilor aferente acestui proiect</w:t>
      </w:r>
    </w:p>
    <w:p w14:paraId="3E0D808E" w14:textId="77777777" w:rsidR="004378CD" w:rsidRPr="005B7061" w:rsidRDefault="004378CD" w:rsidP="004378CD">
      <w:pPr>
        <w:autoSpaceDE w:val="0"/>
        <w:ind w:right="-720" w:firstLine="810"/>
        <w:jc w:val="both"/>
        <w:rPr>
          <w:rFonts w:ascii="Trebuchet MS" w:hAnsi="Trebuchet MS"/>
          <w:i/>
          <w:sz w:val="24"/>
          <w:szCs w:val="24"/>
        </w:rPr>
      </w:pPr>
      <w:r w:rsidRPr="005B7061">
        <w:rPr>
          <w:rFonts w:ascii="Trebuchet MS" w:hAnsi="Trebuchet MS"/>
          <w:i/>
          <w:sz w:val="24"/>
          <w:szCs w:val="24"/>
        </w:rPr>
        <w:t xml:space="preserve">Inițiatorul proiectului de hotărâre - </w:t>
      </w:r>
      <w:r w:rsidRPr="005B7061">
        <w:rPr>
          <w:rFonts w:ascii="Trebuchet MS" w:hAnsi="Trebuchet MS"/>
          <w:i/>
          <w:sz w:val="24"/>
          <w:szCs w:val="24"/>
        </w:rPr>
        <w:tab/>
        <w:t xml:space="preserve">Primarul municipiului Pașcani </w:t>
      </w:r>
    </w:p>
    <w:p w14:paraId="3BC8C70C" w14:textId="77777777" w:rsidR="004378CD" w:rsidRPr="001C32F0" w:rsidRDefault="004378CD" w:rsidP="004378CD">
      <w:pPr>
        <w:spacing w:line="276" w:lineRule="auto"/>
        <w:ind w:left="720" w:right="-720"/>
        <w:jc w:val="center"/>
        <w:rPr>
          <w:rFonts w:ascii="Trebuchet MS" w:hAnsi="Trebuchet MS"/>
          <w:i/>
          <w:sz w:val="24"/>
          <w:szCs w:val="24"/>
        </w:rPr>
      </w:pPr>
    </w:p>
    <w:p w14:paraId="3EF2EEE4" w14:textId="77777777" w:rsidR="00AD3BB5" w:rsidRPr="000218C8" w:rsidRDefault="00AD3BB5" w:rsidP="000616F3">
      <w:pPr>
        <w:tabs>
          <w:tab w:val="left" w:pos="1139"/>
          <w:tab w:val="left" w:pos="1440"/>
        </w:tabs>
        <w:ind w:right="-630" w:firstLine="1440"/>
        <w:jc w:val="both"/>
        <w:rPr>
          <w:rFonts w:ascii="Trebuchet MS" w:hAnsi="Trebuchet MS"/>
          <w:color w:val="auto"/>
          <w:sz w:val="24"/>
          <w:szCs w:val="24"/>
        </w:rPr>
      </w:pPr>
      <w:r w:rsidRPr="000218C8">
        <w:rPr>
          <w:rFonts w:ascii="Trebuchet MS" w:hAnsi="Trebuchet MS"/>
          <w:color w:val="auto"/>
          <w:sz w:val="24"/>
          <w:szCs w:val="24"/>
        </w:rPr>
        <w:t>În urma analizării și discuțiilor purtate pe marginea ordinii de zi, a</w:t>
      </w:r>
      <w:r w:rsidR="000218C8" w:rsidRPr="000218C8">
        <w:rPr>
          <w:rFonts w:ascii="Trebuchet MS" w:hAnsi="Trebuchet MS"/>
          <w:color w:val="auto"/>
          <w:sz w:val="24"/>
          <w:szCs w:val="24"/>
        </w:rPr>
        <w:t>u</w:t>
      </w:r>
      <w:r w:rsidRPr="000218C8">
        <w:rPr>
          <w:rFonts w:ascii="Trebuchet MS" w:hAnsi="Trebuchet MS"/>
          <w:color w:val="auto"/>
          <w:sz w:val="24"/>
          <w:szCs w:val="24"/>
        </w:rPr>
        <w:t xml:space="preserve"> fost adoptat</w:t>
      </w:r>
      <w:r w:rsidR="000218C8" w:rsidRPr="000218C8">
        <w:rPr>
          <w:rFonts w:ascii="Trebuchet MS" w:hAnsi="Trebuchet MS"/>
          <w:color w:val="auto"/>
          <w:sz w:val="24"/>
          <w:szCs w:val="24"/>
        </w:rPr>
        <w:t>e</w:t>
      </w:r>
      <w:r w:rsidRPr="000218C8">
        <w:rPr>
          <w:rFonts w:ascii="Trebuchet MS" w:hAnsi="Trebuchet MS"/>
          <w:color w:val="auto"/>
          <w:sz w:val="24"/>
          <w:szCs w:val="24"/>
        </w:rPr>
        <w:t xml:space="preserve"> următoar</w:t>
      </w:r>
      <w:r w:rsidR="00FD2D4A" w:rsidRPr="000218C8">
        <w:rPr>
          <w:rFonts w:ascii="Trebuchet MS" w:hAnsi="Trebuchet MS"/>
          <w:color w:val="auto"/>
          <w:sz w:val="24"/>
          <w:szCs w:val="24"/>
        </w:rPr>
        <w:t>e</w:t>
      </w:r>
      <w:r w:rsidR="000616F3" w:rsidRPr="000218C8">
        <w:rPr>
          <w:rFonts w:ascii="Trebuchet MS" w:hAnsi="Trebuchet MS"/>
          <w:color w:val="auto"/>
          <w:sz w:val="24"/>
          <w:szCs w:val="24"/>
        </w:rPr>
        <w:t>le</w:t>
      </w:r>
      <w:r w:rsidRPr="000218C8">
        <w:rPr>
          <w:rFonts w:ascii="Trebuchet MS" w:hAnsi="Trebuchet MS"/>
          <w:color w:val="auto"/>
          <w:sz w:val="24"/>
          <w:szCs w:val="24"/>
        </w:rPr>
        <w:t xml:space="preserve"> hotărâr</w:t>
      </w:r>
      <w:r w:rsidR="000616F3" w:rsidRPr="000218C8">
        <w:rPr>
          <w:rFonts w:ascii="Trebuchet MS" w:hAnsi="Trebuchet MS"/>
          <w:color w:val="auto"/>
          <w:sz w:val="24"/>
          <w:szCs w:val="24"/>
        </w:rPr>
        <w:t>i</w:t>
      </w:r>
      <w:r w:rsidRPr="000218C8">
        <w:rPr>
          <w:rFonts w:ascii="Trebuchet MS" w:hAnsi="Trebuchet MS"/>
          <w:color w:val="auto"/>
          <w:sz w:val="24"/>
          <w:szCs w:val="24"/>
        </w:rPr>
        <w:t>:</w:t>
      </w:r>
    </w:p>
    <w:p w14:paraId="08C37294" w14:textId="77777777" w:rsidR="000616F3" w:rsidRPr="000218C8" w:rsidRDefault="000616F3" w:rsidP="000616F3">
      <w:pPr>
        <w:tabs>
          <w:tab w:val="left" w:pos="1139"/>
          <w:tab w:val="left" w:pos="1440"/>
        </w:tabs>
        <w:ind w:right="-630" w:firstLine="1440"/>
        <w:jc w:val="both"/>
        <w:rPr>
          <w:rFonts w:ascii="Trebuchet MS" w:hAnsi="Trebuchet MS"/>
          <w:color w:val="auto"/>
          <w:sz w:val="24"/>
          <w:szCs w:val="24"/>
        </w:rPr>
      </w:pPr>
    </w:p>
    <w:p w14:paraId="35D69095" w14:textId="77777777" w:rsidR="00274CCC" w:rsidRPr="00D95349" w:rsidRDefault="000616F3" w:rsidP="00274CCC">
      <w:pPr>
        <w:ind w:right="-720"/>
        <w:jc w:val="both"/>
        <w:textAlignment w:val="baseline"/>
        <w:rPr>
          <w:rFonts w:ascii="Trebuchet MS" w:hAnsi="Trebuchet MS"/>
          <w:b/>
          <w:sz w:val="24"/>
          <w:szCs w:val="24"/>
        </w:rPr>
      </w:pPr>
      <w:r w:rsidRPr="000218C8">
        <w:rPr>
          <w:rFonts w:ascii="Trebuchet MS" w:hAnsi="Trebuchet MS"/>
          <w:b/>
          <w:sz w:val="24"/>
          <w:szCs w:val="24"/>
        </w:rPr>
        <w:t>1</w:t>
      </w:r>
      <w:r w:rsidRPr="000218C8">
        <w:rPr>
          <w:rFonts w:ascii="Trebuchet MS" w:hAnsi="Trebuchet MS"/>
          <w:sz w:val="24"/>
          <w:szCs w:val="24"/>
        </w:rPr>
        <w:t xml:space="preserve">. </w:t>
      </w:r>
      <w:r w:rsidRPr="000218C8">
        <w:rPr>
          <w:rFonts w:ascii="Trebuchet MS" w:hAnsi="Trebuchet MS"/>
          <w:b/>
          <w:sz w:val="24"/>
          <w:szCs w:val="24"/>
          <w:u w:val="single"/>
        </w:rPr>
        <w:t xml:space="preserve">HOTĂRÂREA NR. </w:t>
      </w:r>
      <w:r w:rsidR="00F30AEF">
        <w:rPr>
          <w:rFonts w:ascii="Trebuchet MS" w:hAnsi="Trebuchet MS"/>
          <w:b/>
          <w:sz w:val="24"/>
          <w:szCs w:val="24"/>
          <w:u w:val="single"/>
        </w:rPr>
        <w:t>213</w:t>
      </w:r>
      <w:r w:rsidRPr="000218C8">
        <w:rPr>
          <w:rFonts w:ascii="Trebuchet MS" w:hAnsi="Trebuchet MS"/>
          <w:b/>
          <w:sz w:val="24"/>
          <w:szCs w:val="24"/>
          <w:u w:val="single"/>
        </w:rPr>
        <w:t xml:space="preserve"> din </w:t>
      </w:r>
      <w:r w:rsidR="008351EC">
        <w:rPr>
          <w:rFonts w:ascii="Trebuchet MS" w:hAnsi="Trebuchet MS"/>
          <w:b/>
          <w:sz w:val="24"/>
          <w:szCs w:val="24"/>
          <w:u w:val="single"/>
        </w:rPr>
        <w:t>07</w:t>
      </w:r>
      <w:r w:rsidRPr="000218C8">
        <w:rPr>
          <w:rFonts w:ascii="Trebuchet MS" w:hAnsi="Trebuchet MS"/>
          <w:b/>
          <w:sz w:val="24"/>
          <w:szCs w:val="24"/>
          <w:u w:val="single"/>
        </w:rPr>
        <w:t>.</w:t>
      </w:r>
      <w:r w:rsidR="00F30AEF">
        <w:rPr>
          <w:rFonts w:ascii="Trebuchet MS" w:hAnsi="Trebuchet MS"/>
          <w:b/>
          <w:sz w:val="24"/>
          <w:szCs w:val="24"/>
          <w:u w:val="single"/>
        </w:rPr>
        <w:t>10</w:t>
      </w:r>
      <w:r w:rsidRPr="000218C8">
        <w:rPr>
          <w:rFonts w:ascii="Trebuchet MS" w:hAnsi="Trebuchet MS"/>
          <w:b/>
          <w:sz w:val="24"/>
          <w:szCs w:val="24"/>
          <w:u w:val="single"/>
        </w:rPr>
        <w:t>.2022</w:t>
      </w:r>
      <w:r w:rsidRPr="000218C8">
        <w:rPr>
          <w:rFonts w:ascii="Trebuchet MS" w:hAnsi="Trebuchet MS"/>
          <w:b/>
          <w:sz w:val="24"/>
          <w:szCs w:val="24"/>
        </w:rPr>
        <w:t xml:space="preserve"> </w:t>
      </w:r>
      <w:r w:rsidR="00274CCC" w:rsidRPr="00D95349">
        <w:rPr>
          <w:rFonts w:ascii="Trebuchet MS" w:hAnsi="Trebuchet MS"/>
          <w:b/>
          <w:sz w:val="24"/>
          <w:szCs w:val="24"/>
        </w:rPr>
        <w:t xml:space="preserve">privind aprobarea depunerii proiectului </w:t>
      </w:r>
      <w:r w:rsidR="00274CCC" w:rsidRPr="00D95349">
        <w:rPr>
          <w:rFonts w:ascii="Trebuchet MS" w:eastAsia="SimSun" w:hAnsi="Trebuchet MS"/>
          <w:b/>
          <w:kern w:val="1"/>
          <w:sz w:val="24"/>
          <w:szCs w:val="24"/>
          <w:lang w:eastAsia="hi-IN" w:bidi="hi-IN"/>
        </w:rPr>
        <w:t>„</w:t>
      </w:r>
      <w:r w:rsidR="00274CCC" w:rsidRPr="00D95349">
        <w:rPr>
          <w:rFonts w:ascii="Trebuchet MS" w:hAnsi="Trebuchet MS"/>
          <w:b/>
          <w:iCs/>
          <w:sz w:val="24"/>
          <w:szCs w:val="24"/>
        </w:rPr>
        <w:t xml:space="preserve">Creșterea eficienței energetice, clădiri rezidențiale, din Municipiul Pașcani – Investiția 1”, </w:t>
      </w:r>
      <w:r w:rsidR="00274CCC" w:rsidRPr="00D95349">
        <w:rPr>
          <w:rFonts w:ascii="Trebuchet MS" w:hAnsi="Trebuchet MS"/>
          <w:b/>
          <w:sz w:val="24"/>
          <w:szCs w:val="24"/>
        </w:rPr>
        <w:t>a descrierii sumare a investiției propuse a fi realizată prin proiect și a cheltuielilor aferente acestuia</w:t>
      </w:r>
    </w:p>
    <w:p w14:paraId="61A29EA0" w14:textId="65E05DED" w:rsidR="00274CCC" w:rsidRDefault="000616F3" w:rsidP="008351EC">
      <w:pPr>
        <w:pStyle w:val="NoSpacing"/>
        <w:ind w:right="-630" w:firstLine="720"/>
        <w:jc w:val="both"/>
        <w:rPr>
          <w:rFonts w:ascii="Trebuchet MS" w:hAnsi="Trebuchet MS"/>
          <w:sz w:val="24"/>
          <w:szCs w:val="24"/>
        </w:rPr>
      </w:pPr>
      <w:r w:rsidRPr="000218C8">
        <w:rPr>
          <w:rFonts w:ascii="Trebuchet MS" w:hAnsi="Trebuchet MS"/>
          <w:sz w:val="24"/>
          <w:szCs w:val="24"/>
        </w:rPr>
        <w:t>- a fost adoptată cu 1</w:t>
      </w:r>
      <w:r w:rsidR="00274CCC">
        <w:rPr>
          <w:rFonts w:ascii="Trebuchet MS" w:hAnsi="Trebuchet MS"/>
          <w:sz w:val="24"/>
          <w:szCs w:val="24"/>
        </w:rPr>
        <w:t>4</w:t>
      </w:r>
      <w:r w:rsidRPr="000218C8">
        <w:rPr>
          <w:rFonts w:ascii="Trebuchet MS" w:hAnsi="Trebuchet MS"/>
          <w:sz w:val="24"/>
          <w:szCs w:val="24"/>
        </w:rPr>
        <w:t xml:space="preserve"> voturi pentru</w:t>
      </w:r>
      <w:r w:rsidR="008351EC">
        <w:rPr>
          <w:rFonts w:ascii="Trebuchet MS" w:hAnsi="Trebuchet MS"/>
          <w:sz w:val="24"/>
          <w:szCs w:val="24"/>
        </w:rPr>
        <w:t xml:space="preserve"> </w:t>
      </w:r>
    </w:p>
    <w:p w14:paraId="0BCD8127" w14:textId="77777777" w:rsidR="00274CCC" w:rsidRDefault="00274CCC" w:rsidP="008351EC">
      <w:pPr>
        <w:pStyle w:val="NoSpacing"/>
        <w:ind w:right="-630" w:firstLine="720"/>
        <w:jc w:val="both"/>
        <w:rPr>
          <w:rFonts w:ascii="Trebuchet MS" w:hAnsi="Trebuchet MS"/>
          <w:sz w:val="24"/>
          <w:szCs w:val="24"/>
        </w:rPr>
      </w:pPr>
    </w:p>
    <w:p w14:paraId="41F19261" w14:textId="6E6B777A" w:rsidR="00274CCC" w:rsidRPr="00D95349" w:rsidRDefault="000616F3" w:rsidP="00274CCC">
      <w:pPr>
        <w:ind w:right="-720"/>
        <w:jc w:val="both"/>
        <w:textAlignment w:val="baseline"/>
        <w:rPr>
          <w:rFonts w:ascii="Trebuchet MS" w:hAnsi="Trebuchet MS"/>
          <w:b/>
          <w:sz w:val="24"/>
          <w:szCs w:val="24"/>
        </w:rPr>
      </w:pPr>
      <w:r w:rsidRPr="000218C8">
        <w:rPr>
          <w:rFonts w:ascii="Trebuchet MS" w:hAnsi="Trebuchet MS"/>
          <w:b/>
          <w:sz w:val="24"/>
          <w:szCs w:val="24"/>
        </w:rPr>
        <w:t>2</w:t>
      </w:r>
      <w:r w:rsidRPr="000218C8">
        <w:rPr>
          <w:rFonts w:ascii="Trebuchet MS" w:hAnsi="Trebuchet MS"/>
          <w:sz w:val="24"/>
          <w:szCs w:val="24"/>
        </w:rPr>
        <w:t xml:space="preserve">. </w:t>
      </w:r>
      <w:r w:rsidR="00274CCC" w:rsidRPr="000218C8">
        <w:rPr>
          <w:rFonts w:ascii="Trebuchet MS" w:hAnsi="Trebuchet MS"/>
          <w:b/>
          <w:sz w:val="24"/>
          <w:szCs w:val="24"/>
          <w:u w:val="single"/>
        </w:rPr>
        <w:t xml:space="preserve">HOTĂRÂREA NR. </w:t>
      </w:r>
      <w:r w:rsidR="00274CCC">
        <w:rPr>
          <w:rFonts w:ascii="Trebuchet MS" w:hAnsi="Trebuchet MS"/>
          <w:b/>
          <w:sz w:val="24"/>
          <w:szCs w:val="24"/>
          <w:u w:val="single"/>
        </w:rPr>
        <w:t>21</w:t>
      </w:r>
      <w:r w:rsidR="00274CCC">
        <w:rPr>
          <w:rFonts w:ascii="Trebuchet MS" w:hAnsi="Trebuchet MS"/>
          <w:b/>
          <w:sz w:val="24"/>
          <w:szCs w:val="24"/>
          <w:u w:val="single"/>
        </w:rPr>
        <w:t>4</w:t>
      </w:r>
      <w:r w:rsidR="00274CCC" w:rsidRPr="000218C8">
        <w:rPr>
          <w:rFonts w:ascii="Trebuchet MS" w:hAnsi="Trebuchet MS"/>
          <w:b/>
          <w:sz w:val="24"/>
          <w:szCs w:val="24"/>
          <w:u w:val="single"/>
        </w:rPr>
        <w:t xml:space="preserve"> din </w:t>
      </w:r>
      <w:r w:rsidR="00274CCC">
        <w:rPr>
          <w:rFonts w:ascii="Trebuchet MS" w:hAnsi="Trebuchet MS"/>
          <w:b/>
          <w:sz w:val="24"/>
          <w:szCs w:val="24"/>
          <w:u w:val="single"/>
        </w:rPr>
        <w:t>07</w:t>
      </w:r>
      <w:r w:rsidR="00274CCC" w:rsidRPr="000218C8">
        <w:rPr>
          <w:rFonts w:ascii="Trebuchet MS" w:hAnsi="Trebuchet MS"/>
          <w:b/>
          <w:sz w:val="24"/>
          <w:szCs w:val="24"/>
          <w:u w:val="single"/>
        </w:rPr>
        <w:t>.</w:t>
      </w:r>
      <w:r w:rsidR="00274CCC">
        <w:rPr>
          <w:rFonts w:ascii="Trebuchet MS" w:hAnsi="Trebuchet MS"/>
          <w:b/>
          <w:sz w:val="24"/>
          <w:szCs w:val="24"/>
          <w:u w:val="single"/>
        </w:rPr>
        <w:t>10</w:t>
      </w:r>
      <w:r w:rsidR="00274CCC" w:rsidRPr="000218C8">
        <w:rPr>
          <w:rFonts w:ascii="Trebuchet MS" w:hAnsi="Trebuchet MS"/>
          <w:b/>
          <w:sz w:val="24"/>
          <w:szCs w:val="24"/>
          <w:u w:val="single"/>
        </w:rPr>
        <w:t>.2022</w:t>
      </w:r>
      <w:r w:rsidR="00274CCC" w:rsidRPr="000218C8">
        <w:rPr>
          <w:rFonts w:ascii="Trebuchet MS" w:hAnsi="Trebuchet MS"/>
          <w:b/>
          <w:sz w:val="24"/>
          <w:szCs w:val="24"/>
        </w:rPr>
        <w:t xml:space="preserve"> </w:t>
      </w:r>
      <w:r w:rsidR="00274CCC" w:rsidRPr="00D95349">
        <w:rPr>
          <w:rFonts w:ascii="Trebuchet MS" w:hAnsi="Trebuchet MS"/>
          <w:b/>
          <w:sz w:val="24"/>
          <w:szCs w:val="24"/>
        </w:rPr>
        <w:t xml:space="preserve">privind aprobarea depunerii proiectului </w:t>
      </w:r>
      <w:r w:rsidR="00274CCC" w:rsidRPr="00D95349">
        <w:rPr>
          <w:rFonts w:ascii="Trebuchet MS" w:eastAsia="SimSun" w:hAnsi="Trebuchet MS"/>
          <w:b/>
          <w:kern w:val="1"/>
          <w:sz w:val="24"/>
          <w:szCs w:val="24"/>
          <w:lang w:eastAsia="hi-IN" w:bidi="hi-IN"/>
        </w:rPr>
        <w:t>„</w:t>
      </w:r>
      <w:r w:rsidR="00274CCC" w:rsidRPr="00D95349">
        <w:rPr>
          <w:rFonts w:ascii="Trebuchet MS" w:hAnsi="Trebuchet MS"/>
          <w:b/>
          <w:iCs/>
          <w:sz w:val="24"/>
          <w:szCs w:val="24"/>
        </w:rPr>
        <w:t xml:space="preserve">Creșterea eficienței energetice, clădiri rezidențiale, din Municipiul Pașcani – Investiția </w:t>
      </w:r>
      <w:r w:rsidR="00274CCC">
        <w:rPr>
          <w:rFonts w:ascii="Trebuchet MS" w:hAnsi="Trebuchet MS"/>
          <w:b/>
          <w:iCs/>
          <w:sz w:val="24"/>
          <w:szCs w:val="24"/>
        </w:rPr>
        <w:t>2</w:t>
      </w:r>
      <w:r w:rsidR="00274CCC" w:rsidRPr="00D95349">
        <w:rPr>
          <w:rFonts w:ascii="Trebuchet MS" w:hAnsi="Trebuchet MS"/>
          <w:b/>
          <w:iCs/>
          <w:sz w:val="24"/>
          <w:szCs w:val="24"/>
        </w:rPr>
        <w:t xml:space="preserve">”, </w:t>
      </w:r>
      <w:r w:rsidR="00274CCC" w:rsidRPr="00D95349">
        <w:rPr>
          <w:rFonts w:ascii="Trebuchet MS" w:hAnsi="Trebuchet MS"/>
          <w:b/>
          <w:sz w:val="24"/>
          <w:szCs w:val="24"/>
        </w:rPr>
        <w:t>a descrierii sumare a investiției propuse a fi realizată prin proiect și a cheltuielilor aferente acestuia</w:t>
      </w:r>
    </w:p>
    <w:p w14:paraId="6B8975EB" w14:textId="77777777" w:rsidR="00274CCC" w:rsidRDefault="00274CCC" w:rsidP="00274CCC">
      <w:pPr>
        <w:pStyle w:val="NoSpacing"/>
        <w:ind w:right="-630" w:firstLine="720"/>
        <w:jc w:val="both"/>
        <w:rPr>
          <w:rFonts w:ascii="Trebuchet MS" w:hAnsi="Trebuchet MS"/>
          <w:sz w:val="24"/>
          <w:szCs w:val="24"/>
        </w:rPr>
      </w:pPr>
      <w:r w:rsidRPr="000218C8">
        <w:rPr>
          <w:rFonts w:ascii="Trebuchet MS" w:hAnsi="Trebuchet MS"/>
          <w:sz w:val="24"/>
          <w:szCs w:val="24"/>
        </w:rPr>
        <w:t>- a fost adoptată cu 1</w:t>
      </w:r>
      <w:r>
        <w:rPr>
          <w:rFonts w:ascii="Trebuchet MS" w:hAnsi="Trebuchet MS"/>
          <w:sz w:val="24"/>
          <w:szCs w:val="24"/>
        </w:rPr>
        <w:t>4</w:t>
      </w:r>
      <w:r w:rsidRPr="000218C8">
        <w:rPr>
          <w:rFonts w:ascii="Trebuchet MS" w:hAnsi="Trebuchet MS"/>
          <w:sz w:val="24"/>
          <w:szCs w:val="24"/>
        </w:rPr>
        <w:t xml:space="preserve"> voturi pentru</w:t>
      </w:r>
      <w:r>
        <w:rPr>
          <w:rFonts w:ascii="Trebuchet MS" w:hAnsi="Trebuchet MS"/>
          <w:sz w:val="24"/>
          <w:szCs w:val="24"/>
        </w:rPr>
        <w:t xml:space="preserve"> </w:t>
      </w:r>
    </w:p>
    <w:p w14:paraId="60FD78A1" w14:textId="164A0A05" w:rsidR="000616F3" w:rsidRDefault="000616F3" w:rsidP="00274CCC">
      <w:pPr>
        <w:pStyle w:val="NoSpacing"/>
        <w:ind w:right="-630"/>
        <w:jc w:val="both"/>
        <w:rPr>
          <w:rFonts w:ascii="Trebuchet MS" w:hAnsi="Trebuchet MS"/>
          <w:sz w:val="24"/>
          <w:szCs w:val="24"/>
        </w:rPr>
      </w:pPr>
    </w:p>
    <w:p w14:paraId="114ABC19" w14:textId="683E7F78" w:rsidR="00274CCC" w:rsidRDefault="00274CCC" w:rsidP="00274CCC">
      <w:pPr>
        <w:ind w:right="-720"/>
        <w:jc w:val="both"/>
        <w:textAlignment w:val="baseline"/>
        <w:rPr>
          <w:rFonts w:ascii="Arial" w:hAnsi="Arial"/>
        </w:rPr>
      </w:pPr>
      <w:r w:rsidRPr="00274CCC">
        <w:rPr>
          <w:rFonts w:ascii="Trebuchet MS" w:hAnsi="Trebuchet MS"/>
          <w:b/>
          <w:bCs w:val="0"/>
          <w:sz w:val="24"/>
          <w:szCs w:val="24"/>
        </w:rPr>
        <w:t>3</w:t>
      </w:r>
      <w:r w:rsidRPr="000218C8">
        <w:rPr>
          <w:rFonts w:ascii="Trebuchet MS" w:hAnsi="Trebuchet MS"/>
          <w:sz w:val="24"/>
          <w:szCs w:val="24"/>
        </w:rPr>
        <w:t xml:space="preserve">. </w:t>
      </w:r>
      <w:r w:rsidRPr="000218C8">
        <w:rPr>
          <w:rFonts w:ascii="Trebuchet MS" w:hAnsi="Trebuchet MS"/>
          <w:b/>
          <w:sz w:val="24"/>
          <w:szCs w:val="24"/>
          <w:u w:val="single"/>
        </w:rPr>
        <w:t xml:space="preserve">HOTĂRÂREA NR. </w:t>
      </w:r>
      <w:r>
        <w:rPr>
          <w:rFonts w:ascii="Trebuchet MS" w:hAnsi="Trebuchet MS"/>
          <w:b/>
          <w:sz w:val="24"/>
          <w:szCs w:val="24"/>
          <w:u w:val="single"/>
        </w:rPr>
        <w:t>21</w:t>
      </w:r>
      <w:r>
        <w:rPr>
          <w:rFonts w:ascii="Trebuchet MS" w:hAnsi="Trebuchet MS"/>
          <w:b/>
          <w:sz w:val="24"/>
          <w:szCs w:val="24"/>
          <w:u w:val="single"/>
        </w:rPr>
        <w:t>5</w:t>
      </w:r>
      <w:r w:rsidRPr="000218C8">
        <w:rPr>
          <w:rFonts w:ascii="Trebuchet MS" w:hAnsi="Trebuchet MS"/>
          <w:b/>
          <w:sz w:val="24"/>
          <w:szCs w:val="24"/>
          <w:u w:val="single"/>
        </w:rPr>
        <w:t xml:space="preserve"> din </w:t>
      </w:r>
      <w:r>
        <w:rPr>
          <w:rFonts w:ascii="Trebuchet MS" w:hAnsi="Trebuchet MS"/>
          <w:b/>
          <w:sz w:val="24"/>
          <w:szCs w:val="24"/>
          <w:u w:val="single"/>
        </w:rPr>
        <w:t>07</w:t>
      </w:r>
      <w:r w:rsidRPr="000218C8">
        <w:rPr>
          <w:rFonts w:ascii="Trebuchet MS" w:hAnsi="Trebuchet MS"/>
          <w:b/>
          <w:sz w:val="24"/>
          <w:szCs w:val="24"/>
          <w:u w:val="single"/>
        </w:rPr>
        <w:t>.</w:t>
      </w:r>
      <w:r>
        <w:rPr>
          <w:rFonts w:ascii="Trebuchet MS" w:hAnsi="Trebuchet MS"/>
          <w:b/>
          <w:sz w:val="24"/>
          <w:szCs w:val="24"/>
          <w:u w:val="single"/>
        </w:rPr>
        <w:t>10</w:t>
      </w:r>
      <w:r w:rsidRPr="000218C8">
        <w:rPr>
          <w:rFonts w:ascii="Trebuchet MS" w:hAnsi="Trebuchet MS"/>
          <w:b/>
          <w:sz w:val="24"/>
          <w:szCs w:val="24"/>
          <w:u w:val="single"/>
        </w:rPr>
        <w:t>.2022</w:t>
      </w:r>
      <w:r w:rsidRPr="000218C8">
        <w:rPr>
          <w:rFonts w:ascii="Trebuchet MS" w:hAnsi="Trebuchet MS"/>
          <w:b/>
          <w:sz w:val="24"/>
          <w:szCs w:val="24"/>
        </w:rPr>
        <w:t xml:space="preserve"> </w:t>
      </w:r>
      <w:r w:rsidRPr="00042A81">
        <w:rPr>
          <w:rFonts w:ascii="Trebuchet MS" w:hAnsi="Trebuchet MS"/>
          <w:b/>
          <w:sz w:val="24"/>
          <w:szCs w:val="24"/>
        </w:rPr>
        <w:t>privind aprobarea depunerii proiectului</w:t>
      </w:r>
      <w:r>
        <w:rPr>
          <w:rFonts w:ascii="Trebuchet MS" w:hAnsi="Trebuchet MS"/>
          <w:b/>
          <w:sz w:val="24"/>
          <w:szCs w:val="24"/>
        </w:rPr>
        <w:t xml:space="preserve"> </w:t>
      </w:r>
      <w:r w:rsidRPr="00042A81">
        <w:rPr>
          <w:rFonts w:ascii="Trebuchet MS" w:hAnsi="Trebuchet MS"/>
          <w:b/>
          <w:sz w:val="24"/>
          <w:szCs w:val="24"/>
        </w:rPr>
        <w:t>„Achizi</w:t>
      </w:r>
      <w:r>
        <w:rPr>
          <w:rFonts w:ascii="Trebuchet MS" w:hAnsi="Trebuchet MS"/>
          <w:b/>
          <w:sz w:val="24"/>
          <w:szCs w:val="24"/>
        </w:rPr>
        <w:t>ț</w:t>
      </w:r>
      <w:r w:rsidRPr="00042A81">
        <w:rPr>
          <w:rFonts w:ascii="Trebuchet MS" w:hAnsi="Trebuchet MS"/>
          <w:b/>
          <w:sz w:val="24"/>
          <w:szCs w:val="24"/>
        </w:rPr>
        <w:t>ie microbuz nepoluant în comuna H</w:t>
      </w:r>
      <w:r>
        <w:rPr>
          <w:rFonts w:ascii="Trebuchet MS" w:hAnsi="Trebuchet MS"/>
          <w:b/>
          <w:sz w:val="24"/>
          <w:szCs w:val="24"/>
        </w:rPr>
        <w:t>ă</w:t>
      </w:r>
      <w:r w:rsidRPr="00042A81">
        <w:rPr>
          <w:rFonts w:ascii="Trebuchet MS" w:hAnsi="Trebuchet MS"/>
          <w:b/>
          <w:sz w:val="24"/>
          <w:szCs w:val="24"/>
        </w:rPr>
        <w:t>rmănești, județul Iași”</w:t>
      </w:r>
      <w:r w:rsidRPr="00042A81">
        <w:rPr>
          <w:rFonts w:ascii="Trebuchet MS" w:hAnsi="Trebuchet MS"/>
          <w:b/>
          <w:i/>
          <w:sz w:val="24"/>
          <w:szCs w:val="24"/>
        </w:rPr>
        <w:t xml:space="preserve">, </w:t>
      </w:r>
      <w:r w:rsidRPr="00042A81">
        <w:rPr>
          <w:rFonts w:ascii="Trebuchet MS" w:hAnsi="Trebuchet MS"/>
          <w:b/>
          <w:sz w:val="24"/>
          <w:szCs w:val="24"/>
        </w:rPr>
        <w:t>în vederea finanțării acestuia în cadrul Planului Național de Redresare și Reziliență al României, Componenta C10- Fondul Local, Investi</w:t>
      </w:r>
      <w:r>
        <w:rPr>
          <w:rFonts w:ascii="Trebuchet MS" w:hAnsi="Trebuchet MS"/>
          <w:b/>
          <w:sz w:val="24"/>
          <w:szCs w:val="24"/>
        </w:rPr>
        <w:t>ț</w:t>
      </w:r>
      <w:r w:rsidRPr="00042A81">
        <w:rPr>
          <w:rFonts w:ascii="Trebuchet MS" w:hAnsi="Trebuchet MS"/>
          <w:b/>
          <w:sz w:val="24"/>
          <w:szCs w:val="24"/>
        </w:rPr>
        <w:t>ia 1.1 Mobilitate urban</w:t>
      </w:r>
      <w:r>
        <w:rPr>
          <w:rFonts w:ascii="Trebuchet MS" w:hAnsi="Trebuchet MS"/>
          <w:b/>
          <w:sz w:val="24"/>
          <w:szCs w:val="24"/>
        </w:rPr>
        <w:t>ă</w:t>
      </w:r>
      <w:r w:rsidRPr="00042A81">
        <w:rPr>
          <w:rFonts w:ascii="Trebuchet MS" w:hAnsi="Trebuchet MS"/>
          <w:b/>
          <w:sz w:val="24"/>
          <w:szCs w:val="24"/>
        </w:rPr>
        <w:t xml:space="preserve"> durabil</w:t>
      </w:r>
      <w:r>
        <w:rPr>
          <w:rFonts w:ascii="Trebuchet MS" w:hAnsi="Trebuchet MS"/>
          <w:b/>
          <w:sz w:val="24"/>
          <w:szCs w:val="24"/>
        </w:rPr>
        <w:t>ă</w:t>
      </w:r>
      <w:r w:rsidRPr="00042A81">
        <w:rPr>
          <w:rFonts w:ascii="Trebuchet MS" w:hAnsi="Trebuchet MS"/>
          <w:b/>
          <w:sz w:val="24"/>
          <w:szCs w:val="24"/>
        </w:rPr>
        <w:t>, I1.1 - Înnoirea parcului de vehicule destinate transportului public (achiziția de vehicule nepoluante</w:t>
      </w:r>
      <w:r w:rsidRPr="00A802A6">
        <w:rPr>
          <w:rFonts w:ascii="Arial" w:hAnsi="Arial"/>
        </w:rPr>
        <w:t>)</w:t>
      </w:r>
    </w:p>
    <w:p w14:paraId="27D579D5" w14:textId="18B5F493" w:rsidR="00274CCC" w:rsidRDefault="00274CCC" w:rsidP="00274CCC">
      <w:pPr>
        <w:ind w:right="-720" w:firstLine="720"/>
        <w:jc w:val="both"/>
        <w:textAlignment w:val="baseline"/>
        <w:rPr>
          <w:rFonts w:ascii="Trebuchet MS" w:hAnsi="Trebuchet MS"/>
          <w:sz w:val="24"/>
          <w:szCs w:val="24"/>
        </w:rPr>
      </w:pPr>
      <w:r w:rsidRPr="000218C8">
        <w:rPr>
          <w:rFonts w:ascii="Trebuchet MS" w:hAnsi="Trebuchet MS"/>
          <w:sz w:val="24"/>
          <w:szCs w:val="24"/>
        </w:rPr>
        <w:t>- a fost adoptată cu 1</w:t>
      </w:r>
      <w:r>
        <w:rPr>
          <w:rFonts w:ascii="Trebuchet MS" w:hAnsi="Trebuchet MS"/>
          <w:sz w:val="24"/>
          <w:szCs w:val="24"/>
        </w:rPr>
        <w:t>4</w:t>
      </w:r>
      <w:r w:rsidRPr="000218C8">
        <w:rPr>
          <w:rFonts w:ascii="Trebuchet MS" w:hAnsi="Trebuchet MS"/>
          <w:sz w:val="24"/>
          <w:szCs w:val="24"/>
        </w:rPr>
        <w:t xml:space="preserve"> voturi pentru</w:t>
      </w:r>
      <w:r>
        <w:rPr>
          <w:rFonts w:ascii="Trebuchet MS" w:hAnsi="Trebuchet MS"/>
          <w:sz w:val="24"/>
          <w:szCs w:val="24"/>
        </w:rPr>
        <w:t xml:space="preserve"> </w:t>
      </w:r>
    </w:p>
    <w:p w14:paraId="17747BF4" w14:textId="6AC3FD3B" w:rsidR="00274CCC" w:rsidRDefault="00274CCC" w:rsidP="00274CCC">
      <w:pPr>
        <w:ind w:right="-720" w:firstLine="720"/>
        <w:jc w:val="both"/>
        <w:textAlignment w:val="baseline"/>
        <w:rPr>
          <w:rFonts w:ascii="Trebuchet MS" w:hAnsi="Trebuchet MS"/>
          <w:sz w:val="24"/>
          <w:szCs w:val="24"/>
        </w:rPr>
      </w:pPr>
    </w:p>
    <w:p w14:paraId="11043A98" w14:textId="77777777" w:rsidR="00274CCC" w:rsidRDefault="00274CCC" w:rsidP="00274CCC">
      <w:pPr>
        <w:ind w:right="-720"/>
        <w:jc w:val="both"/>
        <w:textAlignment w:val="baseline"/>
        <w:rPr>
          <w:rFonts w:ascii="Trebuchet MS" w:hAnsi="Trebuchet MS"/>
          <w:b/>
          <w:sz w:val="24"/>
          <w:szCs w:val="24"/>
        </w:rPr>
      </w:pPr>
      <w:r w:rsidRPr="00274CCC">
        <w:rPr>
          <w:rFonts w:ascii="Trebuchet MS" w:hAnsi="Trebuchet MS"/>
          <w:b/>
          <w:bCs w:val="0"/>
          <w:sz w:val="24"/>
          <w:szCs w:val="24"/>
        </w:rPr>
        <w:t>4</w:t>
      </w:r>
      <w:r w:rsidRPr="000218C8">
        <w:rPr>
          <w:rFonts w:ascii="Trebuchet MS" w:hAnsi="Trebuchet MS"/>
          <w:sz w:val="24"/>
          <w:szCs w:val="24"/>
        </w:rPr>
        <w:t xml:space="preserve">. </w:t>
      </w:r>
      <w:r w:rsidRPr="000218C8">
        <w:rPr>
          <w:rFonts w:ascii="Trebuchet MS" w:hAnsi="Trebuchet MS"/>
          <w:b/>
          <w:sz w:val="24"/>
          <w:szCs w:val="24"/>
          <w:u w:val="single"/>
        </w:rPr>
        <w:t xml:space="preserve">HOTĂRÂREA NR. </w:t>
      </w:r>
      <w:r>
        <w:rPr>
          <w:rFonts w:ascii="Trebuchet MS" w:hAnsi="Trebuchet MS"/>
          <w:b/>
          <w:sz w:val="24"/>
          <w:szCs w:val="24"/>
          <w:u w:val="single"/>
        </w:rPr>
        <w:t>21</w:t>
      </w:r>
      <w:r>
        <w:rPr>
          <w:rFonts w:ascii="Trebuchet MS" w:hAnsi="Trebuchet MS"/>
          <w:b/>
          <w:sz w:val="24"/>
          <w:szCs w:val="24"/>
          <w:u w:val="single"/>
        </w:rPr>
        <w:t>6</w:t>
      </w:r>
      <w:r w:rsidRPr="000218C8">
        <w:rPr>
          <w:rFonts w:ascii="Trebuchet MS" w:hAnsi="Trebuchet MS"/>
          <w:b/>
          <w:sz w:val="24"/>
          <w:szCs w:val="24"/>
          <w:u w:val="single"/>
        </w:rPr>
        <w:t xml:space="preserve"> din </w:t>
      </w:r>
      <w:r>
        <w:rPr>
          <w:rFonts w:ascii="Trebuchet MS" w:hAnsi="Trebuchet MS"/>
          <w:b/>
          <w:sz w:val="24"/>
          <w:szCs w:val="24"/>
          <w:u w:val="single"/>
        </w:rPr>
        <w:t>07</w:t>
      </w:r>
      <w:r w:rsidRPr="000218C8">
        <w:rPr>
          <w:rFonts w:ascii="Trebuchet MS" w:hAnsi="Trebuchet MS"/>
          <w:b/>
          <w:sz w:val="24"/>
          <w:szCs w:val="24"/>
          <w:u w:val="single"/>
        </w:rPr>
        <w:t>.</w:t>
      </w:r>
      <w:r>
        <w:rPr>
          <w:rFonts w:ascii="Trebuchet MS" w:hAnsi="Trebuchet MS"/>
          <w:b/>
          <w:sz w:val="24"/>
          <w:szCs w:val="24"/>
          <w:u w:val="single"/>
        </w:rPr>
        <w:t>10</w:t>
      </w:r>
      <w:r w:rsidRPr="000218C8">
        <w:rPr>
          <w:rFonts w:ascii="Trebuchet MS" w:hAnsi="Trebuchet MS"/>
          <w:b/>
          <w:sz w:val="24"/>
          <w:szCs w:val="24"/>
          <w:u w:val="single"/>
        </w:rPr>
        <w:t>.2022</w:t>
      </w:r>
      <w:r w:rsidRPr="000218C8">
        <w:rPr>
          <w:rFonts w:ascii="Trebuchet MS" w:hAnsi="Trebuchet MS"/>
          <w:b/>
          <w:sz w:val="24"/>
          <w:szCs w:val="24"/>
        </w:rPr>
        <w:t xml:space="preserve"> </w:t>
      </w:r>
      <w:r w:rsidRPr="00042A81">
        <w:rPr>
          <w:rFonts w:ascii="Trebuchet MS" w:hAnsi="Trebuchet MS"/>
          <w:b/>
          <w:bCs w:val="0"/>
          <w:sz w:val="24"/>
          <w:szCs w:val="24"/>
        </w:rPr>
        <w:t>privind aprobarea depunerii proiectului</w:t>
      </w:r>
      <w:r w:rsidRPr="00042A81">
        <w:rPr>
          <w:rFonts w:ascii="Trebuchet MS" w:hAnsi="Trebuchet MS"/>
          <w:sz w:val="24"/>
          <w:szCs w:val="24"/>
        </w:rPr>
        <w:t xml:space="preserve"> </w:t>
      </w:r>
      <w:r w:rsidRPr="00042A81">
        <w:rPr>
          <w:rFonts w:ascii="Trebuchet MS" w:hAnsi="Trebuchet MS"/>
          <w:b/>
          <w:sz w:val="24"/>
          <w:szCs w:val="24"/>
        </w:rPr>
        <w:t>"CREȘTEREA EFICIENȚEI ENERGETICE ȘI GESTIONAREA INTELIGENTĂ A ENERGIEI ÎN CLĂDIREA LICEULUI TEHNOLOGIC ECONOMIC NICOLAE IORGA PAȘCANI, JUDEȚUL IAȘI” în</w:t>
      </w:r>
      <w:r w:rsidRPr="00042A81">
        <w:rPr>
          <w:rFonts w:ascii="Trebuchet MS" w:hAnsi="Trebuchet MS"/>
          <w:b/>
          <w:spacing w:val="-1"/>
          <w:sz w:val="24"/>
          <w:szCs w:val="24"/>
        </w:rPr>
        <w:t xml:space="preserve"> </w:t>
      </w:r>
      <w:r w:rsidRPr="00042A81">
        <w:rPr>
          <w:rFonts w:ascii="Trebuchet MS" w:hAnsi="Trebuchet MS"/>
          <w:b/>
          <w:sz w:val="24"/>
          <w:szCs w:val="24"/>
        </w:rPr>
        <w:t>cadrul</w:t>
      </w:r>
      <w:r w:rsidRPr="00042A81">
        <w:rPr>
          <w:rFonts w:ascii="Trebuchet MS" w:hAnsi="Trebuchet MS"/>
          <w:b/>
          <w:spacing w:val="-3"/>
          <w:sz w:val="24"/>
          <w:szCs w:val="24"/>
        </w:rPr>
        <w:t xml:space="preserve"> </w:t>
      </w:r>
      <w:r w:rsidRPr="00042A81">
        <w:rPr>
          <w:rFonts w:ascii="Trebuchet MS" w:hAnsi="Trebuchet MS"/>
          <w:b/>
          <w:sz w:val="24"/>
          <w:szCs w:val="24"/>
        </w:rPr>
        <w:t>PNRR/Componenta</w:t>
      </w:r>
      <w:r w:rsidRPr="00042A81">
        <w:rPr>
          <w:rFonts w:ascii="Trebuchet MS" w:hAnsi="Trebuchet MS"/>
          <w:b/>
          <w:spacing w:val="1"/>
          <w:sz w:val="24"/>
          <w:szCs w:val="24"/>
        </w:rPr>
        <w:t xml:space="preserve"> </w:t>
      </w:r>
      <w:r w:rsidRPr="00042A81">
        <w:rPr>
          <w:rFonts w:ascii="Trebuchet MS" w:hAnsi="Trebuchet MS"/>
          <w:b/>
          <w:sz w:val="24"/>
          <w:szCs w:val="24"/>
        </w:rPr>
        <w:t>C5</w:t>
      </w:r>
      <w:r w:rsidRPr="00042A81">
        <w:rPr>
          <w:rFonts w:ascii="Trebuchet MS" w:hAnsi="Trebuchet MS"/>
          <w:b/>
          <w:spacing w:val="2"/>
          <w:sz w:val="24"/>
          <w:szCs w:val="24"/>
        </w:rPr>
        <w:t xml:space="preserve"> </w:t>
      </w:r>
      <w:r w:rsidRPr="00042A81">
        <w:rPr>
          <w:rFonts w:ascii="Trebuchet MS" w:hAnsi="Trebuchet MS"/>
          <w:b/>
          <w:sz w:val="24"/>
          <w:szCs w:val="24"/>
        </w:rPr>
        <w:t>–</w:t>
      </w:r>
      <w:r w:rsidRPr="00042A81">
        <w:rPr>
          <w:rFonts w:ascii="Trebuchet MS" w:hAnsi="Trebuchet MS"/>
          <w:b/>
          <w:spacing w:val="-2"/>
          <w:sz w:val="24"/>
          <w:szCs w:val="24"/>
        </w:rPr>
        <w:t xml:space="preserve"> </w:t>
      </w:r>
      <w:r w:rsidRPr="00042A81">
        <w:rPr>
          <w:rFonts w:ascii="Trebuchet MS" w:hAnsi="Trebuchet MS"/>
          <w:b/>
          <w:sz w:val="24"/>
          <w:szCs w:val="24"/>
        </w:rPr>
        <w:t>Valul Renovării și</w:t>
      </w:r>
      <w:r w:rsidRPr="00042A81">
        <w:rPr>
          <w:rFonts w:ascii="Trebuchet MS" w:hAnsi="Trebuchet MS"/>
          <w:b/>
          <w:spacing w:val="-4"/>
          <w:sz w:val="24"/>
          <w:szCs w:val="24"/>
        </w:rPr>
        <w:t xml:space="preserve"> </w:t>
      </w:r>
      <w:r w:rsidRPr="00042A81">
        <w:rPr>
          <w:rFonts w:ascii="Trebuchet MS" w:hAnsi="Trebuchet MS"/>
          <w:b/>
          <w:sz w:val="24"/>
          <w:szCs w:val="24"/>
        </w:rPr>
        <w:t>a cheltuielilor</w:t>
      </w:r>
      <w:r w:rsidRPr="00042A81">
        <w:rPr>
          <w:rFonts w:ascii="Trebuchet MS" w:hAnsi="Trebuchet MS"/>
          <w:b/>
          <w:spacing w:val="-5"/>
          <w:sz w:val="24"/>
          <w:szCs w:val="24"/>
        </w:rPr>
        <w:t xml:space="preserve"> </w:t>
      </w:r>
      <w:r w:rsidRPr="00042A81">
        <w:rPr>
          <w:rFonts w:ascii="Trebuchet MS" w:hAnsi="Trebuchet MS"/>
          <w:b/>
          <w:sz w:val="24"/>
          <w:szCs w:val="24"/>
        </w:rPr>
        <w:t>aferente</w:t>
      </w:r>
      <w:r w:rsidRPr="00042A81">
        <w:rPr>
          <w:rFonts w:ascii="Trebuchet MS" w:hAnsi="Trebuchet MS"/>
          <w:b/>
          <w:spacing w:val="-1"/>
          <w:sz w:val="24"/>
          <w:szCs w:val="24"/>
        </w:rPr>
        <w:t xml:space="preserve"> </w:t>
      </w:r>
      <w:r w:rsidRPr="00042A81">
        <w:rPr>
          <w:rFonts w:ascii="Trebuchet MS" w:hAnsi="Trebuchet MS"/>
          <w:b/>
          <w:sz w:val="24"/>
          <w:szCs w:val="24"/>
        </w:rPr>
        <w:t>acestui</w:t>
      </w:r>
      <w:r w:rsidRPr="00042A81">
        <w:rPr>
          <w:rFonts w:ascii="Trebuchet MS" w:hAnsi="Trebuchet MS"/>
          <w:b/>
          <w:spacing w:val="-1"/>
          <w:sz w:val="24"/>
          <w:szCs w:val="24"/>
        </w:rPr>
        <w:t xml:space="preserve"> </w:t>
      </w:r>
      <w:r w:rsidRPr="00042A81">
        <w:rPr>
          <w:rFonts w:ascii="Trebuchet MS" w:hAnsi="Trebuchet MS"/>
          <w:b/>
          <w:sz w:val="24"/>
          <w:szCs w:val="24"/>
        </w:rPr>
        <w:t>proiect</w:t>
      </w:r>
    </w:p>
    <w:p w14:paraId="5B4BE4EB" w14:textId="27AF740F" w:rsidR="00274CCC" w:rsidRDefault="00274CCC" w:rsidP="00274CCC">
      <w:pPr>
        <w:ind w:right="-720" w:firstLine="720"/>
        <w:jc w:val="both"/>
        <w:textAlignment w:val="baseline"/>
        <w:rPr>
          <w:rFonts w:ascii="Trebuchet MS" w:hAnsi="Trebuchet MS"/>
          <w:sz w:val="24"/>
          <w:szCs w:val="24"/>
        </w:rPr>
      </w:pPr>
      <w:r w:rsidRPr="000218C8">
        <w:rPr>
          <w:rFonts w:ascii="Trebuchet MS" w:hAnsi="Trebuchet MS"/>
          <w:sz w:val="24"/>
          <w:szCs w:val="24"/>
        </w:rPr>
        <w:t>- a fost adoptată cu 1</w:t>
      </w:r>
      <w:r>
        <w:rPr>
          <w:rFonts w:ascii="Trebuchet MS" w:hAnsi="Trebuchet MS"/>
          <w:sz w:val="24"/>
          <w:szCs w:val="24"/>
        </w:rPr>
        <w:t>4</w:t>
      </w:r>
      <w:r w:rsidRPr="000218C8">
        <w:rPr>
          <w:rFonts w:ascii="Trebuchet MS" w:hAnsi="Trebuchet MS"/>
          <w:sz w:val="24"/>
          <w:szCs w:val="24"/>
        </w:rPr>
        <w:t xml:space="preserve"> voturi pentru</w:t>
      </w:r>
      <w:r>
        <w:rPr>
          <w:rFonts w:ascii="Trebuchet MS" w:hAnsi="Trebuchet MS"/>
          <w:sz w:val="24"/>
          <w:szCs w:val="24"/>
        </w:rPr>
        <w:t xml:space="preserve"> </w:t>
      </w:r>
    </w:p>
    <w:p w14:paraId="7BD6A61C" w14:textId="77777777" w:rsidR="00274CCC" w:rsidRDefault="00274CCC" w:rsidP="00274CCC">
      <w:pPr>
        <w:ind w:right="-720" w:firstLine="720"/>
        <w:jc w:val="both"/>
        <w:textAlignment w:val="baseline"/>
        <w:rPr>
          <w:rFonts w:ascii="Trebuchet MS" w:hAnsi="Trebuchet MS"/>
          <w:sz w:val="24"/>
          <w:szCs w:val="24"/>
        </w:rPr>
      </w:pPr>
    </w:p>
    <w:p w14:paraId="159DA12D" w14:textId="77777777" w:rsidR="00274CCC" w:rsidRPr="00D95349" w:rsidRDefault="00274CCC" w:rsidP="00274CCC">
      <w:pPr>
        <w:spacing w:line="276" w:lineRule="auto"/>
        <w:ind w:right="-720"/>
        <w:jc w:val="both"/>
        <w:rPr>
          <w:rFonts w:ascii="Trebuchet MS" w:hAnsi="Trebuchet MS"/>
          <w:b/>
          <w:sz w:val="24"/>
          <w:szCs w:val="24"/>
          <w:u w:val="single"/>
        </w:rPr>
      </w:pPr>
      <w:r>
        <w:rPr>
          <w:rFonts w:ascii="Trebuchet MS" w:hAnsi="Trebuchet MS"/>
          <w:b/>
          <w:bCs w:val="0"/>
          <w:sz w:val="24"/>
          <w:szCs w:val="24"/>
        </w:rPr>
        <w:t>5</w:t>
      </w:r>
      <w:r w:rsidRPr="000218C8">
        <w:rPr>
          <w:rFonts w:ascii="Trebuchet MS" w:hAnsi="Trebuchet MS"/>
          <w:sz w:val="24"/>
          <w:szCs w:val="24"/>
        </w:rPr>
        <w:t xml:space="preserve">. </w:t>
      </w:r>
      <w:r w:rsidRPr="000218C8">
        <w:rPr>
          <w:rFonts w:ascii="Trebuchet MS" w:hAnsi="Trebuchet MS"/>
          <w:b/>
          <w:sz w:val="24"/>
          <w:szCs w:val="24"/>
          <w:u w:val="single"/>
        </w:rPr>
        <w:t xml:space="preserve">HOTĂRÂREA NR. </w:t>
      </w:r>
      <w:r>
        <w:rPr>
          <w:rFonts w:ascii="Trebuchet MS" w:hAnsi="Trebuchet MS"/>
          <w:b/>
          <w:sz w:val="24"/>
          <w:szCs w:val="24"/>
          <w:u w:val="single"/>
        </w:rPr>
        <w:t>21</w:t>
      </w:r>
      <w:r>
        <w:rPr>
          <w:rFonts w:ascii="Trebuchet MS" w:hAnsi="Trebuchet MS"/>
          <w:b/>
          <w:sz w:val="24"/>
          <w:szCs w:val="24"/>
          <w:u w:val="single"/>
        </w:rPr>
        <w:t>7</w:t>
      </w:r>
      <w:r w:rsidRPr="000218C8">
        <w:rPr>
          <w:rFonts w:ascii="Trebuchet MS" w:hAnsi="Trebuchet MS"/>
          <w:b/>
          <w:sz w:val="24"/>
          <w:szCs w:val="24"/>
          <w:u w:val="single"/>
        </w:rPr>
        <w:t xml:space="preserve"> din </w:t>
      </w:r>
      <w:r>
        <w:rPr>
          <w:rFonts w:ascii="Trebuchet MS" w:hAnsi="Trebuchet MS"/>
          <w:b/>
          <w:sz w:val="24"/>
          <w:szCs w:val="24"/>
          <w:u w:val="single"/>
        </w:rPr>
        <w:t>07</w:t>
      </w:r>
      <w:r w:rsidRPr="000218C8">
        <w:rPr>
          <w:rFonts w:ascii="Trebuchet MS" w:hAnsi="Trebuchet MS"/>
          <w:b/>
          <w:sz w:val="24"/>
          <w:szCs w:val="24"/>
          <w:u w:val="single"/>
        </w:rPr>
        <w:t>.</w:t>
      </w:r>
      <w:r>
        <w:rPr>
          <w:rFonts w:ascii="Trebuchet MS" w:hAnsi="Trebuchet MS"/>
          <w:b/>
          <w:sz w:val="24"/>
          <w:szCs w:val="24"/>
          <w:u w:val="single"/>
        </w:rPr>
        <w:t>10</w:t>
      </w:r>
      <w:r w:rsidRPr="000218C8">
        <w:rPr>
          <w:rFonts w:ascii="Trebuchet MS" w:hAnsi="Trebuchet MS"/>
          <w:b/>
          <w:sz w:val="24"/>
          <w:szCs w:val="24"/>
          <w:u w:val="single"/>
        </w:rPr>
        <w:t>.2022</w:t>
      </w:r>
      <w:r w:rsidRPr="000218C8">
        <w:rPr>
          <w:rFonts w:ascii="Trebuchet MS" w:hAnsi="Trebuchet MS"/>
          <w:b/>
          <w:sz w:val="24"/>
          <w:szCs w:val="24"/>
        </w:rPr>
        <w:t xml:space="preserve"> </w:t>
      </w:r>
      <w:r w:rsidRPr="00D95349">
        <w:rPr>
          <w:rFonts w:ascii="Trebuchet MS" w:hAnsi="Trebuchet MS"/>
          <w:b/>
          <w:sz w:val="24"/>
          <w:szCs w:val="24"/>
        </w:rPr>
        <w:t>privind aprobarea participării UAT Municipiul Pașcani în cadrul parteneriatului privind Zona Urbană Funcțională și aprobarea acordului de parteneriat între UAT Municipiul Pașcani,  UAT Comuna Valea Seacă, UAT Comuna Stolniceni-Prăjescu și  UAT Comuna Hărmănești în vederea elaborării Stategiei Integrate de Dezvoltare Urbană și a Planului de Mobilitate Urbană Durabilă la nivel de  Zonă Urbană Funcțională a municipiului Pașcani</w:t>
      </w:r>
    </w:p>
    <w:p w14:paraId="316F2195" w14:textId="2CA7CE6A" w:rsidR="00274CCC" w:rsidRDefault="00274CCC" w:rsidP="00274CCC">
      <w:pPr>
        <w:pStyle w:val="NoSpacing"/>
        <w:ind w:right="-630" w:firstLine="720"/>
        <w:jc w:val="both"/>
        <w:rPr>
          <w:rFonts w:ascii="Trebuchet MS" w:hAnsi="Trebuchet MS"/>
          <w:sz w:val="24"/>
          <w:szCs w:val="24"/>
        </w:rPr>
      </w:pPr>
      <w:r w:rsidRPr="000218C8">
        <w:rPr>
          <w:rFonts w:ascii="Trebuchet MS" w:hAnsi="Trebuchet MS"/>
          <w:sz w:val="24"/>
          <w:szCs w:val="24"/>
        </w:rPr>
        <w:t>- a fost adoptată cu 1</w:t>
      </w:r>
      <w:r>
        <w:rPr>
          <w:rFonts w:ascii="Trebuchet MS" w:hAnsi="Trebuchet MS"/>
          <w:sz w:val="24"/>
          <w:szCs w:val="24"/>
        </w:rPr>
        <w:t>4</w:t>
      </w:r>
      <w:r w:rsidRPr="000218C8">
        <w:rPr>
          <w:rFonts w:ascii="Trebuchet MS" w:hAnsi="Trebuchet MS"/>
          <w:sz w:val="24"/>
          <w:szCs w:val="24"/>
        </w:rPr>
        <w:t xml:space="preserve"> voturi pentru</w:t>
      </w:r>
    </w:p>
    <w:p w14:paraId="3CA681B7" w14:textId="5ACB0EB7" w:rsidR="00274CCC" w:rsidRDefault="00274CCC" w:rsidP="00274CCC">
      <w:pPr>
        <w:pStyle w:val="NoSpacing"/>
        <w:ind w:right="-630" w:firstLine="720"/>
        <w:jc w:val="both"/>
        <w:rPr>
          <w:rFonts w:ascii="Trebuchet MS" w:hAnsi="Trebuchet MS"/>
          <w:sz w:val="24"/>
          <w:szCs w:val="24"/>
        </w:rPr>
      </w:pPr>
    </w:p>
    <w:p w14:paraId="223E9035" w14:textId="77777777" w:rsidR="00274CCC" w:rsidRDefault="00274CCC" w:rsidP="00274CCC">
      <w:pPr>
        <w:spacing w:line="276" w:lineRule="auto"/>
        <w:ind w:right="-720"/>
        <w:jc w:val="both"/>
        <w:rPr>
          <w:rFonts w:ascii="Trebuchet MS" w:hAnsi="Trebuchet MS"/>
          <w:b/>
          <w:bCs w:val="0"/>
          <w:sz w:val="24"/>
          <w:szCs w:val="24"/>
        </w:rPr>
      </w:pPr>
      <w:r w:rsidRPr="00274CCC">
        <w:rPr>
          <w:rFonts w:ascii="Trebuchet MS" w:hAnsi="Trebuchet MS"/>
          <w:b/>
          <w:bCs w:val="0"/>
          <w:sz w:val="24"/>
          <w:szCs w:val="24"/>
        </w:rPr>
        <w:t>6</w:t>
      </w:r>
      <w:r w:rsidRPr="000218C8">
        <w:rPr>
          <w:rFonts w:ascii="Trebuchet MS" w:hAnsi="Trebuchet MS"/>
          <w:sz w:val="24"/>
          <w:szCs w:val="24"/>
        </w:rPr>
        <w:t xml:space="preserve">. </w:t>
      </w:r>
      <w:r w:rsidRPr="000218C8">
        <w:rPr>
          <w:rFonts w:ascii="Trebuchet MS" w:hAnsi="Trebuchet MS"/>
          <w:b/>
          <w:sz w:val="24"/>
          <w:szCs w:val="24"/>
          <w:u w:val="single"/>
        </w:rPr>
        <w:t xml:space="preserve">HOTĂRÂREA NR. </w:t>
      </w:r>
      <w:r>
        <w:rPr>
          <w:rFonts w:ascii="Trebuchet MS" w:hAnsi="Trebuchet MS"/>
          <w:b/>
          <w:sz w:val="24"/>
          <w:szCs w:val="24"/>
          <w:u w:val="single"/>
        </w:rPr>
        <w:t>21</w:t>
      </w:r>
      <w:r>
        <w:rPr>
          <w:rFonts w:ascii="Trebuchet MS" w:hAnsi="Trebuchet MS"/>
          <w:b/>
          <w:sz w:val="24"/>
          <w:szCs w:val="24"/>
          <w:u w:val="single"/>
        </w:rPr>
        <w:t>8</w:t>
      </w:r>
      <w:r w:rsidRPr="000218C8">
        <w:rPr>
          <w:rFonts w:ascii="Trebuchet MS" w:hAnsi="Trebuchet MS"/>
          <w:b/>
          <w:sz w:val="24"/>
          <w:szCs w:val="24"/>
          <w:u w:val="single"/>
        </w:rPr>
        <w:t xml:space="preserve"> din </w:t>
      </w:r>
      <w:r>
        <w:rPr>
          <w:rFonts w:ascii="Trebuchet MS" w:hAnsi="Trebuchet MS"/>
          <w:b/>
          <w:sz w:val="24"/>
          <w:szCs w:val="24"/>
          <w:u w:val="single"/>
        </w:rPr>
        <w:t>07</w:t>
      </w:r>
      <w:r w:rsidRPr="000218C8">
        <w:rPr>
          <w:rFonts w:ascii="Trebuchet MS" w:hAnsi="Trebuchet MS"/>
          <w:b/>
          <w:sz w:val="24"/>
          <w:szCs w:val="24"/>
          <w:u w:val="single"/>
        </w:rPr>
        <w:t>.</w:t>
      </w:r>
      <w:r>
        <w:rPr>
          <w:rFonts w:ascii="Trebuchet MS" w:hAnsi="Trebuchet MS"/>
          <w:b/>
          <w:sz w:val="24"/>
          <w:szCs w:val="24"/>
          <w:u w:val="single"/>
        </w:rPr>
        <w:t>10</w:t>
      </w:r>
      <w:r w:rsidRPr="000218C8">
        <w:rPr>
          <w:rFonts w:ascii="Trebuchet MS" w:hAnsi="Trebuchet MS"/>
          <w:b/>
          <w:sz w:val="24"/>
          <w:szCs w:val="24"/>
          <w:u w:val="single"/>
        </w:rPr>
        <w:t>.2022</w:t>
      </w:r>
      <w:r w:rsidRPr="000218C8">
        <w:rPr>
          <w:rFonts w:ascii="Trebuchet MS" w:hAnsi="Trebuchet MS"/>
          <w:b/>
          <w:sz w:val="24"/>
          <w:szCs w:val="24"/>
        </w:rPr>
        <w:t xml:space="preserve"> </w:t>
      </w:r>
      <w:r w:rsidRPr="005B7061">
        <w:rPr>
          <w:rFonts w:ascii="Trebuchet MS" w:hAnsi="Trebuchet MS"/>
          <w:b/>
          <w:bCs w:val="0"/>
          <w:sz w:val="24"/>
          <w:szCs w:val="24"/>
        </w:rPr>
        <w:t>privind aprobarea depunerii proiectului „Renovare integrată – Spitalul Municipal de Urgență Pașcani – Corp C1 – Tronsoanele A,B,C,D” în cadrul PNRR/Componenta C5 – Valul Renovării și a cheltuielilor aferente acestui proiect</w:t>
      </w:r>
    </w:p>
    <w:p w14:paraId="273E00A6" w14:textId="129CBE55" w:rsidR="00274CCC" w:rsidRDefault="00274CCC" w:rsidP="00274CCC">
      <w:pPr>
        <w:spacing w:line="276" w:lineRule="auto"/>
        <w:ind w:right="-720" w:firstLine="720"/>
        <w:jc w:val="both"/>
        <w:rPr>
          <w:rFonts w:ascii="Trebuchet MS" w:hAnsi="Trebuchet MS"/>
          <w:sz w:val="24"/>
          <w:szCs w:val="24"/>
        </w:rPr>
      </w:pPr>
      <w:r w:rsidRPr="000218C8">
        <w:rPr>
          <w:rFonts w:ascii="Trebuchet MS" w:hAnsi="Trebuchet MS"/>
          <w:sz w:val="24"/>
          <w:szCs w:val="24"/>
        </w:rPr>
        <w:t>- a fost adoptată cu 1</w:t>
      </w:r>
      <w:r>
        <w:rPr>
          <w:rFonts w:ascii="Trebuchet MS" w:hAnsi="Trebuchet MS"/>
          <w:sz w:val="24"/>
          <w:szCs w:val="24"/>
        </w:rPr>
        <w:t>4</w:t>
      </w:r>
      <w:r w:rsidRPr="000218C8">
        <w:rPr>
          <w:rFonts w:ascii="Trebuchet MS" w:hAnsi="Trebuchet MS"/>
          <w:sz w:val="24"/>
          <w:szCs w:val="24"/>
        </w:rPr>
        <w:t xml:space="preserve"> voturi pentru</w:t>
      </w:r>
    </w:p>
    <w:p w14:paraId="3B005607" w14:textId="77777777" w:rsidR="00274CCC" w:rsidRPr="000218C8" w:rsidRDefault="00274CCC" w:rsidP="00274CCC">
      <w:pPr>
        <w:pStyle w:val="NoSpacing"/>
        <w:ind w:right="-630" w:firstLine="720"/>
        <w:jc w:val="both"/>
        <w:rPr>
          <w:rFonts w:ascii="Trebuchet MS" w:hAnsi="Trebuchet MS"/>
          <w:sz w:val="24"/>
          <w:szCs w:val="24"/>
        </w:rPr>
      </w:pPr>
    </w:p>
    <w:p w14:paraId="4BF95128" w14:textId="68B04BDF" w:rsidR="00D93310" w:rsidRDefault="00D93310" w:rsidP="006B4934">
      <w:pPr>
        <w:pStyle w:val="NoSpacing"/>
        <w:ind w:right="-720" w:firstLine="1440"/>
        <w:jc w:val="both"/>
        <w:rPr>
          <w:rFonts w:ascii="Trebuchet MS" w:hAnsi="Trebuchet MS"/>
          <w:sz w:val="24"/>
          <w:szCs w:val="24"/>
        </w:rPr>
      </w:pPr>
      <w:r w:rsidRPr="000218C8">
        <w:rPr>
          <w:rFonts w:ascii="Trebuchet MS" w:hAnsi="Trebuchet MS"/>
          <w:sz w:val="24"/>
          <w:szCs w:val="24"/>
        </w:rPr>
        <w:lastRenderedPageBreak/>
        <w:t xml:space="preserve">Ședința </w:t>
      </w:r>
      <w:r w:rsidR="000F4B60" w:rsidRPr="000218C8">
        <w:rPr>
          <w:rFonts w:ascii="Trebuchet MS" w:hAnsi="Trebuchet MS"/>
          <w:sz w:val="24"/>
          <w:szCs w:val="24"/>
        </w:rPr>
        <w:t>extra</w:t>
      </w:r>
      <w:r w:rsidRPr="000218C8">
        <w:rPr>
          <w:rFonts w:ascii="Trebuchet MS" w:hAnsi="Trebuchet MS"/>
          <w:sz w:val="24"/>
          <w:szCs w:val="24"/>
        </w:rPr>
        <w:t xml:space="preserve">ordinară se încheie la ora </w:t>
      </w:r>
      <w:r w:rsidR="00274CCC">
        <w:rPr>
          <w:rFonts w:ascii="Trebuchet MS" w:hAnsi="Trebuchet MS"/>
          <w:sz w:val="24"/>
          <w:szCs w:val="24"/>
        </w:rPr>
        <w:t>12,12</w:t>
      </w:r>
      <w:r w:rsidRPr="000218C8">
        <w:rPr>
          <w:rFonts w:ascii="Trebuchet MS" w:hAnsi="Trebuchet MS"/>
          <w:sz w:val="24"/>
          <w:szCs w:val="24"/>
        </w:rPr>
        <w:t>.</w:t>
      </w:r>
    </w:p>
    <w:p w14:paraId="4E5B99A8" w14:textId="77777777" w:rsidR="00274CCC" w:rsidRPr="000218C8" w:rsidRDefault="00274CCC" w:rsidP="006B4934">
      <w:pPr>
        <w:pStyle w:val="NoSpacing"/>
        <w:ind w:right="-720" w:firstLine="1440"/>
        <w:jc w:val="both"/>
        <w:rPr>
          <w:rFonts w:ascii="Trebuchet MS" w:hAnsi="Trebuchet MS"/>
          <w:sz w:val="24"/>
          <w:szCs w:val="24"/>
        </w:rPr>
      </w:pPr>
    </w:p>
    <w:p w14:paraId="36AB5435" w14:textId="40AD1E0C" w:rsidR="00D93310" w:rsidRDefault="00D93310" w:rsidP="00D93310">
      <w:pPr>
        <w:ind w:right="-720" w:firstLine="1440"/>
        <w:jc w:val="both"/>
        <w:rPr>
          <w:rFonts w:ascii="Trebuchet MS" w:hAnsi="Trebuchet MS"/>
          <w:sz w:val="24"/>
          <w:szCs w:val="24"/>
        </w:rPr>
      </w:pPr>
      <w:r w:rsidRPr="005C56CE">
        <w:rPr>
          <w:rFonts w:ascii="Trebuchet MS" w:hAnsi="Trebuchet MS"/>
          <w:sz w:val="24"/>
          <w:szCs w:val="24"/>
        </w:rPr>
        <w:t xml:space="preserve">În conformitate cu dipozițiile art.10 din Legea nr. 52/2003 privind transparența decizională în administrația publică, minuta se va publica la sediul Consiliului Local al Municipiului Pașcani și pe </w:t>
      </w:r>
      <w:r w:rsidR="00462571">
        <w:rPr>
          <w:rFonts w:ascii="Trebuchet MS" w:hAnsi="Trebuchet MS"/>
          <w:sz w:val="24"/>
          <w:szCs w:val="24"/>
        </w:rPr>
        <w:t>pagina de internet</w:t>
      </w:r>
      <w:r w:rsidRPr="005C56CE">
        <w:rPr>
          <w:rFonts w:ascii="Trebuchet MS" w:hAnsi="Trebuchet MS"/>
          <w:sz w:val="24"/>
          <w:szCs w:val="24"/>
        </w:rPr>
        <w:t>.</w:t>
      </w:r>
    </w:p>
    <w:p w14:paraId="4C668B13" w14:textId="14F23424" w:rsidR="00274CCC" w:rsidRDefault="00274CCC" w:rsidP="00D93310">
      <w:pPr>
        <w:ind w:right="-720" w:firstLine="1440"/>
        <w:jc w:val="both"/>
        <w:rPr>
          <w:rFonts w:ascii="Trebuchet MS" w:hAnsi="Trebuchet MS"/>
          <w:sz w:val="24"/>
          <w:szCs w:val="24"/>
        </w:rPr>
      </w:pPr>
    </w:p>
    <w:p w14:paraId="2AC7138F" w14:textId="77777777" w:rsidR="00274CCC" w:rsidRPr="005C56CE" w:rsidRDefault="00274CCC" w:rsidP="00D93310">
      <w:pPr>
        <w:ind w:right="-720" w:firstLine="1440"/>
        <w:jc w:val="both"/>
        <w:rPr>
          <w:rFonts w:ascii="Trebuchet MS" w:hAnsi="Trebuchet MS"/>
          <w:sz w:val="24"/>
          <w:szCs w:val="24"/>
        </w:rPr>
      </w:pPr>
    </w:p>
    <w:p w14:paraId="65CA4593" w14:textId="77777777" w:rsidR="00B40444" w:rsidRPr="005C56CE" w:rsidRDefault="006B4934" w:rsidP="00165A7D">
      <w:pPr>
        <w:tabs>
          <w:tab w:val="left" w:pos="2323"/>
          <w:tab w:val="left" w:pos="3165"/>
        </w:tabs>
        <w:ind w:right="-720"/>
        <w:jc w:val="both"/>
        <w:rPr>
          <w:rFonts w:ascii="Trebuchet MS" w:hAnsi="Trebuchet MS"/>
          <w:sz w:val="24"/>
          <w:szCs w:val="24"/>
        </w:rPr>
      </w:pPr>
      <w:r w:rsidRPr="005C56CE">
        <w:rPr>
          <w:rFonts w:ascii="Trebuchet MS" w:hAnsi="Trebuchet MS"/>
          <w:sz w:val="24"/>
          <w:szCs w:val="24"/>
        </w:rPr>
        <w:tab/>
      </w:r>
    </w:p>
    <w:p w14:paraId="1BDC0DD1" w14:textId="77777777" w:rsidR="00D93310" w:rsidRPr="005C56CE" w:rsidRDefault="00D93310" w:rsidP="00D93310">
      <w:pPr>
        <w:ind w:right="-720"/>
        <w:jc w:val="center"/>
        <w:rPr>
          <w:rFonts w:ascii="Trebuchet MS" w:hAnsi="Trebuchet MS"/>
          <w:b/>
          <w:sz w:val="24"/>
          <w:szCs w:val="24"/>
        </w:rPr>
      </w:pPr>
      <w:r w:rsidRPr="005C56CE">
        <w:rPr>
          <w:rFonts w:ascii="Trebuchet MS" w:hAnsi="Trebuchet MS"/>
          <w:b/>
          <w:sz w:val="24"/>
          <w:szCs w:val="24"/>
        </w:rPr>
        <w:t>PREȘEDINTE DE ȘEDINȚĂ                       SECRETARUL GENERAL AL MUNICIPIULUI PAȘCANI,</w:t>
      </w:r>
    </w:p>
    <w:p w14:paraId="640AD69A" w14:textId="77777777" w:rsidR="00377A46" w:rsidRPr="005C56CE" w:rsidRDefault="00377A46" w:rsidP="006B4934">
      <w:pPr>
        <w:ind w:right="-720"/>
        <w:rPr>
          <w:rFonts w:ascii="Trebuchet MS" w:hAnsi="Trebuchet MS"/>
          <w:b/>
          <w:sz w:val="24"/>
          <w:szCs w:val="24"/>
        </w:rPr>
      </w:pPr>
      <w:r w:rsidRPr="005C56CE">
        <w:rPr>
          <w:rFonts w:ascii="Trebuchet MS" w:hAnsi="Trebuchet MS"/>
          <w:b/>
          <w:sz w:val="24"/>
          <w:szCs w:val="24"/>
        </w:rPr>
        <w:t xml:space="preserve">       </w:t>
      </w:r>
      <w:r w:rsidR="00D93310" w:rsidRPr="005C56CE">
        <w:rPr>
          <w:rFonts w:ascii="Trebuchet MS" w:hAnsi="Trebuchet MS"/>
          <w:b/>
          <w:sz w:val="24"/>
          <w:szCs w:val="24"/>
        </w:rPr>
        <w:t xml:space="preserve">Consilier local </w:t>
      </w:r>
    </w:p>
    <w:p w14:paraId="0ED7BD52" w14:textId="29007C66" w:rsidR="00E45838" w:rsidRPr="005C56CE" w:rsidRDefault="00274CCC" w:rsidP="006B4934">
      <w:pPr>
        <w:ind w:right="-720"/>
        <w:rPr>
          <w:rFonts w:ascii="Trebuchet MS" w:hAnsi="Trebuchet MS"/>
          <w:b/>
          <w:sz w:val="24"/>
          <w:szCs w:val="24"/>
        </w:rPr>
      </w:pPr>
      <w:r>
        <w:rPr>
          <w:rFonts w:ascii="Trebuchet MS" w:hAnsi="Trebuchet MS"/>
          <w:b/>
          <w:sz w:val="24"/>
          <w:szCs w:val="24"/>
        </w:rPr>
        <w:t>Mihai-Gabriel Grigoriu</w:t>
      </w:r>
      <w:r w:rsidR="00E45838">
        <w:rPr>
          <w:rFonts w:ascii="Trebuchet MS" w:hAnsi="Trebuchet MS"/>
          <w:b/>
          <w:sz w:val="24"/>
          <w:szCs w:val="24"/>
        </w:rPr>
        <w:t xml:space="preserve">                                                </w:t>
      </w:r>
      <w:r w:rsidR="007B619E">
        <w:rPr>
          <w:rFonts w:ascii="Trebuchet MS" w:hAnsi="Trebuchet MS"/>
          <w:b/>
          <w:sz w:val="24"/>
          <w:szCs w:val="24"/>
        </w:rPr>
        <w:t xml:space="preserve">       Irina Jitaru</w:t>
      </w:r>
      <w:r w:rsidR="00E45838">
        <w:rPr>
          <w:rFonts w:ascii="Trebuchet MS" w:hAnsi="Trebuchet MS"/>
          <w:b/>
          <w:sz w:val="24"/>
          <w:szCs w:val="24"/>
        </w:rPr>
        <w:t xml:space="preserve">                       </w:t>
      </w:r>
    </w:p>
    <w:sectPr w:rsidR="00E45838" w:rsidRPr="005C56CE" w:rsidSect="007723C9">
      <w:footerReference w:type="default" r:id="rId8"/>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C231" w14:textId="77777777" w:rsidR="0020668A" w:rsidRDefault="0020668A" w:rsidP="00524D35">
      <w:r>
        <w:separator/>
      </w:r>
    </w:p>
  </w:endnote>
  <w:endnote w:type="continuationSeparator" w:id="0">
    <w:p w14:paraId="51785BF9" w14:textId="77777777" w:rsidR="0020668A" w:rsidRDefault="0020668A" w:rsidP="00524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DEF5" w14:textId="77777777" w:rsidR="0020668A" w:rsidRPr="002D39E8" w:rsidRDefault="0020668A">
    <w:pPr>
      <w:pStyle w:val="Footer"/>
      <w:pBdr>
        <w:top w:val="thinThickSmallGap" w:sz="24" w:space="1" w:color="622423" w:themeColor="accent2" w:themeShade="7F"/>
      </w:pBdr>
      <w:rPr>
        <w:rFonts w:ascii="Trebuchet MS" w:hAnsi="Trebuchet MS"/>
        <w:i/>
        <w:sz w:val="20"/>
        <w:szCs w:val="20"/>
      </w:rPr>
    </w:pPr>
    <w:r w:rsidRPr="002D39E8">
      <w:rPr>
        <w:rFonts w:ascii="Trebuchet MS" w:hAnsi="Trebuchet MS"/>
        <w:i/>
        <w:sz w:val="20"/>
        <w:szCs w:val="20"/>
      </w:rPr>
      <w:t>Serviciul Administrație Publică</w:t>
    </w:r>
    <w:r w:rsidRPr="002D39E8">
      <w:rPr>
        <w:rFonts w:ascii="Trebuchet MS" w:hAnsi="Trebuchet MS"/>
        <w:i/>
        <w:sz w:val="20"/>
        <w:szCs w:val="20"/>
      </w:rPr>
      <w:ptab w:relativeTo="margin" w:alignment="right" w:leader="none"/>
    </w:r>
    <w:r w:rsidRPr="002D39E8">
      <w:rPr>
        <w:rFonts w:ascii="Trebuchet MS" w:hAnsi="Trebuchet MS"/>
        <w:i/>
        <w:sz w:val="20"/>
        <w:szCs w:val="20"/>
      </w:rPr>
      <w:t xml:space="preserve">Page </w:t>
    </w:r>
    <w:r w:rsidRPr="002D39E8">
      <w:rPr>
        <w:rFonts w:ascii="Trebuchet MS" w:hAnsi="Trebuchet MS"/>
        <w:i/>
        <w:sz w:val="20"/>
        <w:szCs w:val="20"/>
      </w:rPr>
      <w:fldChar w:fldCharType="begin"/>
    </w:r>
    <w:r w:rsidRPr="002D39E8">
      <w:rPr>
        <w:rFonts w:ascii="Trebuchet MS" w:hAnsi="Trebuchet MS"/>
        <w:i/>
        <w:sz w:val="20"/>
        <w:szCs w:val="20"/>
      </w:rPr>
      <w:instrText xml:space="preserve"> PAGE   \* MERGEFORMAT </w:instrText>
    </w:r>
    <w:r w:rsidRPr="002D39E8">
      <w:rPr>
        <w:rFonts w:ascii="Trebuchet MS" w:hAnsi="Trebuchet MS"/>
        <w:i/>
        <w:sz w:val="20"/>
        <w:szCs w:val="20"/>
      </w:rPr>
      <w:fldChar w:fldCharType="separate"/>
    </w:r>
    <w:r w:rsidR="00937540">
      <w:rPr>
        <w:rFonts w:ascii="Trebuchet MS" w:hAnsi="Trebuchet MS"/>
        <w:i/>
        <w:noProof/>
        <w:sz w:val="20"/>
        <w:szCs w:val="20"/>
      </w:rPr>
      <w:t>8</w:t>
    </w:r>
    <w:r w:rsidRPr="002D39E8">
      <w:rPr>
        <w:rFonts w:ascii="Trebuchet MS" w:hAnsi="Trebuchet MS"/>
        <w:i/>
        <w:sz w:val="20"/>
        <w:szCs w:val="20"/>
      </w:rPr>
      <w:fldChar w:fldCharType="end"/>
    </w:r>
  </w:p>
  <w:p w14:paraId="31BC36EB" w14:textId="77777777" w:rsidR="0020668A" w:rsidRPr="002D39E8" w:rsidRDefault="00C65A7D">
    <w:pPr>
      <w:pStyle w:val="Footer"/>
      <w:pBdr>
        <w:top w:val="thinThickSmallGap" w:sz="24" w:space="1" w:color="622423" w:themeColor="accent2" w:themeShade="7F"/>
      </w:pBdr>
      <w:rPr>
        <w:rFonts w:ascii="Trebuchet MS" w:hAnsi="Trebuchet MS"/>
        <w:i/>
        <w:sz w:val="20"/>
        <w:szCs w:val="20"/>
      </w:rPr>
    </w:pPr>
    <w:r>
      <w:rPr>
        <w:rFonts w:ascii="Trebuchet MS" w:hAnsi="Trebuchet MS"/>
        <w:i/>
        <w:sz w:val="20"/>
        <w:szCs w:val="20"/>
      </w:rPr>
      <w:t>R</w:t>
    </w:r>
    <w:r w:rsidR="0020668A" w:rsidRPr="002D39E8">
      <w:rPr>
        <w:rFonts w:ascii="Trebuchet MS" w:hAnsi="Trebuchet MS"/>
        <w:i/>
        <w:sz w:val="20"/>
        <w:szCs w:val="20"/>
      </w:rPr>
      <w:t>edactat: N.E.R.</w:t>
    </w:r>
  </w:p>
  <w:p w14:paraId="1C93AE04" w14:textId="77777777" w:rsidR="0020668A" w:rsidRDefault="00206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B16F" w14:textId="77777777" w:rsidR="0020668A" w:rsidRDefault="0020668A" w:rsidP="00524D35">
      <w:r>
        <w:separator/>
      </w:r>
    </w:p>
  </w:footnote>
  <w:footnote w:type="continuationSeparator" w:id="0">
    <w:p w14:paraId="2504EDFA" w14:textId="77777777" w:rsidR="0020668A" w:rsidRDefault="0020668A" w:rsidP="00524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DCD"/>
    <w:multiLevelType w:val="hybridMultilevel"/>
    <w:tmpl w:val="84B802F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75E24"/>
    <w:multiLevelType w:val="hybridMultilevel"/>
    <w:tmpl w:val="B2A63220"/>
    <w:lvl w:ilvl="0" w:tplc="057601A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16cid:durableId="2113816237">
    <w:abstractNumId w:val="1"/>
  </w:num>
  <w:num w:numId="2" w16cid:durableId="106312871">
    <w:abstractNumId w:val="2"/>
  </w:num>
  <w:num w:numId="3" w16cid:durableId="37226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35"/>
    <w:rsid w:val="00010F66"/>
    <w:rsid w:val="000117E8"/>
    <w:rsid w:val="000218C8"/>
    <w:rsid w:val="0002683F"/>
    <w:rsid w:val="00045E41"/>
    <w:rsid w:val="000518C3"/>
    <w:rsid w:val="000616F3"/>
    <w:rsid w:val="000823C7"/>
    <w:rsid w:val="000846FC"/>
    <w:rsid w:val="00092B83"/>
    <w:rsid w:val="000A150F"/>
    <w:rsid w:val="000B0A1A"/>
    <w:rsid w:val="000B2093"/>
    <w:rsid w:val="000D530A"/>
    <w:rsid w:val="000D53C2"/>
    <w:rsid w:val="000E0D4F"/>
    <w:rsid w:val="000E4BA0"/>
    <w:rsid w:val="000F4B60"/>
    <w:rsid w:val="000F53EF"/>
    <w:rsid w:val="001011BC"/>
    <w:rsid w:val="00116D83"/>
    <w:rsid w:val="001232AC"/>
    <w:rsid w:val="00156026"/>
    <w:rsid w:val="00165A7D"/>
    <w:rsid w:val="001719C7"/>
    <w:rsid w:val="00172E8C"/>
    <w:rsid w:val="001846CC"/>
    <w:rsid w:val="001960E2"/>
    <w:rsid w:val="001A0691"/>
    <w:rsid w:val="001B1B2D"/>
    <w:rsid w:val="001B2C5E"/>
    <w:rsid w:val="001D5DE6"/>
    <w:rsid w:val="001F25C9"/>
    <w:rsid w:val="0020668A"/>
    <w:rsid w:val="00207D05"/>
    <w:rsid w:val="002166F0"/>
    <w:rsid w:val="0023119D"/>
    <w:rsid w:val="00260D3E"/>
    <w:rsid w:val="0026266B"/>
    <w:rsid w:val="00274CCC"/>
    <w:rsid w:val="0028622F"/>
    <w:rsid w:val="002A03DE"/>
    <w:rsid w:val="002A331C"/>
    <w:rsid w:val="002A4692"/>
    <w:rsid w:val="002B61C1"/>
    <w:rsid w:val="002D39E8"/>
    <w:rsid w:val="002E4156"/>
    <w:rsid w:val="002E4C66"/>
    <w:rsid w:val="0030143B"/>
    <w:rsid w:val="003032E7"/>
    <w:rsid w:val="003251D5"/>
    <w:rsid w:val="003256D8"/>
    <w:rsid w:val="00326329"/>
    <w:rsid w:val="00330C4C"/>
    <w:rsid w:val="003515CA"/>
    <w:rsid w:val="003526B7"/>
    <w:rsid w:val="00357E5D"/>
    <w:rsid w:val="00377A46"/>
    <w:rsid w:val="00386057"/>
    <w:rsid w:val="00390087"/>
    <w:rsid w:val="003922B6"/>
    <w:rsid w:val="0039433A"/>
    <w:rsid w:val="003A345D"/>
    <w:rsid w:val="003A3A51"/>
    <w:rsid w:val="003C1166"/>
    <w:rsid w:val="003D4D94"/>
    <w:rsid w:val="003D5523"/>
    <w:rsid w:val="003E0063"/>
    <w:rsid w:val="003E39AC"/>
    <w:rsid w:val="003F1230"/>
    <w:rsid w:val="004054BE"/>
    <w:rsid w:val="004062E8"/>
    <w:rsid w:val="00407485"/>
    <w:rsid w:val="00415CA8"/>
    <w:rsid w:val="00431A11"/>
    <w:rsid w:val="004378CD"/>
    <w:rsid w:val="00456124"/>
    <w:rsid w:val="00462571"/>
    <w:rsid w:val="00464574"/>
    <w:rsid w:val="0047437E"/>
    <w:rsid w:val="004831D9"/>
    <w:rsid w:val="00486A2E"/>
    <w:rsid w:val="004C1E26"/>
    <w:rsid w:val="004E0B9B"/>
    <w:rsid w:val="004E2A2A"/>
    <w:rsid w:val="004E4BD9"/>
    <w:rsid w:val="004F04D2"/>
    <w:rsid w:val="004F6CC8"/>
    <w:rsid w:val="00512F41"/>
    <w:rsid w:val="00524650"/>
    <w:rsid w:val="00524D35"/>
    <w:rsid w:val="00541C3E"/>
    <w:rsid w:val="00545702"/>
    <w:rsid w:val="0055637E"/>
    <w:rsid w:val="0056736F"/>
    <w:rsid w:val="00585137"/>
    <w:rsid w:val="005979A8"/>
    <w:rsid w:val="005A32A6"/>
    <w:rsid w:val="005B2F5D"/>
    <w:rsid w:val="005B6DCE"/>
    <w:rsid w:val="005C56CE"/>
    <w:rsid w:val="005D248E"/>
    <w:rsid w:val="0061050A"/>
    <w:rsid w:val="00616739"/>
    <w:rsid w:val="00627B05"/>
    <w:rsid w:val="006800EA"/>
    <w:rsid w:val="00680573"/>
    <w:rsid w:val="006A3FEE"/>
    <w:rsid w:val="006B0D41"/>
    <w:rsid w:val="006B3F16"/>
    <w:rsid w:val="006B4934"/>
    <w:rsid w:val="006F2858"/>
    <w:rsid w:val="006F4A5C"/>
    <w:rsid w:val="006F6DBC"/>
    <w:rsid w:val="0070582C"/>
    <w:rsid w:val="007261AA"/>
    <w:rsid w:val="00740CDB"/>
    <w:rsid w:val="007417D6"/>
    <w:rsid w:val="007505B6"/>
    <w:rsid w:val="00767D3F"/>
    <w:rsid w:val="007723C9"/>
    <w:rsid w:val="007B619E"/>
    <w:rsid w:val="007B69A7"/>
    <w:rsid w:val="007C0FE4"/>
    <w:rsid w:val="007F375A"/>
    <w:rsid w:val="008351EC"/>
    <w:rsid w:val="008618EA"/>
    <w:rsid w:val="00865604"/>
    <w:rsid w:val="00884E6B"/>
    <w:rsid w:val="008915BA"/>
    <w:rsid w:val="008A0F21"/>
    <w:rsid w:val="008B50B2"/>
    <w:rsid w:val="008D04EF"/>
    <w:rsid w:val="008E3251"/>
    <w:rsid w:val="008E35D7"/>
    <w:rsid w:val="008F2C76"/>
    <w:rsid w:val="009031CB"/>
    <w:rsid w:val="00904350"/>
    <w:rsid w:val="009327A1"/>
    <w:rsid w:val="00937540"/>
    <w:rsid w:val="009436D6"/>
    <w:rsid w:val="00977F46"/>
    <w:rsid w:val="00996DE8"/>
    <w:rsid w:val="009A0DBA"/>
    <w:rsid w:val="009A3630"/>
    <w:rsid w:val="009E38CE"/>
    <w:rsid w:val="009F0977"/>
    <w:rsid w:val="009F29AC"/>
    <w:rsid w:val="00A10FE7"/>
    <w:rsid w:val="00A43F5D"/>
    <w:rsid w:val="00A50CAA"/>
    <w:rsid w:val="00A871CD"/>
    <w:rsid w:val="00A876E2"/>
    <w:rsid w:val="00AA6D80"/>
    <w:rsid w:val="00AC3A04"/>
    <w:rsid w:val="00AD3BB5"/>
    <w:rsid w:val="00B06C4D"/>
    <w:rsid w:val="00B140AB"/>
    <w:rsid w:val="00B3147E"/>
    <w:rsid w:val="00B40444"/>
    <w:rsid w:val="00B40DB2"/>
    <w:rsid w:val="00B61C46"/>
    <w:rsid w:val="00B74DB5"/>
    <w:rsid w:val="00B80747"/>
    <w:rsid w:val="00BB77DE"/>
    <w:rsid w:val="00BC0BC8"/>
    <w:rsid w:val="00BC59F0"/>
    <w:rsid w:val="00BE589D"/>
    <w:rsid w:val="00BF45D6"/>
    <w:rsid w:val="00C02EDC"/>
    <w:rsid w:val="00C47870"/>
    <w:rsid w:val="00C5098B"/>
    <w:rsid w:val="00C6018C"/>
    <w:rsid w:val="00C65A7D"/>
    <w:rsid w:val="00C9560E"/>
    <w:rsid w:val="00CB76C7"/>
    <w:rsid w:val="00CD6842"/>
    <w:rsid w:val="00D04FB5"/>
    <w:rsid w:val="00D43D15"/>
    <w:rsid w:val="00D50958"/>
    <w:rsid w:val="00D93310"/>
    <w:rsid w:val="00D94486"/>
    <w:rsid w:val="00DA6F0E"/>
    <w:rsid w:val="00DC5A77"/>
    <w:rsid w:val="00E03BC5"/>
    <w:rsid w:val="00E06337"/>
    <w:rsid w:val="00E23289"/>
    <w:rsid w:val="00E45838"/>
    <w:rsid w:val="00EB1345"/>
    <w:rsid w:val="00EC6E2A"/>
    <w:rsid w:val="00F04454"/>
    <w:rsid w:val="00F05936"/>
    <w:rsid w:val="00F211D3"/>
    <w:rsid w:val="00F26A96"/>
    <w:rsid w:val="00F30AEF"/>
    <w:rsid w:val="00F36FC9"/>
    <w:rsid w:val="00F701AC"/>
    <w:rsid w:val="00F74758"/>
    <w:rsid w:val="00F92888"/>
    <w:rsid w:val="00FC0231"/>
    <w:rsid w:val="00FC5A5F"/>
    <w:rsid w:val="00FD2D4A"/>
    <w:rsid w:val="00FE3122"/>
    <w:rsid w:val="00FF1341"/>
    <w:rsid w:val="00FF30C3"/>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9DE2"/>
  <w15:docId w15:val="{D2E332EE-2A96-4E93-9F97-3DB907E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D4A"/>
    <w:pPr>
      <w:spacing w:after="0" w:line="240" w:lineRule="auto"/>
    </w:pPr>
    <w:rPr>
      <w:rFonts w:ascii="Times New Roman" w:eastAsia="Times New Roman" w:hAnsi="Times New Roman" w:cs="Arial"/>
      <w:bCs/>
      <w:color w:val="000000"/>
      <w:sz w:val="28"/>
      <w:szCs w:val="28"/>
      <w:lang w:val="ro-RO"/>
    </w:rPr>
  </w:style>
  <w:style w:type="paragraph" w:styleId="Heading3">
    <w:name w:val="heading 3"/>
    <w:basedOn w:val="Normal"/>
    <w:next w:val="Normal"/>
    <w:link w:val="Heading3Char"/>
    <w:uiPriority w:val="9"/>
    <w:semiHidden/>
    <w:unhideWhenUsed/>
    <w:qFormat/>
    <w:rsid w:val="00C02EDC"/>
    <w:pPr>
      <w:keepNext/>
      <w:keepLines/>
      <w:spacing w:before="200"/>
      <w:outlineLvl w:val="2"/>
    </w:pPr>
    <w:rPr>
      <w:rFonts w:asciiTheme="majorHAnsi" w:eastAsiaTheme="majorEastAsia" w:hAnsiTheme="majorHAnsi" w:cstheme="majorBidi"/>
      <w:b/>
      <w:bCs w:val="0"/>
      <w:color w:val="4F81BD" w:themeColor="accent1"/>
    </w:rPr>
  </w:style>
  <w:style w:type="paragraph" w:styleId="Heading4">
    <w:name w:val="heading 4"/>
    <w:basedOn w:val="Normal"/>
    <w:next w:val="Normal"/>
    <w:link w:val="Heading4Char"/>
    <w:qFormat/>
    <w:rsid w:val="00524D35"/>
    <w:pPr>
      <w:keepNext/>
      <w:jc w:val="both"/>
      <w:outlineLvl w:val="3"/>
    </w:pPr>
    <w:rPr>
      <w:rFonts w:ascii="Arial" w:eastAsia="Calibri" w:hAnsi="Arial" w:cs="Times New Roman"/>
      <w:b/>
      <w:b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D35"/>
    <w:pPr>
      <w:spacing w:after="0" w:line="240" w:lineRule="auto"/>
    </w:pPr>
  </w:style>
  <w:style w:type="paragraph" w:styleId="Header">
    <w:name w:val="header"/>
    <w:basedOn w:val="Normal"/>
    <w:link w:val="HeaderChar"/>
    <w:uiPriority w:val="99"/>
    <w:unhideWhenUsed/>
    <w:rsid w:val="00524D35"/>
    <w:pPr>
      <w:tabs>
        <w:tab w:val="center" w:pos="4680"/>
        <w:tab w:val="right" w:pos="9360"/>
      </w:tabs>
    </w:pPr>
  </w:style>
  <w:style w:type="character" w:customStyle="1" w:styleId="HeaderChar">
    <w:name w:val="Header Char"/>
    <w:basedOn w:val="DefaultParagraphFont"/>
    <w:link w:val="Header"/>
    <w:uiPriority w:val="99"/>
    <w:rsid w:val="00524D3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524D35"/>
    <w:pPr>
      <w:tabs>
        <w:tab w:val="center" w:pos="4680"/>
        <w:tab w:val="right" w:pos="9360"/>
      </w:tabs>
    </w:pPr>
  </w:style>
  <w:style w:type="character" w:customStyle="1" w:styleId="FooterChar">
    <w:name w:val="Footer Char"/>
    <w:basedOn w:val="DefaultParagraphFont"/>
    <w:link w:val="Footer"/>
    <w:uiPriority w:val="99"/>
    <w:rsid w:val="00524D35"/>
    <w:rPr>
      <w:rFonts w:ascii="Times New Roman" w:eastAsia="Times New Roman" w:hAnsi="Times New Roman" w:cs="Arial"/>
      <w:bCs/>
      <w:color w:val="000000"/>
      <w:sz w:val="28"/>
      <w:szCs w:val="28"/>
      <w:lang w:val="ro-RO"/>
    </w:rPr>
  </w:style>
  <w:style w:type="character" w:customStyle="1" w:styleId="Heading4Char">
    <w:name w:val="Heading 4 Char"/>
    <w:basedOn w:val="DefaultParagraphFont"/>
    <w:link w:val="Heading4"/>
    <w:rsid w:val="00524D35"/>
    <w:rPr>
      <w:rFonts w:ascii="Arial" w:eastAsia="Calibri" w:hAnsi="Arial" w:cs="Times New Roman"/>
      <w:b/>
      <w:sz w:val="20"/>
      <w:szCs w:val="20"/>
      <w:lang w:val="ro-RO"/>
    </w:rPr>
  </w:style>
  <w:style w:type="paragraph" w:styleId="ListParagraph">
    <w:name w:val="List Paragraph"/>
    <w:basedOn w:val="Normal"/>
    <w:uiPriority w:val="34"/>
    <w:qFormat/>
    <w:rsid w:val="00D93310"/>
    <w:pPr>
      <w:ind w:left="720"/>
      <w:contextualSpacing/>
    </w:pPr>
  </w:style>
  <w:style w:type="paragraph" w:styleId="BalloonText">
    <w:name w:val="Balloon Text"/>
    <w:basedOn w:val="Normal"/>
    <w:link w:val="BalloonTextChar"/>
    <w:uiPriority w:val="99"/>
    <w:semiHidden/>
    <w:unhideWhenUsed/>
    <w:rsid w:val="003E39AC"/>
    <w:rPr>
      <w:rFonts w:ascii="Tahoma" w:hAnsi="Tahoma" w:cs="Tahoma"/>
      <w:sz w:val="16"/>
      <w:szCs w:val="16"/>
    </w:rPr>
  </w:style>
  <w:style w:type="character" w:customStyle="1" w:styleId="BalloonTextChar">
    <w:name w:val="Balloon Text Char"/>
    <w:basedOn w:val="DefaultParagraphFont"/>
    <w:link w:val="BalloonText"/>
    <w:uiPriority w:val="99"/>
    <w:semiHidden/>
    <w:rsid w:val="003E39AC"/>
    <w:rPr>
      <w:rFonts w:ascii="Tahoma" w:eastAsia="Times New Roman" w:hAnsi="Tahoma" w:cs="Tahoma"/>
      <w:bCs/>
      <w:color w:val="000000"/>
      <w:sz w:val="16"/>
      <w:szCs w:val="16"/>
      <w:lang w:val="ro-RO"/>
    </w:rPr>
  </w:style>
  <w:style w:type="paragraph" w:styleId="BodyTextIndent">
    <w:name w:val="Body Text Indent"/>
    <w:basedOn w:val="Normal"/>
    <w:link w:val="BodyTextIndentChar"/>
    <w:rsid w:val="00415CA8"/>
    <w:pPr>
      <w:ind w:left="284" w:firstLine="284"/>
    </w:pPr>
    <w:rPr>
      <w:rFonts w:ascii="Arial" w:eastAsia="Calibri" w:hAnsi="Arial" w:cs="Times New Roman"/>
      <w:bCs w:val="0"/>
      <w:color w:val="auto"/>
      <w:sz w:val="20"/>
      <w:szCs w:val="20"/>
    </w:rPr>
  </w:style>
  <w:style w:type="character" w:customStyle="1" w:styleId="BodyTextIndentChar">
    <w:name w:val="Body Text Indent Char"/>
    <w:basedOn w:val="DefaultParagraphFont"/>
    <w:link w:val="BodyTextIndent"/>
    <w:rsid w:val="00415CA8"/>
    <w:rPr>
      <w:rFonts w:ascii="Arial" w:eastAsia="Calibri" w:hAnsi="Arial" w:cs="Times New Roman"/>
      <w:sz w:val="20"/>
      <w:szCs w:val="20"/>
    </w:rPr>
  </w:style>
  <w:style w:type="character" w:customStyle="1" w:styleId="Bodytext2">
    <w:name w:val="Body text (2)"/>
    <w:rsid w:val="00415CA8"/>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odyText">
    <w:name w:val="Body Text"/>
    <w:basedOn w:val="Normal"/>
    <w:link w:val="BodyTextChar"/>
    <w:rsid w:val="00B06C4D"/>
    <w:pPr>
      <w:spacing w:after="120"/>
    </w:pPr>
    <w:rPr>
      <w:rFonts w:eastAsia="Calibri" w:cs="Times New Roman"/>
      <w:bCs w:val="0"/>
      <w:color w:val="auto"/>
      <w:sz w:val="20"/>
      <w:szCs w:val="20"/>
    </w:rPr>
  </w:style>
  <w:style w:type="character" w:customStyle="1" w:styleId="BodyTextChar">
    <w:name w:val="Body Text Char"/>
    <w:basedOn w:val="DefaultParagraphFont"/>
    <w:link w:val="BodyText"/>
    <w:rsid w:val="00B06C4D"/>
    <w:rPr>
      <w:rFonts w:ascii="Times New Roman" w:eastAsia="Calibri" w:hAnsi="Times New Roman" w:cs="Times New Roman"/>
      <w:sz w:val="20"/>
      <w:szCs w:val="20"/>
    </w:rPr>
  </w:style>
  <w:style w:type="paragraph" w:customStyle="1" w:styleId="Style">
    <w:name w:val="Style"/>
    <w:rsid w:val="007C0FE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3Char">
    <w:name w:val="Heading 3 Char"/>
    <w:basedOn w:val="DefaultParagraphFont"/>
    <w:link w:val="Heading3"/>
    <w:uiPriority w:val="9"/>
    <w:semiHidden/>
    <w:rsid w:val="00C02EDC"/>
    <w:rPr>
      <w:rFonts w:asciiTheme="majorHAnsi" w:eastAsiaTheme="majorEastAsia" w:hAnsiTheme="majorHAnsi" w:cstheme="majorBidi"/>
      <w:b/>
      <w:color w:val="4F81BD" w:themeColor="accent1"/>
      <w:sz w:val="28"/>
      <w:szCs w:val="28"/>
      <w:lang w:val="ro-RO"/>
    </w:rPr>
  </w:style>
  <w:style w:type="paragraph" w:styleId="NormalWeb">
    <w:name w:val="Normal (Web)"/>
    <w:basedOn w:val="Normal"/>
    <w:uiPriority w:val="99"/>
    <w:unhideWhenUsed/>
    <w:rsid w:val="00DC5A77"/>
    <w:pPr>
      <w:spacing w:before="100" w:beforeAutospacing="1" w:after="115"/>
    </w:pPr>
    <w:rPr>
      <w:rFonts w:cs="Times New Roman"/>
      <w:bCs w:val="0"/>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1189">
      <w:bodyDiv w:val="1"/>
      <w:marLeft w:val="0"/>
      <w:marRight w:val="0"/>
      <w:marTop w:val="0"/>
      <w:marBottom w:val="0"/>
      <w:divBdr>
        <w:top w:val="none" w:sz="0" w:space="0" w:color="auto"/>
        <w:left w:val="none" w:sz="0" w:space="0" w:color="auto"/>
        <w:bottom w:val="none" w:sz="0" w:space="0" w:color="auto"/>
        <w:right w:val="none" w:sz="0" w:space="0" w:color="auto"/>
      </w:divBdr>
    </w:div>
    <w:div w:id="16867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306D4-2985-4276-93DB-4A92197B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Serviciul A.P.L.</cp:lastModifiedBy>
  <cp:revision>3</cp:revision>
  <cp:lastPrinted>2021-10-19T06:26:00Z</cp:lastPrinted>
  <dcterms:created xsi:type="dcterms:W3CDTF">2022-10-10T06:40:00Z</dcterms:created>
  <dcterms:modified xsi:type="dcterms:W3CDTF">2022-10-10T06:47:00Z</dcterms:modified>
</cp:coreProperties>
</file>